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FB741" w14:textId="7CA75980" w:rsidR="00CB59E2" w:rsidRDefault="00CB59E2" w:rsidP="00CB59E2">
      <w:pPr>
        <w:tabs>
          <w:tab w:val="left" w:pos="5580"/>
        </w:tabs>
        <w:rPr>
          <w:rFonts w:ascii="Century Tat" w:hAnsi="Century Tat" w:cs="Century Tat"/>
        </w:rPr>
      </w:pPr>
      <w:r>
        <w:rPr>
          <w:noProof/>
        </w:rPr>
        <w:drawing>
          <wp:anchor distT="0" distB="0" distL="114300" distR="114300" simplePos="0" relativeHeight="251659264" behindDoc="0" locked="0" layoutInCell="1" allowOverlap="1" wp14:anchorId="257BE227" wp14:editId="6E77954B">
            <wp:simplePos x="0" y="0"/>
            <wp:positionH relativeFrom="column">
              <wp:posOffset>2591435</wp:posOffset>
            </wp:positionH>
            <wp:positionV relativeFrom="paragraph">
              <wp:posOffset>75565</wp:posOffset>
            </wp:positionV>
            <wp:extent cx="793750" cy="1033145"/>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Tat" w:hAnsi="Century Tat" w:cs="Century Tat"/>
        </w:rPr>
        <w:t>Баш</w:t>
      </w:r>
      <w:r>
        <w:rPr>
          <w:rFonts w:ascii="Century Tat" w:hAnsi="Century Tat" w:cs="Century Tat"/>
          <w:lang w:val="en-US"/>
        </w:rPr>
        <w:t>k</w:t>
      </w:r>
      <w:r>
        <w:rPr>
          <w:rFonts w:ascii="Century Tat" w:hAnsi="Century Tat" w:cs="Century Tat"/>
        </w:rPr>
        <w:t>ортостан Республика</w:t>
      </w:r>
      <w:r>
        <w:rPr>
          <w:rFonts w:ascii="Century Tat" w:hAnsi="Century Tat" w:cs="Century Tat"/>
          <w:lang w:val="en-US"/>
        </w:rPr>
        <w:t>h</w:t>
      </w:r>
      <w:r>
        <w:rPr>
          <w:rFonts w:ascii="Century Tat" w:hAnsi="Century Tat" w:cs="Century Tat"/>
        </w:rPr>
        <w:t xml:space="preserve">ы                     </w:t>
      </w:r>
      <w:r>
        <w:rPr>
          <w:rFonts w:ascii="Century Tat" w:hAnsi="Century Tat" w:cs="Century Tat"/>
        </w:rPr>
        <w:tab/>
      </w:r>
      <w:r>
        <w:rPr>
          <w:rFonts w:ascii="Century Tat" w:hAnsi="Century Tat" w:cs="Century Tat"/>
        </w:rPr>
        <w:tab/>
        <w:t xml:space="preserve">         Совет сельского поселения</w:t>
      </w:r>
    </w:p>
    <w:p w14:paraId="364609B9" w14:textId="77777777" w:rsidR="00CB59E2" w:rsidRDefault="00CB59E2" w:rsidP="00CB59E2">
      <w:pPr>
        <w:tabs>
          <w:tab w:val="left" w:pos="5580"/>
        </w:tabs>
        <w:rPr>
          <w:rFonts w:ascii="Century Tat" w:hAnsi="Century Tat" w:cs="Century Tat"/>
        </w:rPr>
      </w:pPr>
      <w:r>
        <w:rPr>
          <w:rFonts w:ascii="Century Tat" w:hAnsi="Century Tat" w:cs="Century Tat"/>
        </w:rPr>
        <w:t xml:space="preserve">            Ми</w:t>
      </w:r>
      <w:r>
        <w:rPr>
          <w:rFonts w:ascii="Century Tat" w:hAnsi="Century Tat" w:cs="Century Tat"/>
          <w:lang w:val="en-US"/>
        </w:rPr>
        <w:t>e</w:t>
      </w:r>
      <w:r>
        <w:rPr>
          <w:rFonts w:ascii="Century Tat" w:hAnsi="Century Tat" w:cs="Century Tat"/>
        </w:rPr>
        <w:t>к</w:t>
      </w:r>
      <w:r>
        <w:rPr>
          <w:rFonts w:ascii="Century Tat" w:hAnsi="Century Tat" w:cs="Century Tat"/>
          <w:lang w:val="en-US"/>
        </w:rPr>
        <w:t>e</w:t>
      </w:r>
      <w:r>
        <w:rPr>
          <w:rFonts w:ascii="Century Tat" w:hAnsi="Century Tat" w:cs="Century Tat"/>
        </w:rPr>
        <w:t xml:space="preserve"> районы   </w:t>
      </w:r>
      <w:r>
        <w:rPr>
          <w:rFonts w:ascii="Century Tat" w:hAnsi="Century Tat" w:cs="Century Tat"/>
        </w:rPr>
        <w:tab/>
        <w:t xml:space="preserve">             Биккуловский сельсовет</w:t>
      </w:r>
    </w:p>
    <w:p w14:paraId="37EFDCE1" w14:textId="77777777" w:rsidR="00CB59E2" w:rsidRDefault="00CB59E2" w:rsidP="00CB59E2">
      <w:pPr>
        <w:tabs>
          <w:tab w:val="left" w:pos="5205"/>
          <w:tab w:val="left" w:pos="5580"/>
        </w:tabs>
        <w:ind w:left="-180"/>
        <w:rPr>
          <w:rFonts w:ascii="Century Tat" w:hAnsi="Century Tat" w:cs="Century Tat"/>
        </w:rPr>
      </w:pPr>
      <w:r>
        <w:rPr>
          <w:rFonts w:ascii="Century Tat" w:hAnsi="Century Tat" w:cs="Century Tat"/>
        </w:rPr>
        <w:t xml:space="preserve">      муниципаль районыны</w:t>
      </w:r>
      <w:r>
        <w:rPr>
          <w:rFonts w:ascii="BelZAGZ" w:hAnsi="BelZAGZ" w:cs="BelZAGZ"/>
        </w:rPr>
        <w:t>4</w:t>
      </w:r>
      <w:r>
        <w:rPr>
          <w:rFonts w:ascii="Century Tat" w:hAnsi="Century Tat" w:cs="Century Tat"/>
        </w:rPr>
        <w:t xml:space="preserve">                                                        муниципального района</w:t>
      </w:r>
    </w:p>
    <w:p w14:paraId="07F97DA8" w14:textId="77777777" w:rsidR="00CB59E2" w:rsidRDefault="00CB59E2" w:rsidP="00CB59E2">
      <w:pPr>
        <w:tabs>
          <w:tab w:val="left" w:pos="5205"/>
          <w:tab w:val="left" w:pos="5580"/>
        </w:tabs>
        <w:ind w:left="-180"/>
      </w:pPr>
      <w:r>
        <w:rPr>
          <w:rFonts w:ascii="Century Tat" w:hAnsi="Century Tat" w:cs="Century Tat"/>
        </w:rPr>
        <w:t xml:space="preserve">          Бик</w:t>
      </w:r>
      <w:r>
        <w:rPr>
          <w:rFonts w:ascii="BelZAGZ" w:hAnsi="BelZAGZ" w:cs="BelZAGZ"/>
        </w:rPr>
        <w:t>3</w:t>
      </w:r>
      <w:r>
        <w:rPr>
          <w:rFonts w:ascii="Century Tat" w:hAnsi="Century Tat" w:cs="Century Tat"/>
        </w:rPr>
        <w:t>ол ауыл советы</w:t>
      </w:r>
      <w:r>
        <w:rPr>
          <w:rFonts w:ascii="Century Tat" w:hAnsi="Century Tat" w:cs="Century Tat"/>
        </w:rPr>
        <w:tab/>
      </w:r>
      <w:r>
        <w:rPr>
          <w:rFonts w:ascii="Century Tat" w:hAnsi="Century Tat" w:cs="Century Tat"/>
        </w:rPr>
        <w:tab/>
      </w:r>
      <w:r>
        <w:rPr>
          <w:rFonts w:ascii="Century Tat" w:hAnsi="Century Tat" w:cs="Century Tat"/>
        </w:rPr>
        <w:tab/>
        <w:t xml:space="preserve">                Миякинский район  </w:t>
      </w:r>
    </w:p>
    <w:p w14:paraId="09564850" w14:textId="77777777" w:rsidR="00CB59E2" w:rsidRDefault="00CB59E2" w:rsidP="00CB59E2">
      <w:pPr>
        <w:ind w:left="-180"/>
        <w:rPr>
          <w:rFonts w:ascii="Century Tat" w:hAnsi="Century Tat" w:cs="Century Tat"/>
        </w:rPr>
      </w:pPr>
      <w:r>
        <w:rPr>
          <w:rFonts w:ascii="Century Tat" w:hAnsi="Century Tat" w:cs="Century Tat"/>
        </w:rPr>
        <w:t xml:space="preserve">                                                                      </w:t>
      </w:r>
      <w:r>
        <w:rPr>
          <w:rFonts w:ascii="Century Tat" w:hAnsi="Century Tat" w:cs="Century Tat"/>
        </w:rPr>
        <w:tab/>
        <w:t xml:space="preserve">        </w:t>
      </w:r>
      <w:r>
        <w:rPr>
          <w:rFonts w:ascii="Century Tat" w:hAnsi="Century Tat" w:cs="Century Tat"/>
        </w:rPr>
        <w:tab/>
        <w:t xml:space="preserve">        </w:t>
      </w:r>
      <w:r>
        <w:rPr>
          <w:rFonts w:ascii="Century Tat" w:hAnsi="Century Tat" w:cs="Century Tat"/>
        </w:rPr>
        <w:tab/>
        <w:t xml:space="preserve">          Республики Башкортостан                   </w:t>
      </w:r>
    </w:p>
    <w:p w14:paraId="4E20D3F8" w14:textId="77777777" w:rsidR="00CB59E2" w:rsidRDefault="00CB59E2" w:rsidP="00CB59E2">
      <w:pPr>
        <w:pBdr>
          <w:bottom w:val="single" w:sz="12" w:space="1" w:color="auto"/>
        </w:pBdr>
        <w:rPr>
          <w:rFonts w:ascii="Century Tat" w:hAnsi="Century Tat" w:cs="Century Tat"/>
        </w:rPr>
      </w:pPr>
      <w:r>
        <w:rPr>
          <w:rFonts w:ascii="Century Tat" w:hAnsi="Century Tat" w:cs="Century Tat"/>
        </w:rPr>
        <w:t xml:space="preserve">    </w:t>
      </w:r>
    </w:p>
    <w:p w14:paraId="5C709FB1" w14:textId="77777777" w:rsidR="00CB59E2" w:rsidRDefault="00CB59E2" w:rsidP="00CB59E2">
      <w:pPr>
        <w:rPr>
          <w:rFonts w:ascii="Century Tat" w:hAnsi="Century Tat" w:cs="Century Tat"/>
          <w:b/>
          <w:bCs/>
        </w:rPr>
      </w:pPr>
      <w:r>
        <w:rPr>
          <w:rFonts w:ascii="Century Tat" w:hAnsi="Century Tat" w:cs="Century Tat"/>
          <w:b/>
          <w:bCs/>
        </w:rPr>
        <w:t xml:space="preserve">              </w:t>
      </w:r>
      <w:r>
        <w:rPr>
          <w:rFonts w:ascii="BelZAGZ" w:hAnsi="BelZAGZ" w:cs="BelZAGZ"/>
          <w:b/>
          <w:bCs/>
        </w:rPr>
        <w:t>#</w:t>
      </w:r>
      <w:r>
        <w:rPr>
          <w:rFonts w:ascii="Century Tat" w:hAnsi="Century Tat" w:cs="Century Tat"/>
          <w:b/>
          <w:bCs/>
        </w:rPr>
        <w:t xml:space="preserve">АРАР                                                                                                  РЕШЕНИЕ  </w:t>
      </w:r>
    </w:p>
    <w:p w14:paraId="67AB37E5" w14:textId="77777777" w:rsidR="00CB59E2" w:rsidRDefault="00CB59E2" w:rsidP="00CB59E2">
      <w:pPr>
        <w:rPr>
          <w:sz w:val="28"/>
          <w:szCs w:val="28"/>
        </w:rPr>
      </w:pPr>
    </w:p>
    <w:p w14:paraId="2E8C29EE" w14:textId="77777777" w:rsidR="00CB59E2" w:rsidRDefault="00CB59E2" w:rsidP="00CB59E2">
      <w:pPr>
        <w:rPr>
          <w:sz w:val="28"/>
          <w:szCs w:val="28"/>
        </w:rPr>
      </w:pPr>
    </w:p>
    <w:p w14:paraId="52314BDA" w14:textId="77777777" w:rsidR="00CB59E2" w:rsidRDefault="00CB59E2" w:rsidP="00CB59E2">
      <w:pPr>
        <w:rPr>
          <w:sz w:val="28"/>
          <w:szCs w:val="28"/>
        </w:rPr>
      </w:pPr>
    </w:p>
    <w:p w14:paraId="4837D378" w14:textId="77777777" w:rsidR="00CB59E2" w:rsidRDefault="00CB59E2" w:rsidP="00CB59E2">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Об утверждении Нормативов градостроительного проектирования сельского поселения Биккуловский сельсовет муниципального района Миякинский район Республики Башкортостан</w:t>
      </w:r>
    </w:p>
    <w:p w14:paraId="20B8844D" w14:textId="77777777" w:rsidR="00CB59E2" w:rsidRDefault="00CB59E2" w:rsidP="00CB59E2">
      <w:pPr>
        <w:jc w:val="both"/>
        <w:rPr>
          <w:sz w:val="28"/>
          <w:szCs w:val="28"/>
        </w:rPr>
      </w:pPr>
    </w:p>
    <w:p w14:paraId="61B8526A" w14:textId="77777777" w:rsidR="00CB59E2" w:rsidRPr="000E4DD8" w:rsidRDefault="00CB59E2" w:rsidP="00CB59E2">
      <w:pPr>
        <w:shd w:val="clear" w:color="auto" w:fill="FFFFFF"/>
        <w:ind w:firstLine="709"/>
        <w:jc w:val="both"/>
        <w:rPr>
          <w:color w:val="000000"/>
          <w:sz w:val="28"/>
          <w:szCs w:val="28"/>
        </w:rPr>
      </w:pPr>
      <w:r w:rsidRPr="000E4DD8">
        <w:rPr>
          <w:color w:val="000000"/>
          <w:sz w:val="28"/>
          <w:szCs w:val="28"/>
        </w:rPr>
        <w:t xml:space="preserve">В соответствии со статьей 29.4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(далее – Федеральный закон № 131-ФЗ), </w:t>
      </w:r>
    </w:p>
    <w:p w14:paraId="773EA18B" w14:textId="77777777" w:rsidR="00CB59E2" w:rsidRPr="000E4DD8" w:rsidRDefault="00CB59E2" w:rsidP="00CB59E2">
      <w:pPr>
        <w:jc w:val="both"/>
        <w:rPr>
          <w:sz w:val="28"/>
          <w:szCs w:val="28"/>
        </w:rPr>
      </w:pPr>
      <w:r w:rsidRPr="000E4DD8">
        <w:rPr>
          <w:sz w:val="28"/>
          <w:szCs w:val="28"/>
        </w:rPr>
        <w:tab/>
        <w:t>Совет сельского поселения Биккуловский сельсовет муниципального района Миякинский район Республики Башкортостан решил:</w:t>
      </w:r>
    </w:p>
    <w:p w14:paraId="38C8470F" w14:textId="77777777" w:rsidR="00CB59E2" w:rsidRPr="000E4DD8" w:rsidRDefault="00CB59E2" w:rsidP="00CB59E2">
      <w:pPr>
        <w:jc w:val="both"/>
        <w:rPr>
          <w:sz w:val="28"/>
          <w:szCs w:val="28"/>
        </w:rPr>
      </w:pPr>
    </w:p>
    <w:p w14:paraId="765AE423" w14:textId="77777777" w:rsidR="00CB59E2" w:rsidRPr="000E4DD8" w:rsidRDefault="00CB59E2" w:rsidP="00CB59E2">
      <w:pPr>
        <w:numPr>
          <w:ilvl w:val="0"/>
          <w:numId w:val="15"/>
        </w:numPr>
        <w:shd w:val="clear" w:color="auto" w:fill="FFFFFF"/>
        <w:ind w:left="540" w:hanging="540"/>
        <w:jc w:val="both"/>
        <w:rPr>
          <w:sz w:val="28"/>
          <w:szCs w:val="28"/>
        </w:rPr>
      </w:pPr>
      <w:r w:rsidRPr="000E4DD8">
        <w:rPr>
          <w:sz w:val="28"/>
          <w:szCs w:val="28"/>
        </w:rPr>
        <w:t>Утвердить  Нормативы градостроительного проектирования сельского поселения Биккуловский сельсовет</w:t>
      </w:r>
      <w:r w:rsidRPr="000E4DD8">
        <w:rPr>
          <w:bCs/>
          <w:kern w:val="28"/>
          <w:sz w:val="28"/>
          <w:szCs w:val="28"/>
        </w:rPr>
        <w:t xml:space="preserve"> муниципального района Миякинский район Республики Башкортостан</w:t>
      </w:r>
      <w:r w:rsidRPr="000E4DD8">
        <w:rPr>
          <w:sz w:val="28"/>
          <w:szCs w:val="28"/>
        </w:rPr>
        <w:t xml:space="preserve"> (прилагаются).</w:t>
      </w:r>
    </w:p>
    <w:p w14:paraId="17EEFCD1" w14:textId="77777777" w:rsidR="00CB59E2" w:rsidRPr="000E4DD8" w:rsidRDefault="00CB59E2" w:rsidP="00CB59E2">
      <w:pPr>
        <w:pStyle w:val="a6"/>
        <w:ind w:left="540" w:hanging="540"/>
        <w:jc w:val="both"/>
        <w:rPr>
          <w:sz w:val="28"/>
          <w:szCs w:val="28"/>
        </w:rPr>
      </w:pPr>
      <w:r w:rsidRPr="000E4DD8">
        <w:rPr>
          <w:sz w:val="28"/>
          <w:szCs w:val="28"/>
        </w:rPr>
        <w:t>2.  Опубликовать Нормативы градостроительного проектирования сельского поселения Биккуловский сельсовет</w:t>
      </w:r>
      <w:r w:rsidRPr="000E4DD8">
        <w:rPr>
          <w:kern w:val="28"/>
          <w:sz w:val="28"/>
          <w:szCs w:val="28"/>
        </w:rPr>
        <w:t xml:space="preserve"> муниципального района Миякинский район</w:t>
      </w:r>
      <w:r w:rsidRPr="000E4DD8">
        <w:rPr>
          <w:sz w:val="28"/>
          <w:szCs w:val="28"/>
        </w:rPr>
        <w:t xml:space="preserve"> на официальном сайте сельского поселения Биккуловский сельсовет муниципального района Миякинский район  в информационно-телекоммуникационной сети «Интернет».</w:t>
      </w:r>
    </w:p>
    <w:p w14:paraId="46659932" w14:textId="77777777" w:rsidR="00CB59E2" w:rsidRDefault="00CB59E2" w:rsidP="00CB59E2">
      <w:pPr>
        <w:pStyle w:val="ConsPlusTitle"/>
        <w:ind w:left="540" w:hanging="540"/>
        <w:jc w:val="both"/>
        <w:outlineLvl w:val="0"/>
        <w:rPr>
          <w:rFonts w:ascii="Times New Roman" w:hAnsi="Times New Roman" w:cs="Times New Roman"/>
          <w:b w:val="0"/>
          <w:sz w:val="28"/>
          <w:szCs w:val="28"/>
        </w:rPr>
      </w:pPr>
      <w:r w:rsidRPr="000E4DD8">
        <w:rPr>
          <w:rFonts w:ascii="Times New Roman" w:hAnsi="Times New Roman" w:cs="Times New Roman"/>
          <w:b w:val="0"/>
          <w:sz w:val="28"/>
          <w:szCs w:val="28"/>
        </w:rPr>
        <w:t>3.</w:t>
      </w:r>
      <w:r w:rsidRPr="000E4DD8">
        <w:rPr>
          <w:rFonts w:ascii="Times New Roman" w:hAnsi="Times New Roman" w:cs="Times New Roman"/>
          <w:b w:val="0"/>
          <w:sz w:val="28"/>
          <w:szCs w:val="28"/>
        </w:rPr>
        <w:tab/>
        <w:t>Контроль над выполнением данного решения возложить на постоянную комиссию Совета сельского поселения по развитию предпринимательства</w:t>
      </w:r>
      <w:r>
        <w:rPr>
          <w:rFonts w:ascii="Times New Roman" w:hAnsi="Times New Roman" w:cs="Times New Roman"/>
          <w:b w:val="0"/>
          <w:sz w:val="28"/>
          <w:szCs w:val="28"/>
        </w:rPr>
        <w:t>, по земельным вопросам, благоустройству и экологии.</w:t>
      </w:r>
    </w:p>
    <w:p w14:paraId="42B2E0A4" w14:textId="77777777" w:rsidR="00CB59E2" w:rsidRDefault="00CB59E2" w:rsidP="00CB59E2">
      <w:pPr>
        <w:pStyle w:val="ConsPlusTitle"/>
        <w:ind w:left="540" w:hanging="540"/>
        <w:jc w:val="both"/>
        <w:outlineLvl w:val="0"/>
        <w:rPr>
          <w:rFonts w:ascii="Times New Roman" w:hAnsi="Times New Roman" w:cs="Times New Roman"/>
          <w:b w:val="0"/>
          <w:sz w:val="28"/>
          <w:szCs w:val="28"/>
        </w:rPr>
      </w:pPr>
    </w:p>
    <w:p w14:paraId="6360C65F" w14:textId="77777777" w:rsidR="00CB59E2" w:rsidRDefault="00CB59E2" w:rsidP="00CB59E2">
      <w:pPr>
        <w:pStyle w:val="ConsPlusTitle"/>
        <w:ind w:left="540" w:hanging="540"/>
        <w:jc w:val="both"/>
        <w:outlineLvl w:val="0"/>
        <w:rPr>
          <w:rFonts w:ascii="Times New Roman" w:hAnsi="Times New Roman" w:cs="Times New Roman"/>
          <w:b w:val="0"/>
          <w:sz w:val="28"/>
          <w:szCs w:val="28"/>
        </w:rPr>
      </w:pPr>
    </w:p>
    <w:p w14:paraId="12A71FB4" w14:textId="77777777" w:rsidR="00CB59E2" w:rsidRDefault="00CB59E2" w:rsidP="00CB59E2">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Глава сельского поселения</w:t>
      </w:r>
    </w:p>
    <w:p w14:paraId="3077F32A" w14:textId="77777777" w:rsidR="00CB59E2" w:rsidRDefault="00CB59E2" w:rsidP="00CB59E2">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Биккуловский сельсовет                                                         И.Р.Загидуллин</w:t>
      </w:r>
    </w:p>
    <w:p w14:paraId="04B863A2" w14:textId="77777777" w:rsidR="00CB59E2" w:rsidRDefault="00CB59E2" w:rsidP="00CB59E2">
      <w:pPr>
        <w:pStyle w:val="ConsPlusTitle"/>
        <w:jc w:val="both"/>
        <w:outlineLvl w:val="0"/>
        <w:rPr>
          <w:rFonts w:ascii="Times New Roman" w:hAnsi="Times New Roman" w:cs="Times New Roman"/>
          <w:b w:val="0"/>
          <w:sz w:val="28"/>
          <w:szCs w:val="28"/>
        </w:rPr>
      </w:pPr>
    </w:p>
    <w:p w14:paraId="30D2FB5E" w14:textId="77777777" w:rsidR="00CB59E2" w:rsidRDefault="00CB59E2" w:rsidP="00CB59E2">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10.12.2015г.</w:t>
      </w:r>
    </w:p>
    <w:p w14:paraId="290223DC" w14:textId="77777777" w:rsidR="00CB59E2" w:rsidRDefault="00CB59E2" w:rsidP="00CB59E2">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25</w:t>
      </w:r>
    </w:p>
    <w:p w14:paraId="5226792D" w14:textId="77777777" w:rsidR="00CB59E2" w:rsidRDefault="00CB59E2" w:rsidP="00CB59E2">
      <w:pPr>
        <w:jc w:val="both"/>
        <w:rPr>
          <w:sz w:val="28"/>
          <w:szCs w:val="28"/>
        </w:rPr>
      </w:pPr>
    </w:p>
    <w:p w14:paraId="29038D6A" w14:textId="77777777" w:rsidR="00CB59E2" w:rsidRPr="00016139" w:rsidRDefault="00CB59E2" w:rsidP="00CB59E2"/>
    <w:p w14:paraId="0854DBBA" w14:textId="77777777" w:rsidR="00CB59E2" w:rsidRPr="00016139" w:rsidRDefault="00CB59E2" w:rsidP="00CB59E2"/>
    <w:p w14:paraId="3A7E153C" w14:textId="77777777" w:rsidR="00CB59E2" w:rsidRPr="00016139" w:rsidRDefault="00CB59E2" w:rsidP="00CB59E2"/>
    <w:p w14:paraId="12016E26" w14:textId="77777777" w:rsidR="00CB59E2" w:rsidRPr="00016139" w:rsidRDefault="00CB59E2" w:rsidP="00CB59E2"/>
    <w:p w14:paraId="5BEB68FE" w14:textId="77777777" w:rsidR="00CB59E2" w:rsidRPr="00016139" w:rsidRDefault="00CB59E2" w:rsidP="00CB59E2"/>
    <w:p w14:paraId="7127B329" w14:textId="77777777" w:rsidR="00CB59E2" w:rsidRPr="00016139" w:rsidRDefault="00CB59E2" w:rsidP="00CB59E2"/>
    <w:p w14:paraId="1B111266" w14:textId="77777777" w:rsidR="00CB59E2" w:rsidRPr="00016139" w:rsidRDefault="00CB59E2" w:rsidP="00CB59E2"/>
    <w:p w14:paraId="78FB991C" w14:textId="77777777" w:rsidR="00CB59E2" w:rsidRPr="00016139" w:rsidRDefault="00CB59E2" w:rsidP="00CB59E2"/>
    <w:p w14:paraId="672DC101" w14:textId="77777777" w:rsidR="00CB59E2" w:rsidRPr="00016139" w:rsidRDefault="00CB59E2" w:rsidP="00CB59E2"/>
    <w:p w14:paraId="61522AB0" w14:textId="77777777" w:rsidR="00CB59E2" w:rsidRPr="00016139" w:rsidRDefault="00CB59E2" w:rsidP="00CB59E2"/>
    <w:p w14:paraId="283C8E49" w14:textId="77777777" w:rsidR="00CB59E2" w:rsidRPr="00016139" w:rsidRDefault="00CB59E2" w:rsidP="00CB59E2"/>
    <w:p w14:paraId="362B5306" w14:textId="77777777" w:rsidR="00CB59E2" w:rsidRPr="00016139" w:rsidRDefault="00CB59E2" w:rsidP="00CB59E2"/>
    <w:p w14:paraId="371CD21D" w14:textId="77777777" w:rsidR="00CB59E2" w:rsidRPr="003C61A7" w:rsidRDefault="00CB59E2" w:rsidP="00CB59E2">
      <w:pPr>
        <w:pStyle w:val="af1"/>
        <w:spacing w:before="0" w:after="0"/>
        <w:rPr>
          <w:rFonts w:ascii="Times New Roman" w:hAnsi="Times New Roman" w:cs="Times New Roman"/>
          <w:sz w:val="36"/>
          <w:szCs w:val="36"/>
        </w:rPr>
      </w:pPr>
      <w:r w:rsidRPr="003C61A7">
        <w:rPr>
          <w:rFonts w:ascii="Times New Roman" w:hAnsi="Times New Roman" w:cs="Times New Roman"/>
          <w:sz w:val="36"/>
          <w:szCs w:val="36"/>
        </w:rPr>
        <w:t>Нормативы</w:t>
      </w:r>
    </w:p>
    <w:p w14:paraId="67B58091" w14:textId="77777777" w:rsidR="00CB59E2" w:rsidRPr="003C61A7" w:rsidRDefault="00CB59E2" w:rsidP="00CB59E2">
      <w:pPr>
        <w:pStyle w:val="a4"/>
        <w:rPr>
          <w:b w:val="0"/>
          <w:sz w:val="36"/>
          <w:szCs w:val="36"/>
        </w:rPr>
      </w:pPr>
      <w:r w:rsidRPr="003C61A7">
        <w:rPr>
          <w:b w:val="0"/>
          <w:sz w:val="36"/>
          <w:szCs w:val="36"/>
        </w:rPr>
        <w:t>градостроительного проектирования</w:t>
      </w:r>
    </w:p>
    <w:p w14:paraId="3912394E" w14:textId="77777777" w:rsidR="00CB59E2" w:rsidRPr="00016139" w:rsidRDefault="00CB59E2" w:rsidP="00CB59E2">
      <w:pPr>
        <w:pStyle w:val="a4"/>
        <w:rPr>
          <w:sz w:val="36"/>
          <w:szCs w:val="36"/>
        </w:rPr>
      </w:pPr>
      <w:r>
        <w:rPr>
          <w:b w:val="0"/>
          <w:sz w:val="36"/>
          <w:szCs w:val="36"/>
        </w:rPr>
        <w:t xml:space="preserve">сельского поселения Биккуловский сельсовет </w:t>
      </w:r>
      <w:r w:rsidRPr="003C61A7">
        <w:rPr>
          <w:b w:val="0"/>
          <w:sz w:val="36"/>
          <w:szCs w:val="36"/>
        </w:rPr>
        <w:t xml:space="preserve">муниципального района </w:t>
      </w:r>
      <w:r>
        <w:rPr>
          <w:b w:val="0"/>
          <w:sz w:val="36"/>
          <w:szCs w:val="36"/>
        </w:rPr>
        <w:t>Миякинский</w:t>
      </w:r>
      <w:r w:rsidRPr="003C61A7">
        <w:rPr>
          <w:b w:val="0"/>
          <w:sz w:val="36"/>
          <w:szCs w:val="36"/>
        </w:rPr>
        <w:t xml:space="preserve"> район</w:t>
      </w:r>
      <w:r w:rsidRPr="003C61A7">
        <w:rPr>
          <w:b w:val="0"/>
          <w:sz w:val="36"/>
          <w:szCs w:val="36"/>
        </w:rPr>
        <w:br/>
        <w:t>Республики Башкортоста</w:t>
      </w:r>
      <w:r>
        <w:rPr>
          <w:sz w:val="36"/>
          <w:szCs w:val="36"/>
        </w:rPr>
        <w:t>н</w:t>
      </w:r>
    </w:p>
    <w:p w14:paraId="0B2D3E21" w14:textId="77777777" w:rsidR="00CB59E2" w:rsidRPr="00016139" w:rsidRDefault="00CB59E2" w:rsidP="00CB59E2">
      <w:pPr>
        <w:rPr>
          <w:b/>
          <w:sz w:val="36"/>
          <w:szCs w:val="36"/>
        </w:rPr>
      </w:pPr>
    </w:p>
    <w:p w14:paraId="61B534D4" w14:textId="77777777" w:rsidR="00CB59E2" w:rsidRPr="00016139" w:rsidRDefault="00CB59E2" w:rsidP="00CB59E2">
      <w:pPr>
        <w:rPr>
          <w:b/>
          <w:sz w:val="36"/>
          <w:szCs w:val="36"/>
        </w:rPr>
      </w:pPr>
    </w:p>
    <w:p w14:paraId="7FB895BC" w14:textId="77777777" w:rsidR="00CB59E2" w:rsidRPr="00016139" w:rsidRDefault="00CB59E2" w:rsidP="00CB59E2">
      <w:pPr>
        <w:rPr>
          <w:b/>
          <w:sz w:val="48"/>
          <w:szCs w:val="48"/>
        </w:rPr>
      </w:pPr>
    </w:p>
    <w:p w14:paraId="67553CA3" w14:textId="77777777" w:rsidR="00CB59E2" w:rsidRPr="00016139" w:rsidRDefault="00CB59E2" w:rsidP="00CB59E2">
      <w:pPr>
        <w:rPr>
          <w:b/>
          <w:sz w:val="48"/>
          <w:szCs w:val="48"/>
        </w:rPr>
      </w:pPr>
    </w:p>
    <w:p w14:paraId="4C04366B" w14:textId="77777777" w:rsidR="00CB59E2" w:rsidRPr="00016139" w:rsidRDefault="00CB59E2" w:rsidP="00CB59E2">
      <w:pPr>
        <w:rPr>
          <w:b/>
          <w:sz w:val="48"/>
          <w:szCs w:val="48"/>
        </w:rPr>
      </w:pPr>
    </w:p>
    <w:p w14:paraId="58A894B7" w14:textId="77777777" w:rsidR="00CB59E2" w:rsidRPr="00016139" w:rsidRDefault="00CB59E2" w:rsidP="00CB59E2">
      <w:pPr>
        <w:rPr>
          <w:b/>
          <w:sz w:val="48"/>
          <w:szCs w:val="48"/>
        </w:rPr>
      </w:pPr>
    </w:p>
    <w:p w14:paraId="565E1542" w14:textId="77777777" w:rsidR="00CB59E2" w:rsidRDefault="00CB59E2" w:rsidP="00CB59E2">
      <w:pPr>
        <w:rPr>
          <w:b/>
          <w:sz w:val="48"/>
          <w:szCs w:val="48"/>
        </w:rPr>
      </w:pPr>
    </w:p>
    <w:p w14:paraId="72626A94" w14:textId="77777777" w:rsidR="00CB59E2" w:rsidRPr="00016139" w:rsidRDefault="00CB59E2" w:rsidP="00CB59E2">
      <w:pPr>
        <w:rPr>
          <w:b/>
          <w:sz w:val="48"/>
          <w:szCs w:val="48"/>
        </w:rPr>
      </w:pPr>
    </w:p>
    <w:p w14:paraId="449F954B" w14:textId="77777777" w:rsidR="00CB59E2" w:rsidRDefault="00CB59E2" w:rsidP="00CB59E2">
      <w:pPr>
        <w:rPr>
          <w:b/>
          <w:sz w:val="48"/>
          <w:szCs w:val="48"/>
        </w:rPr>
      </w:pPr>
    </w:p>
    <w:p w14:paraId="392F3CE2" w14:textId="77777777" w:rsidR="00CB59E2" w:rsidRDefault="00CB59E2" w:rsidP="00CB59E2">
      <w:pPr>
        <w:rPr>
          <w:b/>
          <w:sz w:val="48"/>
          <w:szCs w:val="48"/>
        </w:rPr>
      </w:pPr>
    </w:p>
    <w:p w14:paraId="643F6D63" w14:textId="77777777" w:rsidR="00CB59E2" w:rsidRDefault="00CB59E2" w:rsidP="00CB59E2">
      <w:pPr>
        <w:rPr>
          <w:b/>
          <w:sz w:val="48"/>
          <w:szCs w:val="48"/>
        </w:rPr>
      </w:pPr>
    </w:p>
    <w:p w14:paraId="70544D26" w14:textId="77777777" w:rsidR="00CB59E2" w:rsidRDefault="00CB59E2" w:rsidP="00CB59E2">
      <w:pPr>
        <w:rPr>
          <w:b/>
          <w:sz w:val="48"/>
          <w:szCs w:val="48"/>
        </w:rPr>
      </w:pPr>
    </w:p>
    <w:p w14:paraId="6D209101" w14:textId="77777777" w:rsidR="00CB59E2" w:rsidRDefault="00CB59E2" w:rsidP="00CB59E2">
      <w:pPr>
        <w:rPr>
          <w:b/>
          <w:sz w:val="48"/>
          <w:szCs w:val="48"/>
        </w:rPr>
      </w:pPr>
    </w:p>
    <w:p w14:paraId="1567CA47" w14:textId="77777777" w:rsidR="00CB59E2" w:rsidRDefault="00CB59E2" w:rsidP="00CB59E2">
      <w:pPr>
        <w:rPr>
          <w:b/>
          <w:sz w:val="48"/>
          <w:szCs w:val="48"/>
        </w:rPr>
      </w:pPr>
    </w:p>
    <w:p w14:paraId="49C7C375" w14:textId="77777777" w:rsidR="00CB59E2" w:rsidRDefault="00CB59E2" w:rsidP="00CB59E2">
      <w:pPr>
        <w:rPr>
          <w:b/>
          <w:sz w:val="48"/>
          <w:szCs w:val="48"/>
        </w:rPr>
      </w:pPr>
    </w:p>
    <w:p w14:paraId="0FA24C27" w14:textId="77777777" w:rsidR="00CB59E2" w:rsidRPr="00016139" w:rsidRDefault="00CB59E2" w:rsidP="00CB59E2">
      <w:pPr>
        <w:rPr>
          <w:b/>
          <w:sz w:val="48"/>
          <w:szCs w:val="48"/>
        </w:rPr>
      </w:pPr>
    </w:p>
    <w:p w14:paraId="6050362E" w14:textId="77777777" w:rsidR="00CB59E2" w:rsidRPr="00DB731D" w:rsidRDefault="00CB59E2" w:rsidP="00CB59E2">
      <w:pPr>
        <w:snapToGrid w:val="0"/>
        <w:jc w:val="center"/>
        <w:rPr>
          <w:b/>
          <w:sz w:val="28"/>
          <w:szCs w:val="28"/>
        </w:rPr>
      </w:pPr>
    </w:p>
    <w:p w14:paraId="003B5D87" w14:textId="77777777" w:rsidR="00CB59E2" w:rsidRPr="00DB731D" w:rsidRDefault="00CB59E2" w:rsidP="00CB59E2">
      <w:pPr>
        <w:snapToGrid w:val="0"/>
        <w:jc w:val="center"/>
        <w:rPr>
          <w:sz w:val="28"/>
          <w:szCs w:val="28"/>
        </w:rPr>
      </w:pPr>
      <w:r w:rsidRPr="00DB731D">
        <w:rPr>
          <w:sz w:val="28"/>
          <w:szCs w:val="28"/>
        </w:rPr>
        <w:t xml:space="preserve">с. </w:t>
      </w:r>
      <w:r>
        <w:rPr>
          <w:sz w:val="28"/>
          <w:szCs w:val="28"/>
        </w:rPr>
        <w:t>Садовый</w:t>
      </w:r>
    </w:p>
    <w:p w14:paraId="007FBD38" w14:textId="77777777" w:rsidR="00CB59E2" w:rsidRDefault="00CB59E2" w:rsidP="00CB59E2">
      <w:pPr>
        <w:jc w:val="center"/>
        <w:rPr>
          <w:sz w:val="28"/>
          <w:szCs w:val="28"/>
        </w:rPr>
      </w:pPr>
      <w:r w:rsidRPr="00DB731D">
        <w:rPr>
          <w:sz w:val="28"/>
          <w:szCs w:val="28"/>
        </w:rPr>
        <w:t>2015 г.</w:t>
      </w:r>
      <w:bookmarkStart w:id="0" w:name="_GoBack"/>
      <w:bookmarkEnd w:id="0"/>
    </w:p>
    <w:p w14:paraId="3F8AB129" w14:textId="77777777" w:rsidR="00CB59E2" w:rsidRDefault="00CB59E2" w:rsidP="00CB59E2">
      <w:pPr>
        <w:jc w:val="center"/>
        <w:rPr>
          <w:sz w:val="28"/>
          <w:szCs w:val="28"/>
        </w:rPr>
      </w:pPr>
    </w:p>
    <w:p w14:paraId="46BB535D" w14:textId="77777777" w:rsidR="00CB59E2" w:rsidRDefault="00CB59E2" w:rsidP="00CB59E2">
      <w:pPr>
        <w:jc w:val="center"/>
        <w:rPr>
          <w:sz w:val="28"/>
          <w:szCs w:val="28"/>
        </w:rPr>
      </w:pPr>
    </w:p>
    <w:p w14:paraId="1B79F14D" w14:textId="77777777" w:rsidR="00CB59E2" w:rsidRDefault="00CB59E2" w:rsidP="00CB59E2">
      <w:pPr>
        <w:jc w:val="center"/>
        <w:rPr>
          <w:sz w:val="28"/>
          <w:szCs w:val="28"/>
        </w:rPr>
      </w:pPr>
    </w:p>
    <w:p w14:paraId="302ADAA2" w14:textId="77777777" w:rsidR="00CB59E2" w:rsidRDefault="00CB59E2" w:rsidP="00CB59E2">
      <w:pPr>
        <w:jc w:val="center"/>
        <w:rPr>
          <w:sz w:val="28"/>
          <w:szCs w:val="28"/>
        </w:rPr>
      </w:pPr>
    </w:p>
    <w:p w14:paraId="77125383" w14:textId="77777777" w:rsidR="00CB59E2" w:rsidRPr="00DB731D" w:rsidRDefault="00CB59E2" w:rsidP="00CB59E2">
      <w:pPr>
        <w:jc w:val="center"/>
        <w:rPr>
          <w:b/>
          <w:sz w:val="48"/>
          <w:szCs w:val="48"/>
        </w:rPr>
      </w:pPr>
    </w:p>
    <w:p w14:paraId="151AC08E" w14:textId="77777777" w:rsidR="00CB59E2" w:rsidRDefault="00CB59E2" w:rsidP="00CB59E2">
      <w:pPr>
        <w:jc w:val="center"/>
      </w:pPr>
    </w:p>
    <w:p w14:paraId="3E59B3B8" w14:textId="77777777" w:rsidR="00CB59E2" w:rsidRDefault="00CB59E2" w:rsidP="00CB59E2">
      <w:pPr>
        <w:jc w:val="right"/>
      </w:pPr>
    </w:p>
    <w:p w14:paraId="12507329" w14:textId="77777777" w:rsidR="00CB59E2" w:rsidRPr="005032B7" w:rsidRDefault="00CB59E2" w:rsidP="00CB59E2">
      <w:pPr>
        <w:jc w:val="right"/>
      </w:pPr>
      <w:r w:rsidRPr="005032B7">
        <w:lastRenderedPageBreak/>
        <w:t>Утверждены</w:t>
      </w:r>
    </w:p>
    <w:p w14:paraId="335EB327" w14:textId="77777777" w:rsidR="00CB59E2" w:rsidRDefault="00CB59E2" w:rsidP="00CB59E2">
      <w:pPr>
        <w:jc w:val="right"/>
      </w:pPr>
      <w:r>
        <w:t xml:space="preserve">решением Совета </w:t>
      </w:r>
    </w:p>
    <w:p w14:paraId="530BAF0A" w14:textId="77777777" w:rsidR="00CB59E2" w:rsidRDefault="00CB59E2" w:rsidP="00CB59E2">
      <w:pPr>
        <w:jc w:val="right"/>
      </w:pPr>
      <w:r>
        <w:t>сельского поселения</w:t>
      </w:r>
    </w:p>
    <w:p w14:paraId="0247049A" w14:textId="77777777" w:rsidR="00CB59E2" w:rsidRDefault="00CB59E2" w:rsidP="00CB59E2">
      <w:pPr>
        <w:jc w:val="right"/>
      </w:pPr>
      <w:r>
        <w:t>Биккуловский сельсовет</w:t>
      </w:r>
    </w:p>
    <w:p w14:paraId="798845FC" w14:textId="77777777" w:rsidR="00CB59E2" w:rsidRDefault="00CB59E2" w:rsidP="00CB59E2">
      <w:pPr>
        <w:jc w:val="right"/>
      </w:pPr>
      <w:r>
        <w:t xml:space="preserve">муниципального района </w:t>
      </w:r>
    </w:p>
    <w:p w14:paraId="7BF1BDAC" w14:textId="77777777" w:rsidR="00CB59E2" w:rsidRPr="005032B7" w:rsidRDefault="00CB59E2" w:rsidP="00CB59E2">
      <w:pPr>
        <w:jc w:val="right"/>
      </w:pPr>
      <w:r>
        <w:t>Миякинский район РБ</w:t>
      </w:r>
    </w:p>
    <w:p w14:paraId="04065A43" w14:textId="77777777" w:rsidR="00CB59E2" w:rsidRDefault="00CB59E2" w:rsidP="00CB59E2">
      <w:pPr>
        <w:jc w:val="right"/>
      </w:pPr>
      <w:r>
        <w:t xml:space="preserve">  о</w:t>
      </w:r>
      <w:r w:rsidRPr="005032B7">
        <w:t>т</w:t>
      </w:r>
      <w:r>
        <w:t xml:space="preserve"> 10 декабря 2015 года №25</w:t>
      </w:r>
    </w:p>
    <w:p w14:paraId="02C169AD" w14:textId="77777777" w:rsidR="00CB59E2" w:rsidRPr="005032B7" w:rsidRDefault="00CB59E2" w:rsidP="00CB59E2">
      <w:pPr>
        <w:jc w:val="right"/>
      </w:pPr>
    </w:p>
    <w:p w14:paraId="50FFC134" w14:textId="77777777" w:rsidR="00CB59E2" w:rsidRPr="005032B7" w:rsidRDefault="00CB59E2" w:rsidP="00CB59E2">
      <w:pPr>
        <w:jc w:val="center"/>
        <w:rPr>
          <w:b/>
        </w:rPr>
      </w:pPr>
      <w:r>
        <w:rPr>
          <w:b/>
        </w:rPr>
        <w:t>Н</w:t>
      </w:r>
      <w:r w:rsidRPr="005032B7">
        <w:rPr>
          <w:b/>
        </w:rPr>
        <w:t>ормативы</w:t>
      </w:r>
    </w:p>
    <w:p w14:paraId="7EA3B9F0" w14:textId="77777777" w:rsidR="00CB59E2" w:rsidRPr="005032B7" w:rsidRDefault="00CB59E2" w:rsidP="00CB59E2">
      <w:pPr>
        <w:jc w:val="center"/>
        <w:rPr>
          <w:b/>
        </w:rPr>
      </w:pPr>
      <w:r w:rsidRPr="005032B7">
        <w:rPr>
          <w:b/>
        </w:rPr>
        <w:t>градостроительного проектирования</w:t>
      </w:r>
    </w:p>
    <w:p w14:paraId="6A21190E" w14:textId="77777777" w:rsidR="00CB59E2" w:rsidRDefault="00CB59E2" w:rsidP="00CB59E2">
      <w:pPr>
        <w:jc w:val="center"/>
        <w:rPr>
          <w:b/>
        </w:rPr>
      </w:pPr>
      <w:r>
        <w:rPr>
          <w:b/>
        </w:rPr>
        <w:t>сельского поселения Биккуловский сельсовет</w:t>
      </w:r>
    </w:p>
    <w:p w14:paraId="12CB2B72" w14:textId="77777777" w:rsidR="00CB59E2" w:rsidRPr="005032B7" w:rsidRDefault="00CB59E2" w:rsidP="00CB59E2">
      <w:pPr>
        <w:jc w:val="center"/>
        <w:rPr>
          <w:b/>
        </w:rPr>
      </w:pPr>
      <w:r>
        <w:rPr>
          <w:b/>
        </w:rPr>
        <w:t>муниципального района Миякинский район Республики Башкортостан</w:t>
      </w:r>
    </w:p>
    <w:p w14:paraId="174E6379" w14:textId="77777777" w:rsidR="00CB59E2" w:rsidRPr="005032B7" w:rsidRDefault="00CB59E2" w:rsidP="00CB59E2">
      <w:pPr>
        <w:jc w:val="center"/>
        <w:rPr>
          <w:b/>
        </w:rPr>
      </w:pPr>
    </w:p>
    <w:p w14:paraId="354ACF22" w14:textId="77777777" w:rsidR="00CB59E2" w:rsidRPr="005032B7" w:rsidRDefault="00CB59E2" w:rsidP="00CB59E2">
      <w:pPr>
        <w:jc w:val="both"/>
        <w:rPr>
          <w:b/>
        </w:rPr>
      </w:pPr>
    </w:p>
    <w:p w14:paraId="11F90B58" w14:textId="77777777" w:rsidR="00CB59E2" w:rsidRPr="005032B7" w:rsidRDefault="00CB59E2" w:rsidP="00CB59E2">
      <w:pPr>
        <w:jc w:val="both"/>
        <w:rPr>
          <w:b/>
        </w:rPr>
      </w:pPr>
    </w:p>
    <w:p w14:paraId="1A34E718" w14:textId="77777777" w:rsidR="00CB59E2" w:rsidRPr="005032B7" w:rsidRDefault="00CB59E2" w:rsidP="00CB59E2">
      <w:pPr>
        <w:jc w:val="both"/>
        <w:rPr>
          <w:b/>
        </w:rPr>
      </w:pPr>
      <w:r w:rsidRPr="005032B7">
        <w:rPr>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CB59E2" w:rsidRPr="000B31B1" w14:paraId="1ED41485" w14:textId="77777777" w:rsidTr="00993676">
        <w:tc>
          <w:tcPr>
            <w:tcW w:w="648" w:type="dxa"/>
          </w:tcPr>
          <w:p w14:paraId="7A923910" w14:textId="77777777" w:rsidR="00CB59E2" w:rsidRPr="005032B7" w:rsidRDefault="00CB59E2" w:rsidP="00993676">
            <w:pPr>
              <w:widowControl w:val="0"/>
              <w:suppressAutoHyphens/>
              <w:jc w:val="both"/>
              <w:rPr>
                <w:kern w:val="2"/>
              </w:rPr>
            </w:pPr>
            <w:r w:rsidRPr="005032B7">
              <w:rPr>
                <w:kern w:val="2"/>
              </w:rPr>
              <w:t>1.</w:t>
            </w:r>
          </w:p>
        </w:tc>
        <w:tc>
          <w:tcPr>
            <w:tcW w:w="8096" w:type="dxa"/>
            <w:gridSpan w:val="2"/>
          </w:tcPr>
          <w:p w14:paraId="56A4279A" w14:textId="77777777" w:rsidR="00CB59E2" w:rsidRPr="005032B7" w:rsidRDefault="00CB59E2" w:rsidP="00993676">
            <w:pPr>
              <w:widowControl w:val="0"/>
              <w:suppressAutoHyphens/>
              <w:jc w:val="both"/>
              <w:rPr>
                <w:kern w:val="2"/>
              </w:rPr>
            </w:pPr>
            <w:r w:rsidRPr="000B31B1">
              <w:t>Общие положения…………………….…………………………………………..</w:t>
            </w:r>
          </w:p>
        </w:tc>
        <w:tc>
          <w:tcPr>
            <w:tcW w:w="781" w:type="dxa"/>
            <w:vAlign w:val="bottom"/>
          </w:tcPr>
          <w:p w14:paraId="72902478" w14:textId="77777777" w:rsidR="00CB59E2" w:rsidRPr="005032B7" w:rsidRDefault="00CB59E2" w:rsidP="00993676">
            <w:pPr>
              <w:widowControl w:val="0"/>
              <w:suppressAutoHyphens/>
              <w:jc w:val="both"/>
              <w:rPr>
                <w:kern w:val="2"/>
              </w:rPr>
            </w:pPr>
          </w:p>
        </w:tc>
      </w:tr>
      <w:tr w:rsidR="00CB59E2" w:rsidRPr="000B31B1" w14:paraId="457DE8E6" w14:textId="77777777" w:rsidTr="00993676">
        <w:tc>
          <w:tcPr>
            <w:tcW w:w="648" w:type="dxa"/>
          </w:tcPr>
          <w:p w14:paraId="4923EEC9" w14:textId="77777777" w:rsidR="00CB59E2" w:rsidRPr="005032B7" w:rsidRDefault="00CB59E2" w:rsidP="00993676">
            <w:pPr>
              <w:widowControl w:val="0"/>
              <w:suppressAutoHyphens/>
              <w:jc w:val="both"/>
              <w:rPr>
                <w:kern w:val="2"/>
              </w:rPr>
            </w:pPr>
            <w:r w:rsidRPr="000B31B1">
              <w:t>2.</w:t>
            </w:r>
          </w:p>
        </w:tc>
        <w:tc>
          <w:tcPr>
            <w:tcW w:w="8096" w:type="dxa"/>
            <w:gridSpan w:val="2"/>
          </w:tcPr>
          <w:p w14:paraId="028C5EE7" w14:textId="77777777" w:rsidR="00CB59E2" w:rsidRPr="005032B7" w:rsidRDefault="00CB59E2" w:rsidP="00993676">
            <w:pPr>
              <w:widowControl w:val="0"/>
              <w:suppressAutoHyphens/>
              <w:jc w:val="both"/>
              <w:rPr>
                <w:kern w:val="2"/>
              </w:rPr>
            </w:pPr>
            <w:r w:rsidRPr="000B31B1">
              <w:t>Расчетные показатели обеспеченности и интенсивности использования территорий жилых зон……………………………………………………………</w:t>
            </w:r>
          </w:p>
        </w:tc>
        <w:tc>
          <w:tcPr>
            <w:tcW w:w="781" w:type="dxa"/>
            <w:vAlign w:val="bottom"/>
          </w:tcPr>
          <w:p w14:paraId="5E217B23" w14:textId="77777777" w:rsidR="00CB59E2" w:rsidRPr="005032B7" w:rsidRDefault="00CB59E2" w:rsidP="00993676">
            <w:pPr>
              <w:widowControl w:val="0"/>
              <w:suppressAutoHyphens/>
              <w:jc w:val="both"/>
              <w:rPr>
                <w:kern w:val="2"/>
              </w:rPr>
            </w:pPr>
          </w:p>
        </w:tc>
      </w:tr>
      <w:tr w:rsidR="00CB59E2" w:rsidRPr="000B31B1" w14:paraId="7A28E914" w14:textId="77777777" w:rsidTr="00993676">
        <w:tc>
          <w:tcPr>
            <w:tcW w:w="648" w:type="dxa"/>
          </w:tcPr>
          <w:p w14:paraId="0A5CA1B7" w14:textId="77777777" w:rsidR="00CB59E2" w:rsidRPr="005032B7" w:rsidRDefault="00CB59E2" w:rsidP="00993676">
            <w:pPr>
              <w:widowControl w:val="0"/>
              <w:suppressAutoHyphens/>
              <w:jc w:val="both"/>
              <w:rPr>
                <w:kern w:val="2"/>
              </w:rPr>
            </w:pPr>
            <w:r w:rsidRPr="005032B7">
              <w:rPr>
                <w:kern w:val="2"/>
              </w:rPr>
              <w:t>3.</w:t>
            </w:r>
          </w:p>
        </w:tc>
        <w:tc>
          <w:tcPr>
            <w:tcW w:w="8096" w:type="dxa"/>
            <w:gridSpan w:val="2"/>
          </w:tcPr>
          <w:p w14:paraId="1EB49B03" w14:textId="77777777" w:rsidR="00CB59E2" w:rsidRPr="005032B7" w:rsidRDefault="00CB59E2" w:rsidP="00993676">
            <w:pPr>
              <w:widowControl w:val="0"/>
              <w:suppressAutoHyphens/>
              <w:jc w:val="both"/>
              <w:rPr>
                <w:kern w:val="2"/>
              </w:rPr>
            </w:pPr>
            <w:r w:rsidRPr="000B31B1">
              <w:t>Расчетные показатели обеспеченности и интенсивности использования территорий общественно-деловых зон………..………………………………...</w:t>
            </w:r>
          </w:p>
        </w:tc>
        <w:tc>
          <w:tcPr>
            <w:tcW w:w="781" w:type="dxa"/>
            <w:vAlign w:val="bottom"/>
          </w:tcPr>
          <w:p w14:paraId="11AB780B" w14:textId="77777777" w:rsidR="00CB59E2" w:rsidRPr="005032B7" w:rsidRDefault="00CB59E2" w:rsidP="00993676">
            <w:pPr>
              <w:widowControl w:val="0"/>
              <w:suppressAutoHyphens/>
              <w:jc w:val="both"/>
              <w:rPr>
                <w:kern w:val="2"/>
              </w:rPr>
            </w:pPr>
          </w:p>
        </w:tc>
      </w:tr>
      <w:tr w:rsidR="00CB59E2" w:rsidRPr="000B31B1" w14:paraId="0EB7BBF1" w14:textId="77777777" w:rsidTr="00993676">
        <w:tc>
          <w:tcPr>
            <w:tcW w:w="648" w:type="dxa"/>
          </w:tcPr>
          <w:p w14:paraId="0E828F1E" w14:textId="77777777" w:rsidR="00CB59E2" w:rsidRPr="005032B7" w:rsidRDefault="00CB59E2" w:rsidP="00993676">
            <w:pPr>
              <w:widowControl w:val="0"/>
              <w:suppressAutoHyphens/>
              <w:jc w:val="both"/>
              <w:rPr>
                <w:kern w:val="2"/>
              </w:rPr>
            </w:pPr>
            <w:r w:rsidRPr="005032B7">
              <w:rPr>
                <w:kern w:val="2"/>
              </w:rPr>
              <w:t>4.</w:t>
            </w:r>
          </w:p>
        </w:tc>
        <w:tc>
          <w:tcPr>
            <w:tcW w:w="8096" w:type="dxa"/>
            <w:gridSpan w:val="2"/>
          </w:tcPr>
          <w:p w14:paraId="41B92646" w14:textId="77777777" w:rsidR="00CB59E2" w:rsidRPr="005032B7" w:rsidRDefault="00CB59E2" w:rsidP="00993676">
            <w:pPr>
              <w:widowControl w:val="0"/>
              <w:suppressAutoHyphens/>
              <w:jc w:val="both"/>
              <w:rPr>
                <w:kern w:val="2"/>
              </w:rPr>
            </w:pPr>
            <w:r w:rsidRPr="000B31B1">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14:paraId="76FE23FE" w14:textId="77777777" w:rsidR="00CB59E2" w:rsidRPr="005032B7" w:rsidRDefault="00CB59E2" w:rsidP="00993676">
            <w:pPr>
              <w:widowControl w:val="0"/>
              <w:suppressAutoHyphens/>
              <w:jc w:val="both"/>
              <w:rPr>
                <w:kern w:val="2"/>
              </w:rPr>
            </w:pPr>
          </w:p>
        </w:tc>
      </w:tr>
      <w:tr w:rsidR="00CB59E2" w:rsidRPr="000B31B1" w14:paraId="386B00C1" w14:textId="77777777" w:rsidTr="00993676">
        <w:tc>
          <w:tcPr>
            <w:tcW w:w="648" w:type="dxa"/>
          </w:tcPr>
          <w:p w14:paraId="39B1B8FC" w14:textId="77777777" w:rsidR="00CB59E2" w:rsidRPr="005032B7" w:rsidRDefault="00CB59E2" w:rsidP="00993676">
            <w:pPr>
              <w:widowControl w:val="0"/>
              <w:suppressAutoHyphens/>
              <w:jc w:val="both"/>
              <w:rPr>
                <w:kern w:val="2"/>
              </w:rPr>
            </w:pPr>
            <w:r w:rsidRPr="005032B7">
              <w:rPr>
                <w:kern w:val="2"/>
              </w:rPr>
              <w:t>5.</w:t>
            </w:r>
          </w:p>
        </w:tc>
        <w:tc>
          <w:tcPr>
            <w:tcW w:w="8096" w:type="dxa"/>
            <w:gridSpan w:val="2"/>
          </w:tcPr>
          <w:p w14:paraId="72126A5E" w14:textId="77777777" w:rsidR="00CB59E2" w:rsidRPr="005032B7" w:rsidRDefault="00CB59E2" w:rsidP="00993676">
            <w:pPr>
              <w:widowControl w:val="0"/>
              <w:suppressAutoHyphens/>
              <w:jc w:val="both"/>
              <w:rPr>
                <w:kern w:val="2"/>
              </w:rPr>
            </w:pPr>
            <w:r w:rsidRPr="000B31B1">
              <w:t xml:space="preserve"> Расчетные показатели обеспеченности и интенсивности использования территорий рекреационных зон………………………………………………….</w:t>
            </w:r>
          </w:p>
        </w:tc>
        <w:tc>
          <w:tcPr>
            <w:tcW w:w="781" w:type="dxa"/>
            <w:vAlign w:val="bottom"/>
          </w:tcPr>
          <w:p w14:paraId="47879BA6" w14:textId="77777777" w:rsidR="00CB59E2" w:rsidRPr="005032B7" w:rsidRDefault="00CB59E2" w:rsidP="00993676">
            <w:pPr>
              <w:widowControl w:val="0"/>
              <w:suppressAutoHyphens/>
              <w:jc w:val="both"/>
              <w:rPr>
                <w:kern w:val="2"/>
              </w:rPr>
            </w:pPr>
          </w:p>
        </w:tc>
      </w:tr>
      <w:tr w:rsidR="00CB59E2" w:rsidRPr="000B31B1" w14:paraId="09294F87" w14:textId="77777777" w:rsidTr="00993676">
        <w:tc>
          <w:tcPr>
            <w:tcW w:w="648" w:type="dxa"/>
          </w:tcPr>
          <w:p w14:paraId="7C08B098" w14:textId="77777777" w:rsidR="00CB59E2" w:rsidRPr="005032B7" w:rsidRDefault="00CB59E2" w:rsidP="00993676">
            <w:pPr>
              <w:widowControl w:val="0"/>
              <w:suppressAutoHyphens/>
              <w:jc w:val="both"/>
              <w:rPr>
                <w:kern w:val="2"/>
              </w:rPr>
            </w:pPr>
            <w:r w:rsidRPr="005032B7">
              <w:rPr>
                <w:kern w:val="2"/>
              </w:rPr>
              <w:t>6.</w:t>
            </w:r>
          </w:p>
        </w:tc>
        <w:tc>
          <w:tcPr>
            <w:tcW w:w="8096" w:type="dxa"/>
            <w:gridSpan w:val="2"/>
          </w:tcPr>
          <w:p w14:paraId="746BB82B" w14:textId="77777777" w:rsidR="00CB59E2" w:rsidRPr="005032B7" w:rsidRDefault="00CB59E2" w:rsidP="00993676">
            <w:pPr>
              <w:widowControl w:val="0"/>
              <w:suppressAutoHyphens/>
              <w:jc w:val="both"/>
              <w:rPr>
                <w:kern w:val="2"/>
              </w:rPr>
            </w:pPr>
            <w:r w:rsidRPr="000B31B1">
              <w:t>Расчетные показатели обеспеченности и интенсивности использования территорий садоводческих и ог</w:t>
            </w:r>
            <w:r>
              <w:t>о</w:t>
            </w:r>
            <w:r w:rsidRPr="000B31B1">
              <w:t>роднических объединений……………………</w:t>
            </w:r>
          </w:p>
        </w:tc>
        <w:tc>
          <w:tcPr>
            <w:tcW w:w="781" w:type="dxa"/>
            <w:vAlign w:val="bottom"/>
          </w:tcPr>
          <w:p w14:paraId="63853AB0" w14:textId="77777777" w:rsidR="00CB59E2" w:rsidRPr="005032B7" w:rsidRDefault="00CB59E2" w:rsidP="00993676">
            <w:pPr>
              <w:widowControl w:val="0"/>
              <w:suppressAutoHyphens/>
              <w:jc w:val="both"/>
              <w:rPr>
                <w:kern w:val="2"/>
              </w:rPr>
            </w:pPr>
          </w:p>
        </w:tc>
      </w:tr>
      <w:tr w:rsidR="00CB59E2" w:rsidRPr="000B31B1" w14:paraId="08524DC4" w14:textId="77777777" w:rsidTr="00993676">
        <w:tc>
          <w:tcPr>
            <w:tcW w:w="648" w:type="dxa"/>
          </w:tcPr>
          <w:p w14:paraId="10DC9C80" w14:textId="77777777" w:rsidR="00CB59E2" w:rsidRPr="005032B7" w:rsidRDefault="00CB59E2" w:rsidP="00993676">
            <w:pPr>
              <w:widowControl w:val="0"/>
              <w:suppressAutoHyphens/>
              <w:jc w:val="both"/>
              <w:rPr>
                <w:kern w:val="2"/>
              </w:rPr>
            </w:pPr>
            <w:r w:rsidRPr="000B31B1">
              <w:t>7.</w:t>
            </w:r>
          </w:p>
        </w:tc>
        <w:tc>
          <w:tcPr>
            <w:tcW w:w="8096" w:type="dxa"/>
            <w:gridSpan w:val="2"/>
          </w:tcPr>
          <w:p w14:paraId="7A6CA5A6" w14:textId="77777777" w:rsidR="00CB59E2" w:rsidRPr="005032B7" w:rsidRDefault="00CB59E2" w:rsidP="00993676">
            <w:pPr>
              <w:widowControl w:val="0"/>
              <w:suppressAutoHyphens/>
              <w:jc w:val="both"/>
              <w:rPr>
                <w:kern w:val="2"/>
              </w:rPr>
            </w:pPr>
            <w:r w:rsidRPr="000B31B1">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14:paraId="351BD8A0" w14:textId="77777777" w:rsidR="00CB59E2" w:rsidRPr="005032B7" w:rsidRDefault="00CB59E2" w:rsidP="00993676">
            <w:pPr>
              <w:widowControl w:val="0"/>
              <w:suppressAutoHyphens/>
              <w:jc w:val="both"/>
              <w:rPr>
                <w:kern w:val="2"/>
              </w:rPr>
            </w:pPr>
          </w:p>
        </w:tc>
      </w:tr>
      <w:tr w:rsidR="00CB59E2" w:rsidRPr="000B31B1" w14:paraId="4988E535" w14:textId="77777777" w:rsidTr="00993676">
        <w:tc>
          <w:tcPr>
            <w:tcW w:w="648" w:type="dxa"/>
          </w:tcPr>
          <w:p w14:paraId="587E114C" w14:textId="77777777" w:rsidR="00CB59E2" w:rsidRPr="005032B7" w:rsidRDefault="00CB59E2" w:rsidP="00993676">
            <w:pPr>
              <w:widowControl w:val="0"/>
              <w:suppressAutoHyphens/>
              <w:jc w:val="both"/>
              <w:rPr>
                <w:kern w:val="2"/>
              </w:rPr>
            </w:pPr>
            <w:r w:rsidRPr="005032B7">
              <w:rPr>
                <w:kern w:val="2"/>
              </w:rPr>
              <w:t>8.</w:t>
            </w:r>
          </w:p>
        </w:tc>
        <w:tc>
          <w:tcPr>
            <w:tcW w:w="8096" w:type="dxa"/>
            <w:gridSpan w:val="2"/>
          </w:tcPr>
          <w:p w14:paraId="776A7A2E" w14:textId="77777777" w:rsidR="00CB59E2" w:rsidRPr="005032B7" w:rsidRDefault="00CB59E2" w:rsidP="00993676">
            <w:pPr>
              <w:widowControl w:val="0"/>
              <w:suppressAutoHyphens/>
              <w:jc w:val="both"/>
              <w:rPr>
                <w:kern w:val="2"/>
              </w:rPr>
            </w:pPr>
            <w:r w:rsidRPr="000B31B1">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14:paraId="4ADE344A" w14:textId="77777777" w:rsidR="00CB59E2" w:rsidRPr="005032B7" w:rsidRDefault="00CB59E2" w:rsidP="00993676">
            <w:pPr>
              <w:widowControl w:val="0"/>
              <w:suppressAutoHyphens/>
              <w:jc w:val="both"/>
              <w:rPr>
                <w:kern w:val="2"/>
              </w:rPr>
            </w:pPr>
          </w:p>
        </w:tc>
      </w:tr>
      <w:tr w:rsidR="00CB59E2" w:rsidRPr="000B31B1" w14:paraId="33E03FB2" w14:textId="77777777" w:rsidTr="00993676">
        <w:tc>
          <w:tcPr>
            <w:tcW w:w="648" w:type="dxa"/>
          </w:tcPr>
          <w:p w14:paraId="23CDF26E" w14:textId="77777777" w:rsidR="00CB59E2" w:rsidRPr="005032B7" w:rsidRDefault="00CB59E2" w:rsidP="00993676">
            <w:pPr>
              <w:widowControl w:val="0"/>
              <w:suppressAutoHyphens/>
              <w:jc w:val="both"/>
              <w:rPr>
                <w:kern w:val="2"/>
              </w:rPr>
            </w:pPr>
            <w:r w:rsidRPr="005032B7">
              <w:rPr>
                <w:kern w:val="2"/>
              </w:rPr>
              <w:t>9.</w:t>
            </w:r>
          </w:p>
        </w:tc>
        <w:tc>
          <w:tcPr>
            <w:tcW w:w="8096" w:type="dxa"/>
            <w:gridSpan w:val="2"/>
          </w:tcPr>
          <w:p w14:paraId="2EDA2713" w14:textId="77777777" w:rsidR="00CB59E2" w:rsidRPr="005032B7" w:rsidRDefault="00CB59E2" w:rsidP="00993676">
            <w:pPr>
              <w:widowControl w:val="0"/>
              <w:suppressAutoHyphens/>
              <w:jc w:val="both"/>
              <w:rPr>
                <w:kern w:val="2"/>
              </w:rPr>
            </w:pPr>
            <w:r w:rsidRPr="000B31B1">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14:paraId="0219D7D3" w14:textId="77777777" w:rsidR="00CB59E2" w:rsidRPr="005032B7" w:rsidRDefault="00CB59E2" w:rsidP="00993676">
            <w:pPr>
              <w:widowControl w:val="0"/>
              <w:suppressAutoHyphens/>
              <w:jc w:val="both"/>
              <w:rPr>
                <w:kern w:val="2"/>
              </w:rPr>
            </w:pPr>
          </w:p>
          <w:p w14:paraId="34797DEA" w14:textId="77777777" w:rsidR="00CB59E2" w:rsidRPr="005032B7" w:rsidRDefault="00CB59E2" w:rsidP="00993676">
            <w:pPr>
              <w:widowControl w:val="0"/>
              <w:suppressAutoHyphens/>
              <w:jc w:val="both"/>
              <w:rPr>
                <w:kern w:val="2"/>
              </w:rPr>
            </w:pPr>
          </w:p>
        </w:tc>
      </w:tr>
      <w:tr w:rsidR="00CB59E2" w:rsidRPr="000B31B1" w14:paraId="7956F1D8" w14:textId="77777777" w:rsidTr="00993676">
        <w:tc>
          <w:tcPr>
            <w:tcW w:w="648" w:type="dxa"/>
          </w:tcPr>
          <w:p w14:paraId="3CF8574C" w14:textId="77777777" w:rsidR="00CB59E2" w:rsidRPr="005032B7" w:rsidRDefault="00CB59E2" w:rsidP="00993676">
            <w:pPr>
              <w:widowControl w:val="0"/>
              <w:suppressAutoHyphens/>
              <w:jc w:val="both"/>
              <w:rPr>
                <w:kern w:val="2"/>
              </w:rPr>
            </w:pPr>
            <w:r w:rsidRPr="005032B7">
              <w:rPr>
                <w:kern w:val="2"/>
              </w:rPr>
              <w:t>10.</w:t>
            </w:r>
          </w:p>
        </w:tc>
        <w:tc>
          <w:tcPr>
            <w:tcW w:w="8096" w:type="dxa"/>
            <w:gridSpan w:val="2"/>
          </w:tcPr>
          <w:p w14:paraId="1E39CAF7" w14:textId="77777777" w:rsidR="00CB59E2" w:rsidRPr="000B31B1" w:rsidRDefault="00CB59E2" w:rsidP="00993676">
            <w:pPr>
              <w:widowControl w:val="0"/>
              <w:suppressAutoHyphens/>
              <w:jc w:val="both"/>
            </w:pPr>
            <w:r w:rsidRPr="000B31B1">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14:paraId="2A2C1CBB" w14:textId="77777777" w:rsidR="00CB59E2" w:rsidRPr="005032B7" w:rsidRDefault="00CB59E2" w:rsidP="00993676">
            <w:pPr>
              <w:widowControl w:val="0"/>
              <w:suppressAutoHyphens/>
              <w:jc w:val="both"/>
              <w:rPr>
                <w:kern w:val="2"/>
              </w:rPr>
            </w:pPr>
          </w:p>
        </w:tc>
      </w:tr>
      <w:tr w:rsidR="00CB59E2" w:rsidRPr="000B31B1" w14:paraId="0BFA956D" w14:textId="77777777" w:rsidTr="00993676">
        <w:tc>
          <w:tcPr>
            <w:tcW w:w="648" w:type="dxa"/>
          </w:tcPr>
          <w:p w14:paraId="1788E95A" w14:textId="77777777" w:rsidR="00CB59E2" w:rsidRPr="005032B7" w:rsidRDefault="00CB59E2" w:rsidP="00993676">
            <w:pPr>
              <w:widowControl w:val="0"/>
              <w:suppressAutoHyphens/>
              <w:jc w:val="both"/>
              <w:rPr>
                <w:kern w:val="2"/>
              </w:rPr>
            </w:pPr>
            <w:r w:rsidRPr="005032B7">
              <w:rPr>
                <w:kern w:val="2"/>
              </w:rPr>
              <w:t>11.</w:t>
            </w:r>
          </w:p>
        </w:tc>
        <w:tc>
          <w:tcPr>
            <w:tcW w:w="8096" w:type="dxa"/>
            <w:gridSpan w:val="2"/>
          </w:tcPr>
          <w:p w14:paraId="7A6CDB29" w14:textId="77777777" w:rsidR="00CB59E2" w:rsidRPr="005032B7" w:rsidRDefault="00CB59E2" w:rsidP="00993676">
            <w:pPr>
              <w:widowControl w:val="0"/>
              <w:suppressAutoHyphens/>
              <w:jc w:val="both"/>
              <w:rPr>
                <w:kern w:val="2"/>
              </w:rPr>
            </w:pPr>
            <w:r w:rsidRPr="000B31B1">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14:paraId="3D20C050" w14:textId="77777777" w:rsidR="00CB59E2" w:rsidRPr="005032B7" w:rsidRDefault="00CB59E2" w:rsidP="00993676">
            <w:pPr>
              <w:widowControl w:val="0"/>
              <w:suppressAutoHyphens/>
              <w:jc w:val="both"/>
              <w:rPr>
                <w:kern w:val="2"/>
              </w:rPr>
            </w:pPr>
          </w:p>
          <w:p w14:paraId="2C7E7FD3" w14:textId="77777777" w:rsidR="00CB59E2" w:rsidRPr="005032B7" w:rsidRDefault="00CB59E2" w:rsidP="00993676">
            <w:pPr>
              <w:widowControl w:val="0"/>
              <w:suppressAutoHyphens/>
              <w:jc w:val="both"/>
              <w:rPr>
                <w:kern w:val="2"/>
              </w:rPr>
            </w:pPr>
          </w:p>
        </w:tc>
      </w:tr>
      <w:tr w:rsidR="00CB59E2" w:rsidRPr="000B31B1" w14:paraId="2258CDAE" w14:textId="77777777" w:rsidTr="00993676">
        <w:tc>
          <w:tcPr>
            <w:tcW w:w="648" w:type="dxa"/>
          </w:tcPr>
          <w:p w14:paraId="27432CEC" w14:textId="77777777" w:rsidR="00CB59E2" w:rsidRPr="005032B7" w:rsidRDefault="00CB59E2" w:rsidP="00993676">
            <w:pPr>
              <w:widowControl w:val="0"/>
              <w:suppressAutoHyphens/>
              <w:jc w:val="both"/>
              <w:rPr>
                <w:kern w:val="2"/>
              </w:rPr>
            </w:pPr>
            <w:r w:rsidRPr="005032B7">
              <w:rPr>
                <w:kern w:val="2"/>
              </w:rPr>
              <w:t>12.</w:t>
            </w:r>
          </w:p>
        </w:tc>
        <w:tc>
          <w:tcPr>
            <w:tcW w:w="8096" w:type="dxa"/>
            <w:gridSpan w:val="2"/>
          </w:tcPr>
          <w:p w14:paraId="571F27A9" w14:textId="77777777" w:rsidR="00CB59E2" w:rsidRPr="000B31B1" w:rsidRDefault="00CB59E2" w:rsidP="00993676">
            <w:pPr>
              <w:widowControl w:val="0"/>
              <w:suppressAutoHyphens/>
              <w:jc w:val="both"/>
            </w:pPr>
            <w:r w:rsidRPr="000B31B1">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14:paraId="614154A3" w14:textId="77777777" w:rsidR="00CB59E2" w:rsidRPr="005032B7" w:rsidRDefault="00CB59E2" w:rsidP="00993676">
            <w:pPr>
              <w:widowControl w:val="0"/>
              <w:suppressAutoHyphens/>
              <w:jc w:val="both"/>
              <w:rPr>
                <w:kern w:val="2"/>
              </w:rPr>
            </w:pPr>
          </w:p>
        </w:tc>
      </w:tr>
      <w:tr w:rsidR="00CB59E2" w:rsidRPr="000B31B1" w14:paraId="0542290C" w14:textId="77777777" w:rsidTr="00993676">
        <w:tc>
          <w:tcPr>
            <w:tcW w:w="648" w:type="dxa"/>
          </w:tcPr>
          <w:p w14:paraId="43D7453B" w14:textId="77777777" w:rsidR="00CB59E2" w:rsidRPr="005032B7" w:rsidRDefault="00CB59E2" w:rsidP="00993676">
            <w:pPr>
              <w:widowControl w:val="0"/>
              <w:suppressAutoHyphens/>
              <w:jc w:val="both"/>
              <w:rPr>
                <w:kern w:val="2"/>
              </w:rPr>
            </w:pPr>
            <w:r w:rsidRPr="005032B7">
              <w:rPr>
                <w:kern w:val="2"/>
              </w:rPr>
              <w:t>13.</w:t>
            </w:r>
          </w:p>
        </w:tc>
        <w:tc>
          <w:tcPr>
            <w:tcW w:w="8096" w:type="dxa"/>
            <w:gridSpan w:val="2"/>
          </w:tcPr>
          <w:p w14:paraId="3487CB0A" w14:textId="77777777" w:rsidR="00CB59E2" w:rsidRPr="005032B7" w:rsidRDefault="00CB59E2" w:rsidP="00993676">
            <w:pPr>
              <w:widowControl w:val="0"/>
              <w:suppressAutoHyphens/>
              <w:jc w:val="both"/>
              <w:rPr>
                <w:kern w:val="2"/>
              </w:rPr>
            </w:pPr>
            <w:r w:rsidRPr="000B31B1">
              <w:t>Охрана объектов культурного наследия……………………………………..…</w:t>
            </w:r>
          </w:p>
        </w:tc>
        <w:tc>
          <w:tcPr>
            <w:tcW w:w="781" w:type="dxa"/>
            <w:vAlign w:val="bottom"/>
          </w:tcPr>
          <w:p w14:paraId="588519F8" w14:textId="77777777" w:rsidR="00CB59E2" w:rsidRPr="005032B7" w:rsidRDefault="00CB59E2" w:rsidP="00993676">
            <w:pPr>
              <w:widowControl w:val="0"/>
              <w:suppressAutoHyphens/>
              <w:jc w:val="both"/>
              <w:rPr>
                <w:kern w:val="2"/>
              </w:rPr>
            </w:pPr>
          </w:p>
        </w:tc>
      </w:tr>
      <w:tr w:rsidR="00CB59E2" w:rsidRPr="000B31B1" w14:paraId="11C7B328" w14:textId="77777777" w:rsidTr="00993676">
        <w:tc>
          <w:tcPr>
            <w:tcW w:w="648" w:type="dxa"/>
          </w:tcPr>
          <w:p w14:paraId="562D5EB1" w14:textId="77777777" w:rsidR="00CB59E2" w:rsidRPr="005032B7" w:rsidRDefault="00CB59E2" w:rsidP="00993676">
            <w:pPr>
              <w:widowControl w:val="0"/>
              <w:suppressAutoHyphens/>
              <w:jc w:val="both"/>
              <w:rPr>
                <w:kern w:val="2"/>
              </w:rPr>
            </w:pPr>
            <w:r w:rsidRPr="005032B7">
              <w:rPr>
                <w:kern w:val="2"/>
              </w:rPr>
              <w:t>14.</w:t>
            </w:r>
          </w:p>
        </w:tc>
        <w:tc>
          <w:tcPr>
            <w:tcW w:w="8096" w:type="dxa"/>
            <w:gridSpan w:val="2"/>
          </w:tcPr>
          <w:p w14:paraId="25968205" w14:textId="77777777" w:rsidR="00CB59E2" w:rsidRPr="005032B7" w:rsidRDefault="00CB59E2" w:rsidP="00993676">
            <w:pPr>
              <w:widowControl w:val="0"/>
              <w:suppressAutoHyphens/>
              <w:jc w:val="both"/>
              <w:rPr>
                <w:kern w:val="2"/>
              </w:rPr>
            </w:pPr>
            <w:r w:rsidRPr="000B31B1">
              <w:t>Зоны особо охраняемых природных территорий……………………….………</w:t>
            </w:r>
          </w:p>
        </w:tc>
        <w:tc>
          <w:tcPr>
            <w:tcW w:w="781" w:type="dxa"/>
            <w:vAlign w:val="bottom"/>
          </w:tcPr>
          <w:p w14:paraId="1A06CBDE" w14:textId="77777777" w:rsidR="00CB59E2" w:rsidRPr="005032B7" w:rsidRDefault="00CB59E2" w:rsidP="00993676">
            <w:pPr>
              <w:widowControl w:val="0"/>
              <w:suppressAutoHyphens/>
              <w:jc w:val="both"/>
              <w:rPr>
                <w:kern w:val="2"/>
              </w:rPr>
            </w:pPr>
          </w:p>
        </w:tc>
      </w:tr>
      <w:tr w:rsidR="00CB59E2" w:rsidRPr="000B31B1" w14:paraId="13C21945" w14:textId="77777777" w:rsidTr="00993676">
        <w:tc>
          <w:tcPr>
            <w:tcW w:w="648" w:type="dxa"/>
          </w:tcPr>
          <w:p w14:paraId="3530BF27" w14:textId="77777777" w:rsidR="00CB59E2" w:rsidRPr="005032B7" w:rsidRDefault="00CB59E2" w:rsidP="00993676">
            <w:pPr>
              <w:widowControl w:val="0"/>
              <w:suppressAutoHyphens/>
              <w:jc w:val="both"/>
              <w:rPr>
                <w:kern w:val="2"/>
              </w:rPr>
            </w:pPr>
            <w:r w:rsidRPr="005032B7">
              <w:rPr>
                <w:kern w:val="2"/>
              </w:rPr>
              <w:t xml:space="preserve"> 15.</w:t>
            </w:r>
          </w:p>
        </w:tc>
        <w:tc>
          <w:tcPr>
            <w:tcW w:w="8096" w:type="dxa"/>
            <w:gridSpan w:val="2"/>
          </w:tcPr>
          <w:p w14:paraId="2A2208CC" w14:textId="77777777" w:rsidR="00CB59E2" w:rsidRPr="005032B7" w:rsidRDefault="00CB59E2" w:rsidP="00993676">
            <w:pPr>
              <w:widowControl w:val="0"/>
              <w:suppressAutoHyphens/>
              <w:jc w:val="both"/>
              <w:rPr>
                <w:kern w:val="2"/>
              </w:rPr>
            </w:pPr>
            <w:r w:rsidRPr="000B31B1">
              <w:t>Охрана окружающей среды………………………………………….………….</w:t>
            </w:r>
          </w:p>
        </w:tc>
        <w:tc>
          <w:tcPr>
            <w:tcW w:w="781" w:type="dxa"/>
            <w:vAlign w:val="bottom"/>
          </w:tcPr>
          <w:p w14:paraId="76B8347A" w14:textId="77777777" w:rsidR="00CB59E2" w:rsidRPr="005032B7" w:rsidRDefault="00CB59E2" w:rsidP="00993676">
            <w:pPr>
              <w:widowControl w:val="0"/>
              <w:suppressAutoHyphens/>
              <w:jc w:val="both"/>
              <w:rPr>
                <w:kern w:val="2"/>
              </w:rPr>
            </w:pPr>
          </w:p>
        </w:tc>
      </w:tr>
      <w:tr w:rsidR="00CB59E2" w:rsidRPr="000B31B1" w14:paraId="24A4FCAC" w14:textId="77777777" w:rsidTr="00993676">
        <w:tc>
          <w:tcPr>
            <w:tcW w:w="648" w:type="dxa"/>
          </w:tcPr>
          <w:p w14:paraId="185023BE" w14:textId="77777777" w:rsidR="00CB59E2" w:rsidRPr="005032B7" w:rsidRDefault="00CB59E2" w:rsidP="00993676">
            <w:pPr>
              <w:widowControl w:val="0"/>
              <w:suppressAutoHyphens/>
              <w:jc w:val="both"/>
              <w:rPr>
                <w:kern w:val="2"/>
              </w:rPr>
            </w:pPr>
            <w:r w:rsidRPr="005032B7">
              <w:rPr>
                <w:kern w:val="2"/>
              </w:rPr>
              <w:t xml:space="preserve"> 16.</w:t>
            </w:r>
          </w:p>
        </w:tc>
        <w:tc>
          <w:tcPr>
            <w:tcW w:w="8096" w:type="dxa"/>
            <w:gridSpan w:val="2"/>
          </w:tcPr>
          <w:p w14:paraId="5577E1ED" w14:textId="77777777" w:rsidR="00CB59E2" w:rsidRPr="005032B7" w:rsidRDefault="00CB59E2" w:rsidP="00993676">
            <w:pPr>
              <w:widowControl w:val="0"/>
              <w:suppressAutoHyphens/>
              <w:jc w:val="both"/>
              <w:rPr>
                <w:kern w:val="2"/>
              </w:rPr>
            </w:pPr>
            <w:r w:rsidRPr="000B31B1">
              <w:t>Пожарная безопасность…………………………….……………………………</w:t>
            </w:r>
          </w:p>
        </w:tc>
        <w:tc>
          <w:tcPr>
            <w:tcW w:w="781" w:type="dxa"/>
            <w:vAlign w:val="bottom"/>
          </w:tcPr>
          <w:p w14:paraId="732319E3" w14:textId="77777777" w:rsidR="00CB59E2" w:rsidRPr="005032B7" w:rsidRDefault="00CB59E2" w:rsidP="00993676">
            <w:pPr>
              <w:widowControl w:val="0"/>
              <w:suppressAutoHyphens/>
              <w:jc w:val="both"/>
              <w:rPr>
                <w:kern w:val="2"/>
              </w:rPr>
            </w:pPr>
          </w:p>
        </w:tc>
      </w:tr>
      <w:tr w:rsidR="00CB59E2" w:rsidRPr="000B31B1" w14:paraId="062C7C81" w14:textId="77777777" w:rsidTr="00993676">
        <w:tc>
          <w:tcPr>
            <w:tcW w:w="648" w:type="dxa"/>
          </w:tcPr>
          <w:p w14:paraId="687E18D7" w14:textId="77777777" w:rsidR="00CB59E2" w:rsidRPr="005032B7" w:rsidRDefault="00CB59E2" w:rsidP="00993676">
            <w:pPr>
              <w:widowControl w:val="0"/>
              <w:suppressAutoHyphens/>
              <w:jc w:val="both"/>
              <w:rPr>
                <w:kern w:val="2"/>
              </w:rPr>
            </w:pPr>
            <w:r w:rsidRPr="005032B7">
              <w:rPr>
                <w:kern w:val="2"/>
              </w:rPr>
              <w:t>17.</w:t>
            </w:r>
          </w:p>
        </w:tc>
        <w:tc>
          <w:tcPr>
            <w:tcW w:w="8096" w:type="dxa"/>
            <w:gridSpan w:val="2"/>
          </w:tcPr>
          <w:p w14:paraId="488BDF73" w14:textId="77777777" w:rsidR="00CB59E2" w:rsidRPr="005032B7" w:rsidRDefault="00CB59E2" w:rsidP="00993676">
            <w:pPr>
              <w:widowControl w:val="0"/>
              <w:suppressAutoHyphens/>
              <w:jc w:val="both"/>
              <w:rPr>
                <w:kern w:val="2"/>
              </w:rPr>
            </w:pPr>
            <w:r w:rsidRPr="000B31B1">
              <w:t>Приложения………………………………………………………………………</w:t>
            </w:r>
          </w:p>
        </w:tc>
        <w:tc>
          <w:tcPr>
            <w:tcW w:w="781" w:type="dxa"/>
            <w:vAlign w:val="bottom"/>
          </w:tcPr>
          <w:p w14:paraId="39081578" w14:textId="77777777" w:rsidR="00CB59E2" w:rsidRPr="005032B7" w:rsidRDefault="00CB59E2" w:rsidP="00993676">
            <w:pPr>
              <w:widowControl w:val="0"/>
              <w:suppressAutoHyphens/>
              <w:jc w:val="both"/>
              <w:rPr>
                <w:kern w:val="2"/>
              </w:rPr>
            </w:pPr>
          </w:p>
        </w:tc>
      </w:tr>
      <w:tr w:rsidR="00CB59E2" w:rsidRPr="000B31B1" w14:paraId="2EDBFCD7" w14:textId="77777777" w:rsidTr="00993676">
        <w:tc>
          <w:tcPr>
            <w:tcW w:w="648" w:type="dxa"/>
          </w:tcPr>
          <w:p w14:paraId="73B12785" w14:textId="77777777" w:rsidR="00CB59E2" w:rsidRPr="005032B7" w:rsidRDefault="00CB59E2" w:rsidP="00993676">
            <w:pPr>
              <w:widowControl w:val="0"/>
              <w:suppressAutoHyphens/>
              <w:jc w:val="both"/>
              <w:rPr>
                <w:kern w:val="2"/>
              </w:rPr>
            </w:pPr>
          </w:p>
        </w:tc>
        <w:tc>
          <w:tcPr>
            <w:tcW w:w="648" w:type="dxa"/>
          </w:tcPr>
          <w:p w14:paraId="6E45FE2B" w14:textId="77777777" w:rsidR="00CB59E2" w:rsidRPr="005032B7" w:rsidRDefault="00CB59E2" w:rsidP="00993676">
            <w:pPr>
              <w:widowControl w:val="0"/>
              <w:suppressAutoHyphens/>
              <w:jc w:val="both"/>
              <w:rPr>
                <w:kern w:val="2"/>
              </w:rPr>
            </w:pPr>
            <w:r w:rsidRPr="005032B7">
              <w:rPr>
                <w:kern w:val="2"/>
              </w:rPr>
              <w:t>1.</w:t>
            </w:r>
          </w:p>
        </w:tc>
        <w:tc>
          <w:tcPr>
            <w:tcW w:w="7448" w:type="dxa"/>
          </w:tcPr>
          <w:p w14:paraId="0E34A458" w14:textId="77777777" w:rsidR="00CB59E2" w:rsidRPr="005032B7" w:rsidRDefault="00CB59E2" w:rsidP="00993676">
            <w:pPr>
              <w:widowControl w:val="0"/>
              <w:suppressAutoHyphens/>
              <w:jc w:val="both"/>
              <w:rPr>
                <w:kern w:val="2"/>
              </w:rPr>
            </w:pPr>
            <w:r w:rsidRPr="000B31B1">
              <w:t>Термины и определения…………………….……………………………</w:t>
            </w:r>
          </w:p>
        </w:tc>
        <w:tc>
          <w:tcPr>
            <w:tcW w:w="781" w:type="dxa"/>
            <w:vAlign w:val="bottom"/>
          </w:tcPr>
          <w:p w14:paraId="14918D07" w14:textId="77777777" w:rsidR="00CB59E2" w:rsidRPr="005032B7" w:rsidRDefault="00CB59E2" w:rsidP="00993676">
            <w:pPr>
              <w:widowControl w:val="0"/>
              <w:suppressAutoHyphens/>
              <w:jc w:val="both"/>
              <w:rPr>
                <w:kern w:val="2"/>
              </w:rPr>
            </w:pPr>
          </w:p>
        </w:tc>
      </w:tr>
      <w:tr w:rsidR="00CB59E2" w:rsidRPr="000B31B1" w14:paraId="3CA67EDD" w14:textId="77777777" w:rsidTr="00993676">
        <w:tc>
          <w:tcPr>
            <w:tcW w:w="648" w:type="dxa"/>
          </w:tcPr>
          <w:p w14:paraId="487F9FE4" w14:textId="77777777" w:rsidR="00CB59E2" w:rsidRPr="005032B7" w:rsidRDefault="00CB59E2" w:rsidP="00993676">
            <w:pPr>
              <w:widowControl w:val="0"/>
              <w:suppressAutoHyphens/>
              <w:jc w:val="both"/>
              <w:rPr>
                <w:kern w:val="2"/>
              </w:rPr>
            </w:pPr>
          </w:p>
        </w:tc>
        <w:tc>
          <w:tcPr>
            <w:tcW w:w="648" w:type="dxa"/>
          </w:tcPr>
          <w:p w14:paraId="6325DB39" w14:textId="77777777" w:rsidR="00CB59E2" w:rsidRPr="005032B7" w:rsidRDefault="00CB59E2" w:rsidP="00993676">
            <w:pPr>
              <w:widowControl w:val="0"/>
              <w:suppressAutoHyphens/>
              <w:jc w:val="both"/>
              <w:rPr>
                <w:kern w:val="2"/>
              </w:rPr>
            </w:pPr>
            <w:r w:rsidRPr="005032B7">
              <w:rPr>
                <w:kern w:val="2"/>
              </w:rPr>
              <w:t>2.</w:t>
            </w:r>
          </w:p>
        </w:tc>
        <w:tc>
          <w:tcPr>
            <w:tcW w:w="7448" w:type="dxa"/>
          </w:tcPr>
          <w:p w14:paraId="3E57FB0A" w14:textId="77777777" w:rsidR="00CB59E2" w:rsidRPr="005032B7" w:rsidRDefault="00CB59E2" w:rsidP="00993676">
            <w:pPr>
              <w:widowControl w:val="0"/>
              <w:suppressAutoHyphens/>
              <w:jc w:val="both"/>
              <w:rPr>
                <w:kern w:val="2"/>
              </w:rPr>
            </w:pPr>
            <w:r w:rsidRPr="000B31B1">
              <w:t>Перечень законодательных и нормативных документов………………</w:t>
            </w:r>
          </w:p>
        </w:tc>
        <w:tc>
          <w:tcPr>
            <w:tcW w:w="781" w:type="dxa"/>
            <w:vAlign w:val="bottom"/>
          </w:tcPr>
          <w:p w14:paraId="50468699" w14:textId="77777777" w:rsidR="00CB59E2" w:rsidRPr="005032B7" w:rsidRDefault="00CB59E2" w:rsidP="00993676">
            <w:pPr>
              <w:widowControl w:val="0"/>
              <w:suppressAutoHyphens/>
              <w:jc w:val="both"/>
              <w:rPr>
                <w:kern w:val="2"/>
              </w:rPr>
            </w:pPr>
          </w:p>
        </w:tc>
      </w:tr>
    </w:tbl>
    <w:p w14:paraId="5A5DB19C" w14:textId="77777777" w:rsidR="00CB59E2" w:rsidRPr="005032B7" w:rsidRDefault="00CB59E2" w:rsidP="00CB59E2">
      <w:pPr>
        <w:jc w:val="both"/>
      </w:pPr>
    </w:p>
    <w:p w14:paraId="577398E5" w14:textId="77777777" w:rsidR="00CB59E2" w:rsidRPr="005032B7" w:rsidRDefault="00CB59E2" w:rsidP="00CB59E2">
      <w:pPr>
        <w:jc w:val="both"/>
      </w:pPr>
      <w:r w:rsidRPr="005032B7">
        <w:br w:type="page"/>
      </w:r>
    </w:p>
    <w:p w14:paraId="08BD6043" w14:textId="77777777" w:rsidR="00CB59E2" w:rsidRDefault="00CB59E2" w:rsidP="00CB59E2">
      <w:pPr>
        <w:ind w:firstLine="567"/>
        <w:jc w:val="center"/>
        <w:rPr>
          <w:b/>
        </w:rPr>
      </w:pPr>
      <w:r w:rsidRPr="005032B7">
        <w:rPr>
          <w:b/>
        </w:rPr>
        <w:lastRenderedPageBreak/>
        <w:t>1. ОБЩИЕ ПОЛОЖЕНИЯ</w:t>
      </w:r>
    </w:p>
    <w:p w14:paraId="6422A05C" w14:textId="77777777" w:rsidR="00CB59E2" w:rsidRPr="005032B7" w:rsidRDefault="00CB59E2" w:rsidP="00CB59E2">
      <w:pPr>
        <w:ind w:firstLine="567"/>
        <w:jc w:val="both"/>
        <w:rPr>
          <w:b/>
        </w:rPr>
      </w:pPr>
    </w:p>
    <w:p w14:paraId="1F6EE834" w14:textId="77777777" w:rsidR="00CB59E2" w:rsidRPr="005032B7" w:rsidRDefault="00CB59E2" w:rsidP="00CB59E2">
      <w:pPr>
        <w:ind w:firstLine="567"/>
        <w:jc w:val="both"/>
        <w:rPr>
          <w:b/>
        </w:rPr>
      </w:pPr>
      <w:r w:rsidRPr="005032B7">
        <w:rPr>
          <w:b/>
        </w:rPr>
        <w:t>1.1. Назначение и область применения местных градостроительных нормативов</w:t>
      </w:r>
    </w:p>
    <w:p w14:paraId="7CCED340" w14:textId="77777777" w:rsidR="00CB59E2" w:rsidRPr="005032B7" w:rsidRDefault="00CB59E2" w:rsidP="00CB59E2">
      <w:pPr>
        <w:ind w:firstLine="567"/>
        <w:jc w:val="both"/>
      </w:pPr>
      <w:r w:rsidRPr="005032B7">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w:t>
      </w:r>
      <w:r>
        <w:t>и</w:t>
      </w:r>
      <w:r w:rsidRPr="005032B7">
        <w:t xml:space="preserve"> сельск</w:t>
      </w:r>
      <w:r>
        <w:t>ого</w:t>
      </w:r>
      <w:r w:rsidRPr="005032B7">
        <w:t xml:space="preserve"> поселени</w:t>
      </w:r>
      <w:r>
        <w:t>я Биккуловский сельсовет</w:t>
      </w:r>
      <w:r w:rsidRPr="005032B7">
        <w:t xml:space="preserve"> </w:t>
      </w:r>
      <w:r>
        <w:t xml:space="preserve">муниципального района Миякинский район </w:t>
      </w:r>
      <w:r w:rsidRPr="005032B7">
        <w:t>Республики Башкортостан в пределах их границ</w:t>
      </w:r>
      <w:r>
        <w:t>.</w:t>
      </w:r>
    </w:p>
    <w:p w14:paraId="258B3F94" w14:textId="77777777" w:rsidR="00CB59E2" w:rsidRDefault="00CB59E2" w:rsidP="00CB59E2">
      <w:pPr>
        <w:ind w:firstLine="567"/>
        <w:jc w:val="both"/>
      </w:pPr>
      <w:r w:rsidRPr="005032B7">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t>ий жизнедеятельности человека (</w:t>
      </w:r>
      <w:r w:rsidRPr="005032B7">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t>).</w:t>
      </w:r>
    </w:p>
    <w:p w14:paraId="6A12D805" w14:textId="77777777" w:rsidR="00CB59E2" w:rsidRPr="005032B7" w:rsidRDefault="00CB59E2" w:rsidP="00CB59E2">
      <w:pPr>
        <w:ind w:firstLine="567"/>
        <w:jc w:val="both"/>
      </w:pPr>
      <w:r w:rsidRPr="005032B7">
        <w:t>1.1.3. Настоящие нормативы применяются при разработке, согласовании, экспертизе и реализации документов территориального планирования сельск</w:t>
      </w:r>
      <w:r>
        <w:t>ого</w:t>
      </w:r>
      <w:r w:rsidRPr="005032B7">
        <w:t xml:space="preserve"> поселени</w:t>
      </w:r>
      <w:r>
        <w:t xml:space="preserve">я Биккуловский сельсовет муниципального района Миякинский район </w:t>
      </w:r>
      <w:r w:rsidRPr="005032B7">
        <w:t>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14:paraId="6FF62E0D" w14:textId="77777777" w:rsidR="00CB59E2" w:rsidRPr="005032B7" w:rsidRDefault="00CB59E2" w:rsidP="00CB59E2">
      <w:pPr>
        <w:ind w:firstLine="567"/>
        <w:jc w:val="both"/>
      </w:pPr>
      <w:r w:rsidRPr="005032B7">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14:paraId="52519AB0" w14:textId="77777777" w:rsidR="00CB59E2" w:rsidRPr="005032B7" w:rsidRDefault="00CB59E2" w:rsidP="00CB59E2">
      <w:pPr>
        <w:ind w:firstLine="567"/>
        <w:jc w:val="both"/>
      </w:pPr>
      <w:r w:rsidRPr="005032B7">
        <w:t xml:space="preserve">1.1.5. По вопросам, не рассматриваемым в настоящих нормативах, следует руководствоваться действующими федеральными </w:t>
      </w:r>
      <w:r>
        <w:t xml:space="preserve">и республиканскими </w:t>
      </w:r>
      <w:r w:rsidRPr="005032B7">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14:paraId="1FA8366B" w14:textId="77777777" w:rsidR="00CB59E2" w:rsidRPr="005032B7" w:rsidRDefault="00CB59E2" w:rsidP="00CB59E2">
      <w:pPr>
        <w:ind w:firstLine="567"/>
        <w:jc w:val="both"/>
      </w:pPr>
      <w:r w:rsidRPr="005032B7">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14:paraId="133C709B" w14:textId="77777777" w:rsidR="00CB59E2" w:rsidRPr="005032B7" w:rsidRDefault="00CB59E2" w:rsidP="00CB59E2">
      <w:pPr>
        <w:ind w:firstLine="567"/>
        <w:jc w:val="both"/>
      </w:pPr>
      <w:r w:rsidRPr="005032B7">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t xml:space="preserve"> ниже, чем расчетные показатели обеспечения благоприятных условий жизнедеятельности,</w:t>
      </w:r>
      <w:r w:rsidRPr="005032B7">
        <w:t xml:space="preserve"> содержащиеся в республиканских нормативах градостроительного проектирования.</w:t>
      </w:r>
    </w:p>
    <w:p w14:paraId="10B89399" w14:textId="77777777" w:rsidR="00CB59E2" w:rsidRPr="005032B7" w:rsidRDefault="00CB59E2" w:rsidP="00CB59E2">
      <w:pPr>
        <w:ind w:firstLine="567"/>
        <w:jc w:val="both"/>
      </w:pPr>
      <w:r w:rsidRPr="005032B7">
        <w:t xml:space="preserve">1.1.8. Основные термины и определения, используемые в настоящих нормативах, приведены в разделе </w:t>
      </w:r>
      <w:r>
        <w:t>17.1</w:t>
      </w:r>
      <w:r w:rsidRPr="005032B7">
        <w:t>.</w:t>
      </w:r>
    </w:p>
    <w:p w14:paraId="14030B48" w14:textId="77777777" w:rsidR="00CB59E2" w:rsidRDefault="00CB59E2" w:rsidP="00CB59E2">
      <w:pPr>
        <w:ind w:firstLine="567"/>
        <w:jc w:val="both"/>
      </w:pPr>
      <w:r w:rsidRPr="005032B7">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t>17.2</w:t>
      </w:r>
      <w:r w:rsidRPr="005032B7">
        <w:t>.</w:t>
      </w:r>
    </w:p>
    <w:p w14:paraId="53D4938F" w14:textId="77777777" w:rsidR="00CB59E2" w:rsidRPr="005032B7" w:rsidRDefault="00CB59E2" w:rsidP="00CB59E2">
      <w:pPr>
        <w:ind w:firstLine="567"/>
        <w:jc w:val="both"/>
      </w:pPr>
    </w:p>
    <w:p w14:paraId="1D2DBCF4" w14:textId="77777777" w:rsidR="00CB59E2" w:rsidRPr="005032B7" w:rsidRDefault="00CB59E2" w:rsidP="00CB59E2">
      <w:pPr>
        <w:ind w:firstLine="567"/>
        <w:jc w:val="both"/>
        <w:rPr>
          <w:b/>
        </w:rPr>
      </w:pPr>
      <w:r w:rsidRPr="005032B7">
        <w:rPr>
          <w:b/>
        </w:rPr>
        <w:t>1.2. Общая организация территории сельских поселений</w:t>
      </w:r>
    </w:p>
    <w:p w14:paraId="7EB6949C" w14:textId="77777777" w:rsidR="00CB59E2" w:rsidRPr="005032B7" w:rsidRDefault="00CB59E2" w:rsidP="00CB59E2">
      <w:pPr>
        <w:ind w:firstLine="567"/>
        <w:jc w:val="both"/>
      </w:pPr>
      <w:r w:rsidRPr="005032B7">
        <w:t xml:space="preserve">1.2.1. Общая организация территории </w:t>
      </w:r>
      <w:r>
        <w:t xml:space="preserve">сельских </w:t>
      </w:r>
      <w:r w:rsidRPr="005032B7">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14:paraId="3D7018D0" w14:textId="77777777" w:rsidR="00CB59E2" w:rsidRPr="005032B7" w:rsidRDefault="00CB59E2" w:rsidP="00CB59E2">
      <w:pPr>
        <w:ind w:firstLine="567"/>
        <w:jc w:val="both"/>
      </w:pPr>
      <w:r w:rsidRPr="005032B7">
        <w:t>При этом необходимо учитывать:</w:t>
      </w:r>
    </w:p>
    <w:p w14:paraId="1074AC05" w14:textId="77777777" w:rsidR="00CB59E2" w:rsidRPr="005032B7" w:rsidRDefault="00CB59E2" w:rsidP="00CB59E2">
      <w:pPr>
        <w:ind w:firstLine="567"/>
        <w:jc w:val="both"/>
      </w:pPr>
      <w:r w:rsidRPr="005032B7">
        <w:lastRenderedPageBreak/>
        <w:t xml:space="preserve">- возможности развития </w:t>
      </w:r>
      <w:r>
        <w:t xml:space="preserve">сельских </w:t>
      </w:r>
      <w:r w:rsidRPr="005032B7">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14:paraId="66F80817" w14:textId="77777777" w:rsidR="00CB59E2" w:rsidRPr="005032B7" w:rsidRDefault="00CB59E2" w:rsidP="00CB59E2">
      <w:pPr>
        <w:ind w:firstLine="567"/>
        <w:jc w:val="both"/>
      </w:pPr>
      <w:r w:rsidRPr="005032B7">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14:paraId="545B571C" w14:textId="77777777" w:rsidR="00CB59E2" w:rsidRPr="005032B7" w:rsidRDefault="00CB59E2" w:rsidP="00CB59E2">
      <w:pPr>
        <w:ind w:firstLine="567"/>
        <w:jc w:val="both"/>
      </w:pPr>
      <w:r w:rsidRPr="005032B7">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4F29B792" w14:textId="77777777" w:rsidR="00CB59E2" w:rsidRPr="005032B7" w:rsidRDefault="00CB59E2" w:rsidP="00CB59E2">
      <w:pPr>
        <w:ind w:firstLine="567"/>
        <w:jc w:val="both"/>
      </w:pPr>
      <w:r w:rsidRPr="005032B7">
        <w:t>- требования законодательства по развитию рынка земли и жилья;</w:t>
      </w:r>
    </w:p>
    <w:p w14:paraId="0E74332F" w14:textId="77777777" w:rsidR="00CB59E2" w:rsidRPr="005032B7" w:rsidRDefault="00CB59E2" w:rsidP="00CB59E2">
      <w:pPr>
        <w:ind w:firstLine="567"/>
        <w:jc w:val="both"/>
      </w:pPr>
      <w:r w:rsidRPr="005032B7">
        <w:t xml:space="preserve">- возможности бюджета и привлечения негосударственных инвестиций для программ развития </w:t>
      </w:r>
      <w:r>
        <w:t xml:space="preserve">сельских </w:t>
      </w:r>
      <w:r w:rsidRPr="005032B7">
        <w:t>поселений.</w:t>
      </w:r>
    </w:p>
    <w:p w14:paraId="1ADC4F12" w14:textId="77777777" w:rsidR="00CB59E2" w:rsidRPr="005032B7" w:rsidRDefault="00CB59E2" w:rsidP="00CB59E2">
      <w:pPr>
        <w:ind w:firstLine="567"/>
        <w:jc w:val="both"/>
      </w:pPr>
      <w:r w:rsidRPr="005032B7">
        <w:t xml:space="preserve">По функциональному использованию территории </w:t>
      </w:r>
      <w:r>
        <w:t xml:space="preserve">сельского </w:t>
      </w:r>
      <w:r w:rsidRPr="005032B7">
        <w:t>поселения подразделяются на селитебную, производственную и ландшафтно-рекреационную.</w:t>
      </w:r>
    </w:p>
    <w:p w14:paraId="10D21379" w14:textId="77777777" w:rsidR="00CB59E2" w:rsidRPr="005032B7" w:rsidRDefault="00CB59E2" w:rsidP="00CB59E2">
      <w:pPr>
        <w:ind w:firstLine="567"/>
        <w:jc w:val="both"/>
      </w:pPr>
      <w:r w:rsidRPr="005032B7">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t>селенн</w:t>
      </w:r>
      <w:r w:rsidRPr="005032B7">
        <w:t>ого сообщения, улиц, площадей, парков, садов, бульваров и других мест общего пользования.</w:t>
      </w:r>
    </w:p>
    <w:p w14:paraId="6641C9B1" w14:textId="77777777" w:rsidR="00CB59E2" w:rsidRPr="005032B7" w:rsidRDefault="00CB59E2" w:rsidP="00CB59E2">
      <w:pPr>
        <w:ind w:firstLine="567"/>
        <w:jc w:val="both"/>
      </w:pPr>
      <w:r w:rsidRPr="005032B7">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t xml:space="preserve">внешних </w:t>
      </w:r>
      <w:r w:rsidRPr="005032B7">
        <w:t>сообщений.</w:t>
      </w:r>
    </w:p>
    <w:p w14:paraId="04E3891C" w14:textId="77777777" w:rsidR="00CB59E2" w:rsidRPr="005032B7" w:rsidRDefault="00CB59E2" w:rsidP="00CB59E2">
      <w:pPr>
        <w:ind w:firstLine="567"/>
        <w:jc w:val="both"/>
      </w:pPr>
      <w:r w:rsidRPr="005032B7">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14:paraId="280FA9AD" w14:textId="77777777" w:rsidR="00CB59E2" w:rsidRPr="005032B7" w:rsidRDefault="00CB59E2" w:rsidP="00CB59E2">
      <w:pPr>
        <w:ind w:firstLine="567"/>
        <w:jc w:val="both"/>
      </w:pPr>
      <w:r w:rsidRPr="005032B7">
        <w:t>1.2.5. Территори</w:t>
      </w:r>
      <w:r>
        <w:t>я</w:t>
      </w:r>
      <w:r w:rsidRPr="005032B7">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14:paraId="7BED15A8" w14:textId="77777777" w:rsidR="00CB59E2" w:rsidRPr="005032B7" w:rsidRDefault="00CB59E2" w:rsidP="00CB59E2">
      <w:pPr>
        <w:ind w:firstLine="567"/>
        <w:jc w:val="both"/>
      </w:pPr>
      <w:r w:rsidRPr="005032B7">
        <w:t>1.2.6. В пределах указанных территорий в результате градостроительного зонирования могут устанавливаться следующие территориальные зоны:</w:t>
      </w:r>
    </w:p>
    <w:p w14:paraId="5164B6A1" w14:textId="77777777" w:rsidR="00CB59E2" w:rsidRPr="005032B7" w:rsidRDefault="00CB59E2" w:rsidP="00CB59E2">
      <w:pPr>
        <w:ind w:firstLine="567"/>
        <w:jc w:val="both"/>
      </w:pPr>
      <w:r w:rsidRPr="005032B7">
        <w:t>- жилые;</w:t>
      </w:r>
    </w:p>
    <w:p w14:paraId="1FBF2E35" w14:textId="77777777" w:rsidR="00CB59E2" w:rsidRPr="005032B7" w:rsidRDefault="00CB59E2" w:rsidP="00CB59E2">
      <w:pPr>
        <w:ind w:firstLine="567"/>
        <w:jc w:val="both"/>
      </w:pPr>
      <w:r w:rsidRPr="005032B7">
        <w:t>- общественно-деловые;</w:t>
      </w:r>
    </w:p>
    <w:p w14:paraId="045C7A6E" w14:textId="77777777" w:rsidR="00CB59E2" w:rsidRPr="005032B7" w:rsidRDefault="00CB59E2" w:rsidP="00CB59E2">
      <w:pPr>
        <w:ind w:firstLine="567"/>
        <w:jc w:val="both"/>
      </w:pPr>
      <w:r w:rsidRPr="005032B7">
        <w:t>- производственные;</w:t>
      </w:r>
    </w:p>
    <w:p w14:paraId="6AD172E6" w14:textId="77777777" w:rsidR="00CB59E2" w:rsidRPr="005032B7" w:rsidRDefault="00CB59E2" w:rsidP="00CB59E2">
      <w:pPr>
        <w:ind w:firstLine="567"/>
        <w:jc w:val="both"/>
      </w:pPr>
      <w:r w:rsidRPr="005032B7">
        <w:t>- инженерной инфраструктуры;</w:t>
      </w:r>
    </w:p>
    <w:p w14:paraId="0031D074" w14:textId="77777777" w:rsidR="00CB59E2" w:rsidRPr="005032B7" w:rsidRDefault="00CB59E2" w:rsidP="00CB59E2">
      <w:pPr>
        <w:ind w:firstLine="567"/>
        <w:jc w:val="both"/>
      </w:pPr>
      <w:r w:rsidRPr="005032B7">
        <w:t>- транспортной инфраструктуры;</w:t>
      </w:r>
    </w:p>
    <w:p w14:paraId="12169F07" w14:textId="77777777" w:rsidR="00CB59E2" w:rsidRPr="005032B7" w:rsidRDefault="00CB59E2" w:rsidP="00CB59E2">
      <w:pPr>
        <w:ind w:firstLine="567"/>
        <w:jc w:val="both"/>
      </w:pPr>
      <w:r w:rsidRPr="005032B7">
        <w:t>- сельскохозяйственного использования;</w:t>
      </w:r>
    </w:p>
    <w:p w14:paraId="08DF7B75" w14:textId="77777777" w:rsidR="00CB59E2" w:rsidRPr="005032B7" w:rsidRDefault="00CB59E2" w:rsidP="00CB59E2">
      <w:pPr>
        <w:ind w:firstLine="567"/>
        <w:jc w:val="both"/>
      </w:pPr>
      <w:r w:rsidRPr="005032B7">
        <w:t>- рекреационного назначения;</w:t>
      </w:r>
    </w:p>
    <w:p w14:paraId="008FE3EC" w14:textId="77777777" w:rsidR="00CB59E2" w:rsidRPr="005032B7" w:rsidRDefault="00CB59E2" w:rsidP="00CB59E2">
      <w:pPr>
        <w:ind w:firstLine="567"/>
        <w:jc w:val="both"/>
      </w:pPr>
      <w:r w:rsidRPr="005032B7">
        <w:t>- особо охраняемых территорий;</w:t>
      </w:r>
    </w:p>
    <w:p w14:paraId="2B27850C" w14:textId="77777777" w:rsidR="00CB59E2" w:rsidRPr="005032B7" w:rsidRDefault="00CB59E2" w:rsidP="00CB59E2">
      <w:pPr>
        <w:ind w:firstLine="567"/>
        <w:jc w:val="both"/>
      </w:pPr>
      <w:r w:rsidRPr="005032B7">
        <w:t>- специального назначения;</w:t>
      </w:r>
    </w:p>
    <w:p w14:paraId="2627DEC2" w14:textId="77777777" w:rsidR="00CB59E2" w:rsidRPr="005032B7" w:rsidRDefault="00CB59E2" w:rsidP="00CB59E2">
      <w:pPr>
        <w:ind w:firstLine="567"/>
        <w:jc w:val="both"/>
      </w:pPr>
      <w:r w:rsidRPr="005032B7">
        <w:t>- иные виды территориальных зон.</w:t>
      </w:r>
    </w:p>
    <w:p w14:paraId="62996EDF" w14:textId="77777777" w:rsidR="00CB59E2" w:rsidRPr="005032B7" w:rsidRDefault="00CB59E2" w:rsidP="00CB59E2">
      <w:pPr>
        <w:ind w:firstLine="567"/>
        <w:jc w:val="both"/>
      </w:pPr>
      <w:r w:rsidRPr="005032B7">
        <w:t>1.2.7. В состав жилых зон включаются зоны застройки индивидуальными, малоэтажными, среднеэтажными жилыми зданиями и жилой застройки иных видов.</w:t>
      </w:r>
    </w:p>
    <w:p w14:paraId="333F5C45" w14:textId="77777777" w:rsidR="00CB59E2" w:rsidRPr="005032B7" w:rsidRDefault="00CB59E2" w:rsidP="00CB59E2">
      <w:pPr>
        <w:ind w:firstLine="567"/>
        <w:jc w:val="both"/>
      </w:pPr>
      <w:r w:rsidRPr="005032B7">
        <w:t>1.2.8. В состав общественно-деловых зон включаются:</w:t>
      </w:r>
    </w:p>
    <w:p w14:paraId="20C39531" w14:textId="77777777" w:rsidR="00CB59E2" w:rsidRPr="005032B7" w:rsidRDefault="00CB59E2" w:rsidP="00CB59E2">
      <w:pPr>
        <w:ind w:firstLine="567"/>
        <w:jc w:val="both"/>
      </w:pPr>
      <w:r w:rsidRPr="005032B7">
        <w:t>- зоны делового, общественного и коммерческого назначения;</w:t>
      </w:r>
    </w:p>
    <w:p w14:paraId="0A3F2F47" w14:textId="77777777" w:rsidR="00CB59E2" w:rsidRPr="005032B7" w:rsidRDefault="00CB59E2" w:rsidP="00CB59E2">
      <w:pPr>
        <w:ind w:firstLine="567"/>
        <w:jc w:val="both"/>
      </w:pPr>
      <w:r w:rsidRPr="005032B7">
        <w:t>- зоны размещения объектов социального и коммунально-бытового назначения;</w:t>
      </w:r>
    </w:p>
    <w:p w14:paraId="35056C4B" w14:textId="77777777" w:rsidR="00CB59E2" w:rsidRPr="005032B7" w:rsidRDefault="00CB59E2" w:rsidP="00CB59E2">
      <w:pPr>
        <w:ind w:firstLine="567"/>
        <w:jc w:val="both"/>
      </w:pPr>
      <w:r w:rsidRPr="005032B7">
        <w:t>- зоны обслуживания объектов, необходимых для осуществления производственной деятельности;</w:t>
      </w:r>
    </w:p>
    <w:p w14:paraId="2C18473F" w14:textId="77777777" w:rsidR="00CB59E2" w:rsidRPr="005032B7" w:rsidRDefault="00CB59E2" w:rsidP="00CB59E2">
      <w:pPr>
        <w:ind w:firstLine="567"/>
        <w:jc w:val="both"/>
      </w:pPr>
      <w:r w:rsidRPr="005032B7">
        <w:t>- общественно-деловые зоны иных видов.</w:t>
      </w:r>
    </w:p>
    <w:p w14:paraId="3A721919" w14:textId="77777777" w:rsidR="00CB59E2" w:rsidRPr="005032B7" w:rsidRDefault="00CB59E2" w:rsidP="00CB59E2">
      <w:pPr>
        <w:ind w:firstLine="567"/>
        <w:jc w:val="both"/>
      </w:pPr>
      <w:r w:rsidRPr="005032B7">
        <w:t>1.2.9. В состав производственных зон, зон инженерной и транспортной инфраструктур  включаются:</w:t>
      </w:r>
    </w:p>
    <w:p w14:paraId="4639AC6C" w14:textId="77777777" w:rsidR="00CB59E2" w:rsidRPr="005032B7" w:rsidRDefault="00CB59E2" w:rsidP="00CB59E2">
      <w:pPr>
        <w:ind w:firstLine="567"/>
        <w:jc w:val="both"/>
      </w:pPr>
      <w:r w:rsidRPr="005032B7">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2D988AFF" w14:textId="77777777" w:rsidR="00CB59E2" w:rsidRPr="005032B7" w:rsidRDefault="00CB59E2" w:rsidP="00CB59E2">
      <w:pPr>
        <w:ind w:firstLine="567"/>
        <w:jc w:val="both"/>
      </w:pPr>
      <w:r w:rsidRPr="005032B7">
        <w:lastRenderedPageBreak/>
        <w:t>- производственные зоны – зоны размещения производственных объектов с различными нормативами воздействия на окружающую среду;</w:t>
      </w:r>
    </w:p>
    <w:p w14:paraId="5019115B" w14:textId="77777777" w:rsidR="00CB59E2" w:rsidRPr="005032B7" w:rsidRDefault="00CB59E2" w:rsidP="00CB59E2">
      <w:pPr>
        <w:ind w:firstLine="567"/>
        <w:jc w:val="both"/>
      </w:pPr>
      <w:r w:rsidRPr="005032B7">
        <w:t>- иные виды зон производственной, инженерной и транспортной инфраструктур.</w:t>
      </w:r>
    </w:p>
    <w:p w14:paraId="6CBBBD27" w14:textId="77777777" w:rsidR="00CB59E2" w:rsidRPr="005032B7" w:rsidRDefault="00CB59E2" w:rsidP="00CB59E2">
      <w:pPr>
        <w:ind w:firstLine="567"/>
        <w:jc w:val="both"/>
      </w:pPr>
      <w:r w:rsidRPr="005032B7">
        <w:t>1.2.10. В состав зон сельскохозяйственного назначения включаются:</w:t>
      </w:r>
    </w:p>
    <w:p w14:paraId="79546CFD" w14:textId="77777777" w:rsidR="00CB59E2" w:rsidRPr="005032B7" w:rsidRDefault="00CB59E2" w:rsidP="00CB59E2">
      <w:pPr>
        <w:ind w:firstLine="567"/>
        <w:jc w:val="both"/>
      </w:pPr>
      <w:r w:rsidRPr="005032B7">
        <w:t>- зоны сельскохозяйственных угодий – пашни, сенокосы, пастбища, залежи, земли, занятые многолетними насаждениями (садами, виноградниками и другими);</w:t>
      </w:r>
    </w:p>
    <w:p w14:paraId="36E60E70" w14:textId="77777777" w:rsidR="00CB59E2" w:rsidRPr="005032B7" w:rsidRDefault="00CB59E2" w:rsidP="00CB59E2">
      <w:pPr>
        <w:ind w:firstLine="567"/>
        <w:jc w:val="both"/>
      </w:pPr>
      <w:r w:rsidRPr="005032B7">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14:paraId="32C4A126" w14:textId="77777777" w:rsidR="00CB59E2" w:rsidRPr="005032B7" w:rsidRDefault="00CB59E2" w:rsidP="00CB59E2">
      <w:pPr>
        <w:ind w:firstLine="567"/>
        <w:jc w:val="both"/>
      </w:pPr>
      <w:r w:rsidRPr="005032B7">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14:paraId="3C670D11" w14:textId="77777777" w:rsidR="00CB59E2" w:rsidRPr="005032B7" w:rsidRDefault="00CB59E2" w:rsidP="00CB59E2">
      <w:pPr>
        <w:ind w:firstLine="567"/>
        <w:jc w:val="both"/>
      </w:pPr>
      <w:r w:rsidRPr="005032B7">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586D0BFB" w14:textId="77777777" w:rsidR="00CB59E2" w:rsidRPr="005032B7" w:rsidRDefault="00CB59E2" w:rsidP="00CB59E2">
      <w:pPr>
        <w:ind w:firstLine="567"/>
        <w:jc w:val="both"/>
      </w:pPr>
      <w:r w:rsidRPr="005032B7">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6A718EF9" w14:textId="77777777" w:rsidR="00CB59E2" w:rsidRPr="005032B7" w:rsidRDefault="00CB59E2" w:rsidP="00CB59E2">
      <w:pPr>
        <w:ind w:firstLine="567"/>
        <w:jc w:val="both"/>
      </w:pPr>
      <w:r w:rsidRPr="005032B7">
        <w:t>1.2.14. В состав территориальных зон могут включаться зоны размещения военных объектов и иные зоны специального назначения.</w:t>
      </w:r>
    </w:p>
    <w:p w14:paraId="2186CACA" w14:textId="77777777" w:rsidR="00CB59E2" w:rsidRPr="005032B7" w:rsidRDefault="00CB59E2" w:rsidP="00CB59E2">
      <w:pPr>
        <w:ind w:firstLine="567"/>
        <w:jc w:val="both"/>
      </w:pPr>
      <w:r w:rsidRPr="005032B7">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14:paraId="4B1E632D" w14:textId="77777777" w:rsidR="00CB59E2" w:rsidRPr="005032B7" w:rsidRDefault="00CB59E2" w:rsidP="00CB59E2">
      <w:pPr>
        <w:ind w:firstLine="567"/>
        <w:jc w:val="both"/>
      </w:pPr>
      <w:r w:rsidRPr="005032B7">
        <w:t>1.2.15. В территориальных зонах могут выделяться территории, особенности использования которых определяются земельным законодательством Р</w:t>
      </w:r>
      <w:r>
        <w:t xml:space="preserve">оссийской </w:t>
      </w:r>
      <w:r w:rsidRPr="005032B7">
        <w:t>Ф</w:t>
      </w:r>
      <w:r>
        <w:t>едерации</w:t>
      </w:r>
      <w:r w:rsidRPr="005032B7">
        <w:t>, законодательством Р</w:t>
      </w:r>
      <w:r>
        <w:t xml:space="preserve">оссийской </w:t>
      </w:r>
      <w:r w:rsidRPr="005032B7">
        <w:t>Ф</w:t>
      </w:r>
      <w:r>
        <w:t>едерации</w:t>
      </w:r>
      <w:r w:rsidRPr="005032B7">
        <w:t xml:space="preserve"> об охране окружающей среды, законодательством Р</w:t>
      </w:r>
      <w:r>
        <w:t xml:space="preserve">оссийской </w:t>
      </w:r>
      <w:r w:rsidRPr="005032B7">
        <w:t>Ф</w:t>
      </w:r>
      <w:r>
        <w:t>едерации</w:t>
      </w:r>
      <w:r w:rsidRPr="005032B7">
        <w:t xml:space="preserve"> об объектах культурного наследия, иными федеральными законами.</w:t>
      </w:r>
    </w:p>
    <w:p w14:paraId="67CF8D3D" w14:textId="77777777" w:rsidR="00CB59E2" w:rsidRPr="005032B7" w:rsidRDefault="00CB59E2" w:rsidP="00CB59E2">
      <w:pPr>
        <w:ind w:firstLine="567"/>
        <w:jc w:val="both"/>
      </w:pPr>
      <w:r w:rsidRPr="005032B7">
        <w:t>1.2.16. Границы территориальных зон устанавливаются с учетом:</w:t>
      </w:r>
    </w:p>
    <w:p w14:paraId="206A3979" w14:textId="77777777" w:rsidR="00CB59E2" w:rsidRPr="005032B7" w:rsidRDefault="00CB59E2" w:rsidP="00CB59E2">
      <w:pPr>
        <w:ind w:firstLine="567"/>
        <w:jc w:val="both"/>
      </w:pPr>
      <w:r w:rsidRPr="005032B7">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14:paraId="262BA868" w14:textId="77777777" w:rsidR="00CB59E2" w:rsidRPr="005032B7" w:rsidRDefault="00CB59E2" w:rsidP="00CB59E2">
      <w:pPr>
        <w:ind w:firstLine="567"/>
        <w:jc w:val="both"/>
      </w:pPr>
      <w:r w:rsidRPr="005032B7">
        <w:t>- сложившейся планировки территории и существующего землепользования;</w:t>
      </w:r>
    </w:p>
    <w:p w14:paraId="73E86243" w14:textId="77777777" w:rsidR="00CB59E2" w:rsidRPr="005032B7" w:rsidRDefault="00CB59E2" w:rsidP="00CB59E2">
      <w:pPr>
        <w:ind w:firstLine="567"/>
        <w:jc w:val="both"/>
      </w:pPr>
      <w:r w:rsidRPr="005032B7">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14:paraId="350EA54B" w14:textId="77777777" w:rsidR="00CB59E2" w:rsidRPr="005032B7" w:rsidRDefault="00CB59E2" w:rsidP="00CB59E2">
      <w:pPr>
        <w:ind w:firstLine="567"/>
        <w:jc w:val="both"/>
      </w:pPr>
      <w:r w:rsidRPr="005032B7">
        <w:t>- предотвращения возможности причинения вреда объектам капитального строительства, расположенным на смежных земельных участках.</w:t>
      </w:r>
    </w:p>
    <w:p w14:paraId="0DE7F8F4" w14:textId="77777777" w:rsidR="00CB59E2" w:rsidRPr="005032B7" w:rsidRDefault="00CB59E2" w:rsidP="00CB59E2">
      <w:pPr>
        <w:ind w:firstLine="567"/>
        <w:jc w:val="both"/>
      </w:pPr>
      <w:r w:rsidRPr="005032B7">
        <w:t>1.2.17. Границы территориальных зон могут устанавливаться по:</w:t>
      </w:r>
    </w:p>
    <w:p w14:paraId="17465FCA" w14:textId="77777777" w:rsidR="00CB59E2" w:rsidRPr="005032B7" w:rsidRDefault="00CB59E2" w:rsidP="00CB59E2">
      <w:pPr>
        <w:ind w:firstLine="567"/>
        <w:jc w:val="both"/>
      </w:pPr>
      <w:r w:rsidRPr="005032B7">
        <w:t>- линиям улиц, проездов, разделяющим транспортные потоки противоположных направлений;</w:t>
      </w:r>
    </w:p>
    <w:p w14:paraId="01D5963D" w14:textId="77777777" w:rsidR="00CB59E2" w:rsidRPr="005032B7" w:rsidRDefault="00CB59E2" w:rsidP="00CB59E2">
      <w:pPr>
        <w:ind w:firstLine="567"/>
        <w:jc w:val="both"/>
      </w:pPr>
      <w:r w:rsidRPr="005032B7">
        <w:t>- красным линиям;</w:t>
      </w:r>
    </w:p>
    <w:p w14:paraId="79F14B11" w14:textId="77777777" w:rsidR="00CB59E2" w:rsidRPr="005032B7" w:rsidRDefault="00CB59E2" w:rsidP="00CB59E2">
      <w:pPr>
        <w:ind w:firstLine="567"/>
        <w:jc w:val="both"/>
      </w:pPr>
      <w:r w:rsidRPr="005032B7">
        <w:t>- границам земельных участков;</w:t>
      </w:r>
    </w:p>
    <w:p w14:paraId="38D9D220" w14:textId="77777777" w:rsidR="00CB59E2" w:rsidRPr="005032B7" w:rsidRDefault="00CB59E2" w:rsidP="00CB59E2">
      <w:pPr>
        <w:ind w:firstLine="567"/>
        <w:jc w:val="both"/>
      </w:pPr>
      <w:r w:rsidRPr="005032B7">
        <w:t>- границам населенных пунктов в пределах муниципальных образований;</w:t>
      </w:r>
    </w:p>
    <w:p w14:paraId="175EE547" w14:textId="77777777" w:rsidR="00CB59E2" w:rsidRPr="005032B7" w:rsidRDefault="00CB59E2" w:rsidP="00CB59E2">
      <w:pPr>
        <w:ind w:firstLine="567"/>
        <w:jc w:val="both"/>
      </w:pPr>
      <w:r w:rsidRPr="005032B7">
        <w:t>- границам муниципальных образований;</w:t>
      </w:r>
    </w:p>
    <w:p w14:paraId="2E8E8B7E" w14:textId="77777777" w:rsidR="00CB59E2" w:rsidRPr="005032B7" w:rsidRDefault="00CB59E2" w:rsidP="00CB59E2">
      <w:pPr>
        <w:ind w:firstLine="567"/>
        <w:jc w:val="both"/>
      </w:pPr>
      <w:r w:rsidRPr="005032B7">
        <w:t>- естественным границам природных объектов;</w:t>
      </w:r>
    </w:p>
    <w:p w14:paraId="2D8A2B2E" w14:textId="77777777" w:rsidR="00CB59E2" w:rsidRPr="005032B7" w:rsidRDefault="00CB59E2" w:rsidP="00CB59E2">
      <w:pPr>
        <w:ind w:firstLine="567"/>
        <w:jc w:val="both"/>
      </w:pPr>
      <w:r w:rsidRPr="005032B7">
        <w:t>- иным границам.</w:t>
      </w:r>
    </w:p>
    <w:p w14:paraId="28A7455A" w14:textId="77777777" w:rsidR="00CB59E2" w:rsidRPr="005032B7" w:rsidRDefault="00CB59E2" w:rsidP="00CB59E2">
      <w:pPr>
        <w:ind w:firstLine="567"/>
        <w:jc w:val="both"/>
      </w:pPr>
      <w:r w:rsidRPr="005032B7">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t>населенных пунктов</w:t>
      </w:r>
      <w:r w:rsidRPr="005032B7">
        <w:t>, зон охраны объектов культурного наследия, установленные в соответствии с законодательством Российской Федерации, могу</w:t>
      </w:r>
      <w:r>
        <w:t>т</w:t>
      </w:r>
      <w:r w:rsidRPr="005032B7">
        <w:t xml:space="preserve"> не совпадать с границами территориальных зон.</w:t>
      </w:r>
    </w:p>
    <w:p w14:paraId="341C45AB" w14:textId="77777777" w:rsidR="00CB59E2" w:rsidRPr="005032B7" w:rsidRDefault="00CB59E2" w:rsidP="00CB59E2">
      <w:pPr>
        <w:ind w:firstLine="567"/>
        <w:jc w:val="both"/>
      </w:pPr>
      <w:r w:rsidRPr="005032B7">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w:t>
      </w:r>
      <w:r w:rsidRPr="005032B7">
        <w:lastRenderedPageBreak/>
        <w:t>Размещение объектов капитального строительства в пределах красных линий на участках улично-дорожной сети не допускается.</w:t>
      </w:r>
    </w:p>
    <w:p w14:paraId="3BA97EE6" w14:textId="77777777" w:rsidR="00CB59E2" w:rsidRPr="005032B7" w:rsidRDefault="00CB59E2" w:rsidP="00CB59E2">
      <w:pPr>
        <w:ind w:firstLine="567"/>
        <w:jc w:val="both"/>
      </w:pPr>
      <w:r w:rsidRPr="005032B7">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707605DC" w14:textId="77777777" w:rsidR="00CB59E2" w:rsidRPr="005032B7" w:rsidRDefault="00CB59E2" w:rsidP="00CB59E2">
      <w:pPr>
        <w:ind w:firstLine="567"/>
        <w:jc w:val="both"/>
      </w:pPr>
      <w:r w:rsidRPr="005032B7">
        <w:t>1.2.21. Для территорий, подлежащих застройке, документацией</w:t>
      </w:r>
      <w:r w:rsidRPr="005032B7">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7ACBAD9F" w14:textId="77777777" w:rsidR="00CB59E2" w:rsidRPr="005032B7" w:rsidRDefault="00CB59E2" w:rsidP="00CB59E2">
      <w:pPr>
        <w:ind w:firstLine="567"/>
        <w:jc w:val="both"/>
      </w:pPr>
      <w:r w:rsidRPr="005032B7">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14:paraId="72D0B1C2" w14:textId="77777777" w:rsidR="00CB59E2" w:rsidRPr="005032B7" w:rsidRDefault="00CB59E2" w:rsidP="00CB59E2">
      <w:pPr>
        <w:ind w:firstLine="567"/>
        <w:jc w:val="both"/>
      </w:pPr>
      <w:r w:rsidRPr="005032B7">
        <w:t>1.2.23. При составлении баланса существующего и проектного использования территории сельск</w:t>
      </w:r>
      <w:r>
        <w:t>ого</w:t>
      </w:r>
      <w:r w:rsidRPr="005032B7">
        <w:t xml:space="preserve"> поселени</w:t>
      </w:r>
      <w:r>
        <w:t>я</w:t>
      </w:r>
      <w:r w:rsidRPr="005032B7">
        <w:t xml:space="preserve"> необходимо принимать зонирование, установленное настоящими нормативами.</w:t>
      </w:r>
    </w:p>
    <w:p w14:paraId="4B404933" w14:textId="77777777" w:rsidR="00CB59E2" w:rsidRPr="005032B7" w:rsidRDefault="00CB59E2" w:rsidP="00CB59E2">
      <w:pPr>
        <w:ind w:firstLine="567"/>
        <w:jc w:val="both"/>
      </w:pPr>
      <w:r w:rsidRPr="005032B7">
        <w:t>1.2.24. Планировочное структурное членение территории сельск</w:t>
      </w:r>
      <w:r>
        <w:t>ого</w:t>
      </w:r>
      <w:r w:rsidRPr="005032B7">
        <w:t xml:space="preserve"> поселени</w:t>
      </w:r>
      <w:r>
        <w:t>я</w:t>
      </w:r>
      <w:r w:rsidRPr="005032B7">
        <w:t xml:space="preserve"> должно предусматривать:</w:t>
      </w:r>
    </w:p>
    <w:p w14:paraId="7C450EC1" w14:textId="77777777" w:rsidR="00CB59E2" w:rsidRPr="005032B7" w:rsidRDefault="00CB59E2" w:rsidP="00CB59E2">
      <w:pPr>
        <w:ind w:firstLine="567"/>
        <w:jc w:val="both"/>
      </w:pPr>
      <w:r w:rsidRPr="005032B7">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0053EB2B" w14:textId="77777777" w:rsidR="00CB59E2" w:rsidRPr="005032B7" w:rsidRDefault="00CB59E2" w:rsidP="00CB59E2">
      <w:pPr>
        <w:ind w:firstLine="567"/>
        <w:jc w:val="both"/>
      </w:pPr>
      <w:r w:rsidRPr="005032B7">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2E717736" w14:textId="77777777" w:rsidR="00CB59E2" w:rsidRPr="005032B7" w:rsidRDefault="00CB59E2" w:rsidP="00CB59E2">
      <w:pPr>
        <w:ind w:firstLine="567"/>
        <w:jc w:val="both"/>
      </w:pPr>
      <w:r w:rsidRPr="005032B7">
        <w:t>- интенсивность использования территории с учетом ее кадастровой ценности, допустимой плотности застройки, размеров земельных участков;</w:t>
      </w:r>
    </w:p>
    <w:p w14:paraId="51F71B00" w14:textId="77777777" w:rsidR="00CB59E2" w:rsidRPr="005032B7" w:rsidRDefault="00CB59E2" w:rsidP="00CB59E2">
      <w:pPr>
        <w:ind w:firstLine="567"/>
        <w:jc w:val="both"/>
      </w:pPr>
      <w:r w:rsidRPr="005032B7">
        <w:t>- организацию системы общественных центров сельских поселений в увязке с инженерной и транспортной инфраструктурами;</w:t>
      </w:r>
    </w:p>
    <w:p w14:paraId="0FD3A2B3" w14:textId="77777777" w:rsidR="00CB59E2" w:rsidRPr="005032B7" w:rsidRDefault="00CB59E2" w:rsidP="00CB59E2">
      <w:pPr>
        <w:ind w:firstLine="567"/>
        <w:jc w:val="both"/>
      </w:pPr>
      <w:r w:rsidRPr="005032B7">
        <w:t>- сохранение объектов культурного наследия и исторической планировки и застройки;</w:t>
      </w:r>
    </w:p>
    <w:p w14:paraId="45155C62" w14:textId="77777777" w:rsidR="00CB59E2" w:rsidRPr="005032B7" w:rsidRDefault="00CB59E2" w:rsidP="00CB59E2">
      <w:pPr>
        <w:ind w:firstLine="567"/>
        <w:jc w:val="both"/>
      </w:pPr>
      <w:r w:rsidRPr="005032B7">
        <w:t>- сохранение и развитие природного комплекса как части системы зеленой зоны населенных пунктов.</w:t>
      </w:r>
    </w:p>
    <w:p w14:paraId="5F85EDA5" w14:textId="77777777" w:rsidR="00CB59E2" w:rsidRDefault="00CB59E2" w:rsidP="00CB59E2">
      <w:pPr>
        <w:ind w:firstLine="567"/>
        <w:jc w:val="both"/>
      </w:pPr>
      <w:r w:rsidRPr="005032B7">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2FFACF2C" w14:textId="77777777" w:rsidR="00CB59E2" w:rsidRPr="005032B7" w:rsidRDefault="00CB59E2" w:rsidP="00CB59E2">
      <w:pPr>
        <w:ind w:firstLine="567"/>
        <w:jc w:val="both"/>
      </w:pPr>
    </w:p>
    <w:p w14:paraId="43EAAAF8" w14:textId="77777777" w:rsidR="00CB59E2" w:rsidRPr="005032B7" w:rsidRDefault="00CB59E2" w:rsidP="00CB59E2">
      <w:pPr>
        <w:ind w:firstLine="567"/>
        <w:jc w:val="both"/>
        <w:rPr>
          <w:b/>
        </w:rPr>
      </w:pPr>
      <w:r w:rsidRPr="005032B7">
        <w:rPr>
          <w:b/>
        </w:rPr>
        <w:t>1.3. Резервные территории</w:t>
      </w:r>
    </w:p>
    <w:p w14:paraId="1CADB9B9" w14:textId="77777777" w:rsidR="00CB59E2" w:rsidRPr="005032B7" w:rsidRDefault="00CB59E2" w:rsidP="00CB59E2">
      <w:pPr>
        <w:ind w:firstLine="567"/>
        <w:jc w:val="both"/>
      </w:pPr>
      <w:r w:rsidRPr="005032B7">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14:paraId="4FBAA893" w14:textId="77777777" w:rsidR="00CB59E2" w:rsidRPr="005032B7" w:rsidRDefault="00CB59E2" w:rsidP="00CB59E2">
      <w:pPr>
        <w:ind w:firstLine="567"/>
        <w:jc w:val="both"/>
      </w:pPr>
      <w:r w:rsidRPr="005032B7">
        <w:t>1.3.2. Под резервные территории возможен выкуп сельскохозяйственных земель с низкой кадастровой стоимостью сельхозугодий.</w:t>
      </w:r>
    </w:p>
    <w:p w14:paraId="46E1FC59" w14:textId="77777777" w:rsidR="00CB59E2" w:rsidRPr="005032B7" w:rsidRDefault="00CB59E2" w:rsidP="00CB59E2">
      <w:pPr>
        <w:ind w:firstLine="567"/>
        <w:jc w:val="both"/>
      </w:pPr>
      <w:r w:rsidRPr="005032B7">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14:paraId="669AC037" w14:textId="77777777" w:rsidR="00CB59E2" w:rsidRPr="005032B7" w:rsidRDefault="00CB59E2" w:rsidP="00CB59E2">
      <w:pPr>
        <w:ind w:firstLine="567"/>
        <w:jc w:val="both"/>
      </w:pPr>
      <w:r w:rsidRPr="005032B7">
        <w:t xml:space="preserve">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w:t>
      </w:r>
      <w:r w:rsidRPr="005032B7">
        <w:lastRenderedPageBreak/>
        <w:t>зданиями и сооружениями до их использования по целевому назначению в соответствии с генеральным планом.</w:t>
      </w:r>
    </w:p>
    <w:p w14:paraId="59CCEEAC" w14:textId="77777777" w:rsidR="00CB59E2" w:rsidRPr="005032B7" w:rsidRDefault="00CB59E2" w:rsidP="00CB59E2">
      <w:pPr>
        <w:ind w:firstLine="567"/>
        <w:jc w:val="both"/>
      </w:pPr>
      <w:r w:rsidRPr="005032B7">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t>ого</w:t>
      </w:r>
      <w:r w:rsidRPr="005032B7">
        <w:t xml:space="preserve"> поселени</w:t>
      </w:r>
      <w:r>
        <w:t>я</w:t>
      </w:r>
      <w:r w:rsidRPr="005032B7">
        <w:t>.</w:t>
      </w:r>
    </w:p>
    <w:p w14:paraId="25ED1D85" w14:textId="77777777" w:rsidR="00CB59E2" w:rsidRPr="005032B7" w:rsidRDefault="00CB59E2" w:rsidP="00CB59E2">
      <w:pPr>
        <w:ind w:firstLine="567"/>
        <w:jc w:val="both"/>
      </w:pPr>
      <w:r w:rsidRPr="005032B7">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14:paraId="14923369" w14:textId="77777777" w:rsidR="00CB59E2" w:rsidRPr="005032B7" w:rsidRDefault="00CB59E2" w:rsidP="00CB59E2">
      <w:pPr>
        <w:ind w:firstLine="567"/>
        <w:jc w:val="both"/>
      </w:pPr>
      <w:r w:rsidRPr="005032B7">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14:paraId="47CB108C" w14:textId="77777777" w:rsidR="00CB59E2" w:rsidRDefault="00CB59E2" w:rsidP="00CB59E2">
      <w:pPr>
        <w:ind w:firstLine="567"/>
        <w:jc w:val="both"/>
      </w:pPr>
      <w:r w:rsidRPr="005032B7">
        <w:t>1.3.8. В сельск</w:t>
      </w:r>
      <w:r>
        <w:t>ом</w:t>
      </w:r>
      <w:r w:rsidRPr="005032B7">
        <w:t xml:space="preserve"> поселени</w:t>
      </w:r>
      <w:r>
        <w:t>и</w:t>
      </w:r>
      <w:r w:rsidRPr="005032B7">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t>ра</w:t>
      </w:r>
      <w:r w:rsidRPr="005032B7">
        <w:t>сширения.</w:t>
      </w:r>
    </w:p>
    <w:p w14:paraId="544696B0" w14:textId="77777777" w:rsidR="00CB59E2" w:rsidRPr="005032B7" w:rsidRDefault="00CB59E2" w:rsidP="00CB59E2">
      <w:pPr>
        <w:ind w:firstLine="567"/>
        <w:jc w:val="both"/>
      </w:pPr>
    </w:p>
    <w:p w14:paraId="330FB0E2" w14:textId="77777777" w:rsidR="00CB59E2" w:rsidRPr="005032B7" w:rsidRDefault="00CB59E2" w:rsidP="00CB59E2">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14:paraId="7C01AADC" w14:textId="77777777" w:rsidR="00CB59E2" w:rsidRPr="005032B7" w:rsidRDefault="00CB59E2" w:rsidP="00CB59E2">
      <w:pPr>
        <w:ind w:firstLine="567"/>
        <w:jc w:val="both"/>
      </w:pPr>
      <w:r w:rsidRPr="005032B7">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14:paraId="6704B52D" w14:textId="77777777" w:rsidR="00CB59E2" w:rsidRPr="005032B7" w:rsidRDefault="00CB59E2" w:rsidP="00CB59E2">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14:paraId="3AA777E8" w14:textId="77777777" w:rsidR="00CB59E2" w:rsidRPr="005032B7" w:rsidRDefault="00CB59E2" w:rsidP="00CB59E2">
      <w:pPr>
        <w:ind w:firstLine="567"/>
        <w:jc w:val="both"/>
      </w:pPr>
      <w:r w:rsidRPr="005032B7">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14:paraId="45AFE316" w14:textId="77777777" w:rsidR="00CB59E2" w:rsidRPr="005032B7" w:rsidRDefault="00CB59E2" w:rsidP="00CB59E2">
      <w:pPr>
        <w:jc w:val="both"/>
        <w:rPr>
          <w:b/>
        </w:rPr>
      </w:pPr>
      <w:r w:rsidRPr="005032B7">
        <w:rPr>
          <w:b/>
        </w:rPr>
        <w:br w:type="page"/>
      </w:r>
    </w:p>
    <w:p w14:paraId="07A79ABD" w14:textId="77777777" w:rsidR="00CB59E2" w:rsidRPr="005032B7" w:rsidRDefault="00CB59E2" w:rsidP="00CB59E2">
      <w:pPr>
        <w:ind w:firstLine="567"/>
        <w:jc w:val="both"/>
        <w:rPr>
          <w:b/>
        </w:rPr>
      </w:pPr>
      <w:r w:rsidRPr="005032B7">
        <w:rPr>
          <w:b/>
        </w:rPr>
        <w:lastRenderedPageBreak/>
        <w:t>2. РАСЧЕТНЫЕ ПОКАЗАТЕЛИ ОБЕСПЕЧЕННОСТИ И ИНТЕНСИВНОСТИ ИСПОЛЬЗОВАНИЯ ТЕРРИТОРИЙ ЖИЛЫХ ЗОН</w:t>
      </w:r>
    </w:p>
    <w:p w14:paraId="43E7ECAC" w14:textId="77777777" w:rsidR="00CB59E2" w:rsidRPr="005032B7" w:rsidRDefault="00CB59E2" w:rsidP="00CB59E2">
      <w:pPr>
        <w:pStyle w:val="2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14:paraId="336F5C2D" w14:textId="77777777" w:rsidR="00CB59E2" w:rsidRPr="005032B7" w:rsidRDefault="00CB59E2" w:rsidP="00CB59E2">
      <w:pPr>
        <w:jc w:val="both"/>
        <w:rPr>
          <w:lang w:eastAsia="ar-SA"/>
        </w:rPr>
      </w:pPr>
      <w:r w:rsidRPr="005032B7">
        <w:rPr>
          <w:lang w:eastAsia="ar-SA"/>
        </w:rPr>
        <w:t>Таблица 1</w:t>
      </w:r>
    </w:p>
    <w:tbl>
      <w:tblPr>
        <w:tblW w:w="10320" w:type="dxa"/>
        <w:tblInd w:w="-442" w:type="dxa"/>
        <w:tblLayout w:type="fixed"/>
        <w:tblLook w:val="0000" w:firstRow="0" w:lastRow="0" w:firstColumn="0" w:lastColumn="0" w:noHBand="0" w:noVBand="0"/>
      </w:tblPr>
      <w:tblGrid>
        <w:gridCol w:w="5508"/>
        <w:gridCol w:w="1693"/>
        <w:gridCol w:w="1559"/>
        <w:gridCol w:w="1560"/>
      </w:tblGrid>
      <w:tr w:rsidR="00CB59E2" w:rsidRPr="000B31B1" w14:paraId="4D4B40D1" w14:textId="77777777" w:rsidTr="00993676">
        <w:tc>
          <w:tcPr>
            <w:tcW w:w="5508" w:type="dxa"/>
            <w:vMerge w:val="restart"/>
            <w:tcBorders>
              <w:top w:val="single" w:sz="4" w:space="0" w:color="000000"/>
              <w:left w:val="single" w:sz="4" w:space="0" w:color="000000"/>
              <w:bottom w:val="single" w:sz="4" w:space="0" w:color="000000"/>
            </w:tcBorders>
            <w:vAlign w:val="center"/>
          </w:tcPr>
          <w:p w14:paraId="522FEE15" w14:textId="77777777" w:rsidR="00CB59E2" w:rsidRPr="000B31B1" w:rsidRDefault="00CB59E2" w:rsidP="00993676">
            <w:pPr>
              <w:jc w:val="both"/>
            </w:pPr>
            <w:r w:rsidRPr="000B31B1">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14:paraId="13CD7D43" w14:textId="77777777" w:rsidR="00CB59E2" w:rsidRPr="000B31B1" w:rsidRDefault="00CB59E2" w:rsidP="00993676">
            <w:pPr>
              <w:snapToGrid w:val="0"/>
              <w:jc w:val="both"/>
            </w:pPr>
            <w:r w:rsidRPr="000B31B1">
              <w:t>Классификация населенных пунктов по численности населения, тыс. чел.</w:t>
            </w:r>
          </w:p>
        </w:tc>
      </w:tr>
      <w:tr w:rsidR="00CB59E2" w:rsidRPr="000B31B1" w14:paraId="321B1107" w14:textId="77777777" w:rsidTr="00993676">
        <w:tc>
          <w:tcPr>
            <w:tcW w:w="5508" w:type="dxa"/>
            <w:vMerge/>
            <w:tcBorders>
              <w:top w:val="single" w:sz="4" w:space="0" w:color="000000"/>
              <w:left w:val="single" w:sz="4" w:space="0" w:color="000000"/>
              <w:bottom w:val="single" w:sz="4" w:space="0" w:color="000000"/>
            </w:tcBorders>
            <w:vAlign w:val="center"/>
          </w:tcPr>
          <w:p w14:paraId="5B0264B8" w14:textId="77777777" w:rsidR="00CB59E2" w:rsidRPr="000B31B1" w:rsidRDefault="00CB59E2" w:rsidP="00993676">
            <w:pPr>
              <w:jc w:val="both"/>
            </w:pPr>
          </w:p>
        </w:tc>
        <w:tc>
          <w:tcPr>
            <w:tcW w:w="1693" w:type="dxa"/>
            <w:tcBorders>
              <w:top w:val="single" w:sz="4" w:space="0" w:color="000000"/>
              <w:left w:val="single" w:sz="4" w:space="0" w:color="000000"/>
              <w:bottom w:val="single" w:sz="4" w:space="0" w:color="000000"/>
            </w:tcBorders>
            <w:vAlign w:val="center"/>
          </w:tcPr>
          <w:p w14:paraId="05DEDC09" w14:textId="77777777" w:rsidR="00CB59E2" w:rsidRPr="000B31B1" w:rsidRDefault="00CB59E2" w:rsidP="00993676">
            <w:pPr>
              <w:snapToGrid w:val="0"/>
              <w:jc w:val="both"/>
            </w:pPr>
            <w:r w:rsidRPr="000B31B1">
              <w:t>большие</w:t>
            </w:r>
          </w:p>
        </w:tc>
        <w:tc>
          <w:tcPr>
            <w:tcW w:w="1559" w:type="dxa"/>
            <w:tcBorders>
              <w:top w:val="single" w:sz="4" w:space="0" w:color="000000"/>
              <w:left w:val="single" w:sz="4" w:space="0" w:color="000000"/>
              <w:bottom w:val="single" w:sz="4" w:space="0" w:color="000000"/>
            </w:tcBorders>
            <w:vAlign w:val="center"/>
          </w:tcPr>
          <w:p w14:paraId="51ABFC0B" w14:textId="77777777" w:rsidR="00CB59E2" w:rsidRPr="000B31B1" w:rsidRDefault="00CB59E2" w:rsidP="00993676">
            <w:pPr>
              <w:snapToGrid w:val="0"/>
              <w:jc w:val="both"/>
            </w:pPr>
            <w:r w:rsidRPr="000B31B1">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14:paraId="4DF1035E" w14:textId="77777777" w:rsidR="00CB59E2" w:rsidRPr="000B31B1" w:rsidRDefault="00CB59E2" w:rsidP="00993676">
            <w:pPr>
              <w:snapToGrid w:val="0"/>
              <w:jc w:val="both"/>
            </w:pPr>
            <w:r w:rsidRPr="000B31B1">
              <w:t>малые</w:t>
            </w:r>
          </w:p>
        </w:tc>
      </w:tr>
      <w:tr w:rsidR="00CB59E2" w:rsidRPr="000B31B1" w14:paraId="01D43FDF" w14:textId="77777777" w:rsidTr="00993676">
        <w:tc>
          <w:tcPr>
            <w:tcW w:w="10320" w:type="dxa"/>
            <w:gridSpan w:val="4"/>
            <w:tcBorders>
              <w:top w:val="single" w:sz="4" w:space="0" w:color="000000"/>
              <w:left w:val="single" w:sz="4" w:space="0" w:color="000000"/>
              <w:bottom w:val="single" w:sz="4" w:space="0" w:color="000000"/>
              <w:right w:val="single" w:sz="4" w:space="0" w:color="000000"/>
            </w:tcBorders>
          </w:tcPr>
          <w:p w14:paraId="53691840" w14:textId="77777777" w:rsidR="00CB59E2" w:rsidRPr="000B31B1" w:rsidRDefault="00CB59E2" w:rsidP="00993676">
            <w:pPr>
              <w:snapToGrid w:val="0"/>
              <w:jc w:val="both"/>
            </w:pPr>
            <w:r w:rsidRPr="000B31B1">
              <w:t>СЕЛЬСКИЕ НАСЕЛЕННЫЕ ПУНКТЫ</w:t>
            </w:r>
          </w:p>
        </w:tc>
      </w:tr>
      <w:tr w:rsidR="00CB59E2" w:rsidRPr="000B31B1" w14:paraId="5978333C" w14:textId="77777777" w:rsidTr="00993676">
        <w:tc>
          <w:tcPr>
            <w:tcW w:w="5508" w:type="dxa"/>
            <w:tcBorders>
              <w:top w:val="single" w:sz="4" w:space="0" w:color="000000"/>
              <w:left w:val="single" w:sz="4" w:space="0" w:color="000000"/>
              <w:bottom w:val="single" w:sz="4" w:space="0" w:color="000000"/>
            </w:tcBorders>
          </w:tcPr>
          <w:p w14:paraId="46A301B6" w14:textId="77777777" w:rsidR="00CB59E2" w:rsidRPr="000B31B1" w:rsidRDefault="00CB59E2" w:rsidP="00993676">
            <w:pPr>
              <w:snapToGrid w:val="0"/>
              <w:jc w:val="both"/>
            </w:pPr>
            <w:r w:rsidRPr="000B31B1">
              <w:t>Село (центр сельской администрации)</w:t>
            </w:r>
          </w:p>
        </w:tc>
        <w:tc>
          <w:tcPr>
            <w:tcW w:w="1693" w:type="dxa"/>
            <w:tcBorders>
              <w:top w:val="single" w:sz="4" w:space="0" w:color="000000"/>
              <w:left w:val="single" w:sz="4" w:space="0" w:color="000000"/>
              <w:bottom w:val="single" w:sz="4" w:space="0" w:color="000000"/>
            </w:tcBorders>
          </w:tcPr>
          <w:p w14:paraId="768589B1" w14:textId="77777777" w:rsidR="00CB59E2" w:rsidRPr="000B31B1" w:rsidRDefault="00CB59E2" w:rsidP="00993676">
            <w:pPr>
              <w:snapToGrid w:val="0"/>
              <w:jc w:val="both"/>
              <w:rPr>
                <w:b/>
              </w:rPr>
            </w:pPr>
            <w:r w:rsidRPr="000B31B1">
              <w:rPr>
                <w:b/>
              </w:rPr>
              <w:t>3-5</w:t>
            </w:r>
          </w:p>
        </w:tc>
        <w:tc>
          <w:tcPr>
            <w:tcW w:w="1559" w:type="dxa"/>
            <w:tcBorders>
              <w:top w:val="single" w:sz="4" w:space="0" w:color="000000"/>
              <w:left w:val="single" w:sz="4" w:space="0" w:color="000000"/>
              <w:bottom w:val="single" w:sz="4" w:space="0" w:color="000000"/>
            </w:tcBorders>
          </w:tcPr>
          <w:p w14:paraId="7C0055B1" w14:textId="77777777" w:rsidR="00CB59E2" w:rsidRPr="000B31B1" w:rsidRDefault="00CB59E2" w:rsidP="00993676">
            <w:pPr>
              <w:snapToGrid w:val="0"/>
              <w:jc w:val="both"/>
              <w:rPr>
                <w:b/>
              </w:rPr>
            </w:pPr>
            <w:r w:rsidRPr="000B31B1">
              <w:rPr>
                <w:b/>
              </w:rPr>
              <w:t>1-3</w:t>
            </w:r>
          </w:p>
        </w:tc>
        <w:tc>
          <w:tcPr>
            <w:tcW w:w="1560" w:type="dxa"/>
            <w:tcBorders>
              <w:top w:val="single" w:sz="4" w:space="0" w:color="000000"/>
              <w:left w:val="single" w:sz="4" w:space="0" w:color="000000"/>
              <w:bottom w:val="single" w:sz="4" w:space="0" w:color="000000"/>
              <w:right w:val="single" w:sz="4" w:space="0" w:color="000000"/>
            </w:tcBorders>
          </w:tcPr>
          <w:p w14:paraId="33E45406" w14:textId="77777777" w:rsidR="00CB59E2" w:rsidRPr="000B31B1" w:rsidRDefault="00CB59E2" w:rsidP="00993676">
            <w:pPr>
              <w:snapToGrid w:val="0"/>
              <w:jc w:val="both"/>
              <w:rPr>
                <w:b/>
              </w:rPr>
            </w:pPr>
            <w:r w:rsidRPr="000B31B1">
              <w:rPr>
                <w:b/>
              </w:rPr>
              <w:t>до 1</w:t>
            </w:r>
          </w:p>
        </w:tc>
      </w:tr>
      <w:tr w:rsidR="00CB59E2" w:rsidRPr="000B31B1" w14:paraId="18D8787C" w14:textId="77777777" w:rsidTr="00993676">
        <w:tc>
          <w:tcPr>
            <w:tcW w:w="5508" w:type="dxa"/>
            <w:tcBorders>
              <w:top w:val="single" w:sz="4" w:space="0" w:color="000000"/>
              <w:left w:val="single" w:sz="4" w:space="0" w:color="000000"/>
              <w:bottom w:val="single" w:sz="4" w:space="0" w:color="000000"/>
            </w:tcBorders>
          </w:tcPr>
          <w:p w14:paraId="73526274" w14:textId="77777777" w:rsidR="00CB59E2" w:rsidRPr="000B31B1" w:rsidRDefault="00CB59E2" w:rsidP="00993676">
            <w:pPr>
              <w:snapToGrid w:val="0"/>
              <w:jc w:val="both"/>
            </w:pPr>
            <w:r w:rsidRPr="000B31B1">
              <w:t>Село</w:t>
            </w:r>
          </w:p>
        </w:tc>
        <w:tc>
          <w:tcPr>
            <w:tcW w:w="1693" w:type="dxa"/>
            <w:tcBorders>
              <w:top w:val="single" w:sz="4" w:space="0" w:color="000000"/>
              <w:left w:val="single" w:sz="4" w:space="0" w:color="000000"/>
              <w:bottom w:val="single" w:sz="4" w:space="0" w:color="000000"/>
            </w:tcBorders>
          </w:tcPr>
          <w:p w14:paraId="3A97FE4B" w14:textId="77777777" w:rsidR="00CB59E2" w:rsidRPr="000B31B1" w:rsidRDefault="00CB59E2" w:rsidP="00993676">
            <w:pPr>
              <w:snapToGrid w:val="0"/>
              <w:jc w:val="both"/>
              <w:rPr>
                <w:b/>
              </w:rPr>
            </w:pPr>
            <w:r w:rsidRPr="000B31B1">
              <w:rPr>
                <w:b/>
              </w:rPr>
              <w:t>1-3</w:t>
            </w:r>
          </w:p>
        </w:tc>
        <w:tc>
          <w:tcPr>
            <w:tcW w:w="1559" w:type="dxa"/>
            <w:tcBorders>
              <w:top w:val="single" w:sz="4" w:space="0" w:color="000000"/>
              <w:left w:val="single" w:sz="4" w:space="0" w:color="000000"/>
              <w:bottom w:val="single" w:sz="4" w:space="0" w:color="000000"/>
            </w:tcBorders>
          </w:tcPr>
          <w:p w14:paraId="74034A5A" w14:textId="77777777" w:rsidR="00CB59E2" w:rsidRPr="000B31B1" w:rsidRDefault="00CB59E2" w:rsidP="00993676">
            <w:pPr>
              <w:snapToGrid w:val="0"/>
              <w:jc w:val="both"/>
              <w:rPr>
                <w:b/>
              </w:rPr>
            </w:pPr>
            <w:r w:rsidRPr="000B31B1">
              <w:rPr>
                <w:b/>
              </w:rPr>
              <w:t>0,2-1</w:t>
            </w:r>
          </w:p>
        </w:tc>
        <w:tc>
          <w:tcPr>
            <w:tcW w:w="1560" w:type="dxa"/>
            <w:tcBorders>
              <w:top w:val="single" w:sz="4" w:space="0" w:color="000000"/>
              <w:left w:val="single" w:sz="4" w:space="0" w:color="000000"/>
              <w:bottom w:val="single" w:sz="4" w:space="0" w:color="000000"/>
              <w:right w:val="single" w:sz="4" w:space="0" w:color="000000"/>
            </w:tcBorders>
          </w:tcPr>
          <w:p w14:paraId="3D4846FF" w14:textId="77777777" w:rsidR="00CB59E2" w:rsidRPr="000B31B1" w:rsidRDefault="00CB59E2" w:rsidP="00993676">
            <w:pPr>
              <w:snapToGrid w:val="0"/>
              <w:jc w:val="both"/>
              <w:rPr>
                <w:b/>
              </w:rPr>
            </w:pPr>
            <w:r w:rsidRPr="000B31B1">
              <w:rPr>
                <w:b/>
              </w:rPr>
              <w:t>0,05-0,2</w:t>
            </w:r>
          </w:p>
        </w:tc>
      </w:tr>
      <w:tr w:rsidR="00CB59E2" w:rsidRPr="000B31B1" w14:paraId="2BA1BB70" w14:textId="77777777" w:rsidTr="00993676">
        <w:tc>
          <w:tcPr>
            <w:tcW w:w="5508" w:type="dxa"/>
            <w:tcBorders>
              <w:top w:val="single" w:sz="4" w:space="0" w:color="000000"/>
              <w:left w:val="single" w:sz="4" w:space="0" w:color="000000"/>
              <w:bottom w:val="single" w:sz="4" w:space="0" w:color="000000"/>
            </w:tcBorders>
          </w:tcPr>
          <w:p w14:paraId="4392EA57" w14:textId="77777777" w:rsidR="00CB59E2" w:rsidRPr="000B31B1" w:rsidRDefault="00CB59E2" w:rsidP="00993676">
            <w:pPr>
              <w:snapToGrid w:val="0"/>
              <w:jc w:val="both"/>
            </w:pPr>
            <w:r w:rsidRPr="000B31B1">
              <w:t>Деревня</w:t>
            </w:r>
          </w:p>
        </w:tc>
        <w:tc>
          <w:tcPr>
            <w:tcW w:w="1693" w:type="dxa"/>
            <w:tcBorders>
              <w:top w:val="single" w:sz="4" w:space="0" w:color="000000"/>
              <w:left w:val="single" w:sz="4" w:space="0" w:color="000000"/>
              <w:bottom w:val="single" w:sz="4" w:space="0" w:color="000000"/>
            </w:tcBorders>
          </w:tcPr>
          <w:p w14:paraId="7634D568" w14:textId="77777777" w:rsidR="00CB59E2" w:rsidRPr="000B31B1" w:rsidRDefault="00CB59E2" w:rsidP="00993676">
            <w:pPr>
              <w:snapToGrid w:val="0"/>
              <w:jc w:val="both"/>
              <w:rPr>
                <w:b/>
              </w:rPr>
            </w:pPr>
            <w:r w:rsidRPr="000B31B1">
              <w:rPr>
                <w:b/>
              </w:rPr>
              <w:t>-</w:t>
            </w:r>
          </w:p>
        </w:tc>
        <w:tc>
          <w:tcPr>
            <w:tcW w:w="1559" w:type="dxa"/>
            <w:tcBorders>
              <w:top w:val="single" w:sz="4" w:space="0" w:color="000000"/>
              <w:left w:val="single" w:sz="4" w:space="0" w:color="000000"/>
              <w:bottom w:val="single" w:sz="4" w:space="0" w:color="000000"/>
            </w:tcBorders>
          </w:tcPr>
          <w:p w14:paraId="63EBF3C3" w14:textId="77777777" w:rsidR="00CB59E2" w:rsidRPr="000B31B1" w:rsidRDefault="00CB59E2" w:rsidP="00993676">
            <w:pPr>
              <w:snapToGrid w:val="0"/>
              <w:jc w:val="both"/>
              <w:rPr>
                <w:b/>
              </w:rPr>
            </w:pPr>
            <w:r w:rsidRPr="000B31B1">
              <w:rPr>
                <w:b/>
              </w:rPr>
              <w:t>0,2-1</w:t>
            </w:r>
          </w:p>
        </w:tc>
        <w:tc>
          <w:tcPr>
            <w:tcW w:w="1560" w:type="dxa"/>
            <w:tcBorders>
              <w:top w:val="single" w:sz="4" w:space="0" w:color="000000"/>
              <w:left w:val="single" w:sz="4" w:space="0" w:color="000000"/>
              <w:bottom w:val="single" w:sz="4" w:space="0" w:color="000000"/>
              <w:right w:val="single" w:sz="4" w:space="0" w:color="000000"/>
            </w:tcBorders>
          </w:tcPr>
          <w:p w14:paraId="6DF358C7" w14:textId="77777777" w:rsidR="00CB59E2" w:rsidRPr="000B31B1" w:rsidRDefault="00CB59E2" w:rsidP="00993676">
            <w:pPr>
              <w:snapToGrid w:val="0"/>
              <w:jc w:val="both"/>
              <w:rPr>
                <w:b/>
              </w:rPr>
            </w:pPr>
            <w:r w:rsidRPr="000B31B1">
              <w:rPr>
                <w:b/>
              </w:rPr>
              <w:t>до 0,05</w:t>
            </w:r>
          </w:p>
        </w:tc>
      </w:tr>
    </w:tbl>
    <w:p w14:paraId="76A075F3" w14:textId="77777777" w:rsidR="00CB59E2" w:rsidRPr="005032B7" w:rsidRDefault="00CB59E2" w:rsidP="00CB59E2">
      <w:pPr>
        <w:jc w:val="both"/>
      </w:pPr>
    </w:p>
    <w:p w14:paraId="04D9E950" w14:textId="77777777" w:rsidR="00CB59E2" w:rsidRPr="005032B7" w:rsidRDefault="00CB59E2" w:rsidP="00CB59E2">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14:paraId="36D84342" w14:textId="77777777" w:rsidR="00CB59E2" w:rsidRPr="005032B7" w:rsidRDefault="00CB59E2" w:rsidP="00CB59E2">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14:paraId="2199005D" w14:textId="77777777" w:rsidR="00CB59E2" w:rsidRPr="005032B7" w:rsidRDefault="00CB59E2" w:rsidP="00CB59E2">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14:paraId="05AFAAE8" w14:textId="77777777" w:rsidR="00CB59E2" w:rsidRPr="005032B7" w:rsidRDefault="00CB59E2" w:rsidP="00CB59E2">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14:paraId="3F3C45D2" w14:textId="77777777" w:rsidR="00CB59E2" w:rsidRPr="005032B7" w:rsidRDefault="00CB59E2" w:rsidP="00CB59E2">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14:paraId="064F6455" w14:textId="77777777" w:rsidR="00CB59E2" w:rsidRPr="005032B7" w:rsidRDefault="00CB59E2" w:rsidP="00CB59E2">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14:paraId="2EC8B898" w14:textId="77777777" w:rsidR="00CB59E2" w:rsidRPr="005032B7" w:rsidRDefault="00CB59E2" w:rsidP="00CB59E2">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14:paraId="655E5D08" w14:textId="77777777" w:rsidR="00CB59E2" w:rsidRPr="005032B7" w:rsidRDefault="00CB59E2" w:rsidP="00CB59E2">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14:paraId="7023F67C" w14:textId="77777777" w:rsidR="00CB59E2" w:rsidRPr="005032B7" w:rsidRDefault="00CB59E2" w:rsidP="00CB59E2">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14:paraId="2EB3F98B" w14:textId="77777777" w:rsidR="00CB59E2" w:rsidRPr="005032B7" w:rsidRDefault="00CB59E2" w:rsidP="00CB59E2">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14:paraId="49792522" w14:textId="77777777" w:rsidR="00CB59E2" w:rsidRPr="005032B7" w:rsidRDefault="00CB59E2" w:rsidP="00CB59E2">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14:paraId="479268CF" w14:textId="77777777" w:rsidR="00CB59E2" w:rsidRPr="005032B7" w:rsidRDefault="00CB59E2" w:rsidP="00CB59E2">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14:paraId="56CBB6C6" w14:textId="77777777" w:rsidR="00CB59E2" w:rsidRPr="005032B7" w:rsidRDefault="00CB59E2" w:rsidP="00CB59E2">
      <w:pPr>
        <w:pStyle w:val="Default"/>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14:paraId="602FA125" w14:textId="77777777" w:rsidR="00CB59E2" w:rsidRPr="005032B7" w:rsidRDefault="00CB59E2" w:rsidP="00CB59E2">
      <w:pPr>
        <w:ind w:firstLine="567"/>
        <w:jc w:val="both"/>
      </w:pPr>
      <w:r w:rsidRPr="005032B7">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w:t>
      </w:r>
      <w:r w:rsidRPr="005032B7">
        <w:lastRenderedPageBreak/>
        <w:t xml:space="preserve">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t xml:space="preserve">4 </w:t>
      </w:r>
      <w:r w:rsidRPr="005032B7">
        <w:t xml:space="preserve"> настоящих нормативов.</w:t>
      </w:r>
    </w:p>
    <w:p w14:paraId="1E45F2C4" w14:textId="77777777" w:rsidR="00CB59E2" w:rsidRPr="005032B7" w:rsidRDefault="00CB59E2" w:rsidP="00CB59E2">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14:paraId="7C7F195F" w14:textId="77777777" w:rsidR="00CB59E2" w:rsidRPr="005032B7" w:rsidRDefault="00CB59E2" w:rsidP="00CB59E2">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14:paraId="32FD5F5A" w14:textId="77777777" w:rsidR="00CB59E2" w:rsidRPr="005032B7" w:rsidRDefault="00CB59E2" w:rsidP="00CB59E2">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14:paraId="3D3FD3B1" w14:textId="77777777" w:rsidR="00CB59E2" w:rsidRPr="005032B7" w:rsidRDefault="00CB59E2" w:rsidP="00CB59E2">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14:paraId="54A8F887" w14:textId="77777777" w:rsidR="00CB59E2" w:rsidRPr="005032B7" w:rsidRDefault="00CB59E2" w:rsidP="00CB59E2">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14:paraId="71533AF7" w14:textId="77777777" w:rsidR="00CB59E2" w:rsidRPr="005032B7" w:rsidRDefault="00CB59E2" w:rsidP="00CB59E2">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14:paraId="210A1376" w14:textId="77777777" w:rsidR="00CB59E2" w:rsidRDefault="00CB59E2" w:rsidP="00CB59E2">
      <w:pPr>
        <w:ind w:firstLine="567"/>
        <w:jc w:val="both"/>
      </w:pPr>
      <w:r w:rsidRPr="005032B7">
        <w:t>2.2.16. Расчетную плотность населения на территории сельского поселения рекомендуется принимать в соответствии с рекомендуемыми нормами.</w:t>
      </w:r>
    </w:p>
    <w:p w14:paraId="1A9967EB" w14:textId="77777777" w:rsidR="00CB59E2" w:rsidRPr="005032B7" w:rsidRDefault="00CB59E2" w:rsidP="00CB59E2">
      <w:pPr>
        <w:ind w:firstLine="567"/>
        <w:jc w:val="both"/>
      </w:pPr>
    </w:p>
    <w:p w14:paraId="0A3451E1" w14:textId="77777777" w:rsidR="00CB59E2" w:rsidRPr="005032B7" w:rsidRDefault="00CB59E2" w:rsidP="00CB59E2">
      <w:pPr>
        <w:ind w:firstLine="567"/>
        <w:jc w:val="both"/>
        <w:rPr>
          <w:b/>
        </w:rPr>
      </w:pPr>
      <w:r w:rsidRPr="005032B7">
        <w:rPr>
          <w:b/>
        </w:rPr>
        <w:t>2.3. Предварительные параметры жилой застройки</w:t>
      </w:r>
    </w:p>
    <w:p w14:paraId="1435DE5C" w14:textId="77777777" w:rsidR="00CB59E2" w:rsidRPr="005032B7" w:rsidRDefault="00CB59E2" w:rsidP="00CB59E2">
      <w:pPr>
        <w:ind w:firstLine="567"/>
        <w:jc w:val="both"/>
      </w:pPr>
      <w:r w:rsidRPr="005032B7">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b/>
        </w:rPr>
        <w:t xml:space="preserve">, </w:t>
      </w:r>
      <w:r w:rsidRPr="005032B7">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14:paraId="71A03D0B" w14:textId="77777777" w:rsidR="00CB59E2" w:rsidRPr="005032B7" w:rsidRDefault="00CB59E2" w:rsidP="00CB59E2">
      <w:pPr>
        <w:pStyle w:val="Default"/>
        <w:jc w:val="both"/>
        <w:rPr>
          <w:rFonts w:ascii="Times New Roman" w:hAnsi="Times New Roman" w:cs="Times New Roman"/>
        </w:rPr>
      </w:pPr>
    </w:p>
    <w:p w14:paraId="2B52D618" w14:textId="77777777" w:rsidR="00CB59E2" w:rsidRPr="005032B7" w:rsidRDefault="00CB59E2" w:rsidP="00CB59E2">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1924"/>
        <w:gridCol w:w="1924"/>
        <w:gridCol w:w="1924"/>
        <w:gridCol w:w="1924"/>
      </w:tblGrid>
      <w:tr w:rsidR="00CB59E2" w:rsidRPr="000B31B1" w14:paraId="7D46B27B" w14:textId="77777777" w:rsidTr="00993676">
        <w:trPr>
          <w:trHeight w:val="863"/>
        </w:trPr>
        <w:tc>
          <w:tcPr>
            <w:tcW w:w="1004" w:type="pct"/>
            <w:vMerge w:val="restart"/>
          </w:tcPr>
          <w:p w14:paraId="23EC1D6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Наименование минимальной обеспеченности </w:t>
            </w:r>
          </w:p>
        </w:tc>
        <w:tc>
          <w:tcPr>
            <w:tcW w:w="1998" w:type="pct"/>
            <w:gridSpan w:val="2"/>
          </w:tcPr>
          <w:p w14:paraId="342FD0B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Отчет по годам </w:t>
            </w:r>
          </w:p>
        </w:tc>
        <w:tc>
          <w:tcPr>
            <w:tcW w:w="1998" w:type="pct"/>
            <w:gridSpan w:val="2"/>
          </w:tcPr>
          <w:p w14:paraId="29675C2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Расчетные периоды по годам </w:t>
            </w:r>
          </w:p>
        </w:tc>
      </w:tr>
      <w:tr w:rsidR="00CB59E2" w:rsidRPr="000B31B1" w14:paraId="550D23F2" w14:textId="77777777" w:rsidTr="00993676">
        <w:trPr>
          <w:trHeight w:val="220"/>
        </w:trPr>
        <w:tc>
          <w:tcPr>
            <w:tcW w:w="1004" w:type="pct"/>
            <w:vMerge/>
          </w:tcPr>
          <w:p w14:paraId="1C3A1DFC" w14:textId="77777777" w:rsidR="00CB59E2" w:rsidRPr="000B31B1" w:rsidRDefault="00CB59E2" w:rsidP="00993676">
            <w:pPr>
              <w:pStyle w:val="Default"/>
              <w:jc w:val="both"/>
              <w:rPr>
                <w:rFonts w:ascii="Times New Roman" w:hAnsi="Times New Roman" w:cs="Times New Roman"/>
              </w:rPr>
            </w:pPr>
          </w:p>
        </w:tc>
        <w:tc>
          <w:tcPr>
            <w:tcW w:w="999" w:type="pct"/>
          </w:tcPr>
          <w:p w14:paraId="7C9D056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2001</w:t>
            </w:r>
          </w:p>
        </w:tc>
        <w:tc>
          <w:tcPr>
            <w:tcW w:w="999" w:type="pct"/>
          </w:tcPr>
          <w:p w14:paraId="2EE5AE8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2006 </w:t>
            </w:r>
          </w:p>
        </w:tc>
        <w:tc>
          <w:tcPr>
            <w:tcW w:w="999" w:type="pct"/>
          </w:tcPr>
          <w:p w14:paraId="3C65C7D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2010 </w:t>
            </w:r>
          </w:p>
        </w:tc>
        <w:tc>
          <w:tcPr>
            <w:tcW w:w="999" w:type="pct"/>
          </w:tcPr>
          <w:p w14:paraId="27B13A0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2020 </w:t>
            </w:r>
          </w:p>
        </w:tc>
      </w:tr>
      <w:tr w:rsidR="00CB59E2" w:rsidRPr="000B31B1" w14:paraId="2E013562" w14:textId="77777777" w:rsidTr="00993676">
        <w:trPr>
          <w:trHeight w:val="758"/>
        </w:trPr>
        <w:tc>
          <w:tcPr>
            <w:tcW w:w="1004" w:type="pct"/>
          </w:tcPr>
          <w:p w14:paraId="7428D43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Минимальная обеспеченность общей площадью жилых помещений, </w:t>
            </w:r>
          </w:p>
          <w:p w14:paraId="5D62A2B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 том числе: </w:t>
            </w:r>
          </w:p>
        </w:tc>
        <w:tc>
          <w:tcPr>
            <w:tcW w:w="999" w:type="pct"/>
          </w:tcPr>
          <w:p w14:paraId="2C08304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18,0 </w:t>
            </w:r>
          </w:p>
        </w:tc>
        <w:tc>
          <w:tcPr>
            <w:tcW w:w="999" w:type="pct"/>
          </w:tcPr>
          <w:p w14:paraId="512FD9D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19,2 </w:t>
            </w:r>
          </w:p>
        </w:tc>
        <w:tc>
          <w:tcPr>
            <w:tcW w:w="999" w:type="pct"/>
          </w:tcPr>
          <w:p w14:paraId="33C42D9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20,2 </w:t>
            </w:r>
          </w:p>
        </w:tc>
        <w:tc>
          <w:tcPr>
            <w:tcW w:w="999" w:type="pct"/>
          </w:tcPr>
          <w:p w14:paraId="0815238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24,1 </w:t>
            </w:r>
          </w:p>
        </w:tc>
      </w:tr>
      <w:tr w:rsidR="00CB59E2" w:rsidRPr="000B31B1" w14:paraId="4965BAFE" w14:textId="77777777" w:rsidTr="00993676">
        <w:trPr>
          <w:trHeight w:val="220"/>
        </w:trPr>
        <w:tc>
          <w:tcPr>
            <w:tcW w:w="1004" w:type="pct"/>
          </w:tcPr>
          <w:p w14:paraId="7F69B8A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 городской местности, </w:t>
            </w:r>
          </w:p>
        </w:tc>
        <w:tc>
          <w:tcPr>
            <w:tcW w:w="999" w:type="pct"/>
          </w:tcPr>
          <w:p w14:paraId="15DEE16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17,5 </w:t>
            </w:r>
          </w:p>
        </w:tc>
        <w:tc>
          <w:tcPr>
            <w:tcW w:w="999" w:type="pct"/>
          </w:tcPr>
          <w:p w14:paraId="2278E49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19,0 </w:t>
            </w:r>
          </w:p>
        </w:tc>
        <w:tc>
          <w:tcPr>
            <w:tcW w:w="999" w:type="pct"/>
          </w:tcPr>
          <w:p w14:paraId="12E617A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19,7 </w:t>
            </w:r>
          </w:p>
        </w:tc>
        <w:tc>
          <w:tcPr>
            <w:tcW w:w="999" w:type="pct"/>
          </w:tcPr>
          <w:p w14:paraId="2025136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23,2 </w:t>
            </w:r>
          </w:p>
        </w:tc>
      </w:tr>
      <w:tr w:rsidR="00CB59E2" w:rsidRPr="000B31B1" w14:paraId="1A72AD0B" w14:textId="77777777" w:rsidTr="00993676">
        <w:trPr>
          <w:trHeight w:val="489"/>
        </w:trPr>
        <w:tc>
          <w:tcPr>
            <w:tcW w:w="1004" w:type="pct"/>
          </w:tcPr>
          <w:p w14:paraId="5EC3900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из них государственное и муниципальное жилье </w:t>
            </w:r>
          </w:p>
        </w:tc>
        <w:tc>
          <w:tcPr>
            <w:tcW w:w="999" w:type="pct"/>
          </w:tcPr>
          <w:p w14:paraId="0F79D3C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18,0 </w:t>
            </w:r>
          </w:p>
        </w:tc>
        <w:tc>
          <w:tcPr>
            <w:tcW w:w="999" w:type="pct"/>
          </w:tcPr>
          <w:p w14:paraId="4FBF6F8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18</w:t>
            </w:r>
          </w:p>
        </w:tc>
        <w:tc>
          <w:tcPr>
            <w:tcW w:w="999" w:type="pct"/>
          </w:tcPr>
          <w:p w14:paraId="7E27A61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w:t>
            </w:r>
          </w:p>
        </w:tc>
        <w:tc>
          <w:tcPr>
            <w:tcW w:w="999" w:type="pct"/>
          </w:tcPr>
          <w:p w14:paraId="521C158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w:t>
            </w:r>
          </w:p>
        </w:tc>
      </w:tr>
      <w:tr w:rsidR="00CB59E2" w:rsidRPr="000B31B1" w14:paraId="4FAAB8F6" w14:textId="77777777" w:rsidTr="00993676">
        <w:trPr>
          <w:trHeight w:val="220"/>
        </w:trPr>
        <w:tc>
          <w:tcPr>
            <w:tcW w:w="1004" w:type="pct"/>
          </w:tcPr>
          <w:p w14:paraId="3C65400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lastRenderedPageBreak/>
              <w:t xml:space="preserve">в сельской местности </w:t>
            </w:r>
          </w:p>
        </w:tc>
        <w:tc>
          <w:tcPr>
            <w:tcW w:w="999" w:type="pct"/>
          </w:tcPr>
          <w:p w14:paraId="1356663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18,9 </w:t>
            </w:r>
          </w:p>
        </w:tc>
        <w:tc>
          <w:tcPr>
            <w:tcW w:w="999" w:type="pct"/>
          </w:tcPr>
          <w:p w14:paraId="749C611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19,5 </w:t>
            </w:r>
          </w:p>
        </w:tc>
        <w:tc>
          <w:tcPr>
            <w:tcW w:w="999" w:type="pct"/>
          </w:tcPr>
          <w:p w14:paraId="2E4574A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21,1 </w:t>
            </w:r>
          </w:p>
        </w:tc>
        <w:tc>
          <w:tcPr>
            <w:tcW w:w="999" w:type="pct"/>
          </w:tcPr>
          <w:p w14:paraId="3999785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25,6 </w:t>
            </w:r>
          </w:p>
        </w:tc>
      </w:tr>
    </w:tbl>
    <w:p w14:paraId="63868BE8" w14:textId="77777777" w:rsidR="00CB59E2" w:rsidRPr="000F6AB2" w:rsidRDefault="00CB59E2" w:rsidP="00CB59E2">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14:paraId="3BB23B9E" w14:textId="77777777" w:rsidR="00CB59E2" w:rsidRPr="000F6AB2" w:rsidRDefault="00CB59E2" w:rsidP="00CB59E2">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14:paraId="3FA5EB4C" w14:textId="77777777" w:rsidR="00CB59E2" w:rsidRPr="000F6AB2" w:rsidRDefault="00CB59E2" w:rsidP="00CB59E2">
      <w:pPr>
        <w:ind w:firstLine="567"/>
        <w:jc w:val="both"/>
        <w:rPr>
          <w:sz w:val="20"/>
          <w:szCs w:val="20"/>
        </w:rPr>
      </w:pPr>
      <w:r w:rsidRPr="000F6AB2">
        <w:rPr>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14:paraId="5B40A6B6" w14:textId="77777777" w:rsidR="00CB59E2" w:rsidRPr="005032B7" w:rsidRDefault="00CB59E2" w:rsidP="00CB59E2">
      <w:pPr>
        <w:ind w:firstLine="567"/>
        <w:jc w:val="both"/>
      </w:pPr>
    </w:p>
    <w:p w14:paraId="5A4887BB" w14:textId="77777777" w:rsidR="00CB59E2" w:rsidRPr="005032B7" w:rsidRDefault="00CB59E2" w:rsidP="00CB59E2">
      <w:pPr>
        <w:ind w:firstLine="567"/>
        <w:jc w:val="both"/>
      </w:pPr>
      <w:r w:rsidRPr="005032B7">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14:paraId="2B8BF530" w14:textId="77777777" w:rsidR="00CB59E2" w:rsidRPr="005032B7" w:rsidRDefault="00CB59E2" w:rsidP="00CB59E2">
      <w:pPr>
        <w:ind w:firstLine="567"/>
        <w:jc w:val="both"/>
      </w:pPr>
      <w:r w:rsidRPr="005032B7">
        <w:t>2.3.3. муниципальное жилье – 16м2;</w:t>
      </w:r>
    </w:p>
    <w:p w14:paraId="334A0DA0" w14:textId="77777777" w:rsidR="00CB59E2" w:rsidRPr="005032B7" w:rsidRDefault="00CB59E2" w:rsidP="00CB59E2">
      <w:pPr>
        <w:ind w:firstLine="567"/>
        <w:jc w:val="both"/>
      </w:pPr>
      <w:r w:rsidRPr="005032B7">
        <w:t>2.3.4. общежитие (не менее) – 6 м2.</w:t>
      </w:r>
    </w:p>
    <w:p w14:paraId="3AF98F23" w14:textId="77777777" w:rsidR="00CB59E2" w:rsidRDefault="00CB59E2" w:rsidP="00CB59E2">
      <w:pPr>
        <w:ind w:firstLine="567"/>
        <w:jc w:val="both"/>
      </w:pPr>
      <w:r w:rsidRPr="005032B7">
        <w:t>Примечание: - расчетные показатели жилищной обеспеченности для индивидуальной жилой застройки не нормируются.</w:t>
      </w:r>
    </w:p>
    <w:p w14:paraId="12F50DA8" w14:textId="77777777" w:rsidR="00CB59E2" w:rsidRPr="000F6AB2" w:rsidRDefault="00CB59E2" w:rsidP="00CB59E2">
      <w:pPr>
        <w:ind w:firstLine="567"/>
        <w:jc w:val="both"/>
      </w:pPr>
      <w:r w:rsidRPr="000F6AB2">
        <w:t>2.3.5. Предварительное определение потребности в территории жилых зон (кол. га на 1 тыс. чел.):</w:t>
      </w:r>
    </w:p>
    <w:p w14:paraId="5E1994A3" w14:textId="77777777" w:rsidR="00CB59E2" w:rsidRPr="005032B7" w:rsidRDefault="00CB59E2" w:rsidP="00CB59E2">
      <w:pPr>
        <w:pStyle w:val="2"/>
        <w:tabs>
          <w:tab w:val="clear" w:pos="643"/>
        </w:tabs>
        <w:ind w:left="786" w:firstLine="0"/>
        <w:jc w:val="both"/>
        <w:rPr>
          <w:b/>
        </w:rPr>
      </w:pPr>
      <w:r>
        <w:t xml:space="preserve">- </w:t>
      </w:r>
      <w:r w:rsidRPr="005032B7">
        <w:t xml:space="preserve">зоны застройки среднеэтажными жилыми домами (4-5 этажей) – </w:t>
      </w:r>
      <w:r w:rsidRPr="005032B7">
        <w:rPr>
          <w:b/>
        </w:rPr>
        <w:t xml:space="preserve">8 га </w:t>
      </w:r>
      <w:r w:rsidRPr="005032B7">
        <w:t>при застройке без земельных участков</w:t>
      </w:r>
      <w:r w:rsidRPr="005032B7">
        <w:rPr>
          <w:b/>
        </w:rPr>
        <w:t>;</w:t>
      </w:r>
    </w:p>
    <w:p w14:paraId="16680A4F" w14:textId="77777777" w:rsidR="00CB59E2" w:rsidRPr="005032B7" w:rsidRDefault="00CB59E2" w:rsidP="00CB59E2">
      <w:pPr>
        <w:pStyle w:val="2"/>
        <w:tabs>
          <w:tab w:val="clear" w:pos="643"/>
        </w:tabs>
        <w:ind w:left="786" w:firstLine="0"/>
        <w:jc w:val="both"/>
        <w:rPr>
          <w:b/>
        </w:rPr>
      </w:pPr>
      <w:r>
        <w:t xml:space="preserve">- </w:t>
      </w:r>
      <w:r w:rsidRPr="005032B7">
        <w:t xml:space="preserve">зоны застройки малоэтажными жилыми домами (1-3 этажа) при застройке без земельных участков – </w:t>
      </w:r>
      <w:r w:rsidRPr="005032B7">
        <w:rPr>
          <w:b/>
        </w:rPr>
        <w:t>10 га;</w:t>
      </w:r>
    </w:p>
    <w:p w14:paraId="30602B0D" w14:textId="77777777" w:rsidR="00CB59E2" w:rsidRPr="005032B7" w:rsidRDefault="00CB59E2" w:rsidP="00CB59E2">
      <w:pPr>
        <w:pStyle w:val="2"/>
        <w:tabs>
          <w:tab w:val="clear" w:pos="643"/>
        </w:tabs>
        <w:ind w:left="786" w:firstLine="0"/>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r w:rsidRPr="005032B7">
        <w:rPr>
          <w:b/>
          <w:spacing w:val="-6"/>
        </w:rPr>
        <w:t>25 га;</w:t>
      </w:r>
    </w:p>
    <w:p w14:paraId="74606DF5" w14:textId="77777777" w:rsidR="00CB59E2" w:rsidRPr="005032B7" w:rsidRDefault="00CB59E2" w:rsidP="00CB59E2">
      <w:pPr>
        <w:pStyle w:val="2"/>
        <w:tabs>
          <w:tab w:val="clear" w:pos="643"/>
        </w:tabs>
        <w:ind w:left="786" w:firstLine="0"/>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r w:rsidRPr="005032B7">
        <w:rPr>
          <w:b/>
          <w:spacing w:val="-8"/>
        </w:rPr>
        <w:t>50 га;</w:t>
      </w:r>
    </w:p>
    <w:p w14:paraId="326740D9" w14:textId="77777777" w:rsidR="00CB59E2" w:rsidRPr="005032B7" w:rsidRDefault="00CB59E2" w:rsidP="00CB59E2">
      <w:pPr>
        <w:pStyle w:val="2"/>
        <w:tabs>
          <w:tab w:val="clear" w:pos="643"/>
        </w:tabs>
        <w:ind w:left="786" w:firstLine="0"/>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r w:rsidRPr="005032B7">
        <w:rPr>
          <w:b/>
          <w:spacing w:val="-8"/>
        </w:rPr>
        <w:t xml:space="preserve">70 га. </w:t>
      </w:r>
    </w:p>
    <w:p w14:paraId="3E2F8D96" w14:textId="77777777" w:rsidR="00CB59E2" w:rsidRDefault="00CB59E2" w:rsidP="00CB59E2">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14:paraId="41579BA5" w14:textId="77777777" w:rsidR="00CB59E2" w:rsidRPr="000F6AB2" w:rsidRDefault="00CB59E2" w:rsidP="00CB59E2">
      <w:pPr>
        <w:jc w:val="both"/>
        <w:rPr>
          <w:lang w:eastAsia="ar-SA"/>
        </w:rPr>
      </w:pPr>
    </w:p>
    <w:p w14:paraId="58FACED9" w14:textId="77777777" w:rsidR="00CB59E2" w:rsidRPr="005032B7" w:rsidRDefault="00CB59E2" w:rsidP="00CB59E2">
      <w:pPr>
        <w:jc w:val="both"/>
        <w:rPr>
          <w:lang w:eastAsia="ar-SA"/>
        </w:rPr>
      </w:pPr>
      <w:r w:rsidRPr="005032B7">
        <w:rPr>
          <w:lang w:eastAsia="ar-SA"/>
        </w:rPr>
        <w:t xml:space="preserve">Таблица 3 </w:t>
      </w:r>
    </w:p>
    <w:tbl>
      <w:tblPr>
        <w:tblW w:w="5000" w:type="pct"/>
        <w:tblLook w:val="0000" w:firstRow="0" w:lastRow="0" w:firstColumn="0" w:lastColumn="0" w:noHBand="0" w:noVBand="0"/>
      </w:tblPr>
      <w:tblGrid>
        <w:gridCol w:w="3932"/>
        <w:gridCol w:w="2821"/>
        <w:gridCol w:w="2875"/>
      </w:tblGrid>
      <w:tr w:rsidR="00CB59E2" w:rsidRPr="000B31B1" w14:paraId="504623FA" w14:textId="77777777" w:rsidTr="00993676">
        <w:trPr>
          <w:trHeight w:val="674"/>
        </w:trPr>
        <w:tc>
          <w:tcPr>
            <w:tcW w:w="2042" w:type="pct"/>
            <w:tcBorders>
              <w:top w:val="single" w:sz="4" w:space="0" w:color="000000"/>
              <w:left w:val="single" w:sz="4" w:space="0" w:color="000000"/>
              <w:bottom w:val="single" w:sz="4" w:space="0" w:color="000000"/>
            </w:tcBorders>
            <w:vAlign w:val="center"/>
          </w:tcPr>
          <w:p w14:paraId="28DE46BB" w14:textId="77777777" w:rsidR="00CB59E2" w:rsidRPr="000B31B1" w:rsidRDefault="00CB59E2" w:rsidP="00993676">
            <w:pPr>
              <w:snapToGrid w:val="0"/>
              <w:jc w:val="both"/>
            </w:pPr>
            <w:r w:rsidRPr="000B31B1">
              <w:t>Тип застройки</w:t>
            </w:r>
          </w:p>
        </w:tc>
        <w:tc>
          <w:tcPr>
            <w:tcW w:w="1465" w:type="pct"/>
            <w:tcBorders>
              <w:top w:val="single" w:sz="4" w:space="0" w:color="000000"/>
              <w:left w:val="single" w:sz="4" w:space="0" w:color="000000"/>
              <w:bottom w:val="single" w:sz="4" w:space="0" w:color="000000"/>
            </w:tcBorders>
            <w:vAlign w:val="center"/>
          </w:tcPr>
          <w:p w14:paraId="724C3CFC" w14:textId="77777777" w:rsidR="00CB59E2" w:rsidRPr="000B31B1" w:rsidRDefault="00CB59E2" w:rsidP="00993676">
            <w:pPr>
              <w:snapToGrid w:val="0"/>
              <w:jc w:val="both"/>
            </w:pPr>
            <w:r w:rsidRPr="000B31B1">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14:paraId="71CC9391" w14:textId="77777777" w:rsidR="00CB59E2" w:rsidRPr="000B31B1" w:rsidRDefault="00CB59E2" w:rsidP="00993676">
            <w:pPr>
              <w:snapToGrid w:val="0"/>
              <w:jc w:val="both"/>
            </w:pPr>
            <w:r w:rsidRPr="000B31B1">
              <w:t>Показатель, га</w:t>
            </w:r>
          </w:p>
        </w:tc>
      </w:tr>
      <w:tr w:rsidR="00CB59E2" w:rsidRPr="000B31B1" w14:paraId="62BB5CEC" w14:textId="77777777" w:rsidTr="00993676">
        <w:trPr>
          <w:trHeight w:hRule="exact" w:val="301"/>
        </w:trPr>
        <w:tc>
          <w:tcPr>
            <w:tcW w:w="2042" w:type="pct"/>
            <w:vMerge w:val="restart"/>
            <w:tcBorders>
              <w:top w:val="single" w:sz="4" w:space="0" w:color="000000"/>
              <w:left w:val="single" w:sz="4" w:space="0" w:color="000000"/>
            </w:tcBorders>
          </w:tcPr>
          <w:p w14:paraId="2DDF02DE" w14:textId="77777777" w:rsidR="00CB59E2" w:rsidRPr="000B31B1" w:rsidRDefault="00CB59E2" w:rsidP="00993676">
            <w:pPr>
              <w:snapToGrid w:val="0"/>
              <w:jc w:val="both"/>
            </w:pPr>
            <w:r w:rsidRPr="000B31B1">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14:paraId="5F7DB857" w14:textId="77777777" w:rsidR="00CB59E2" w:rsidRPr="000B31B1" w:rsidRDefault="00CB59E2" w:rsidP="00993676">
            <w:pPr>
              <w:snapToGrid w:val="0"/>
              <w:jc w:val="both"/>
            </w:pPr>
            <w:r w:rsidRPr="000B31B1">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14:paraId="7515DC8F" w14:textId="77777777" w:rsidR="00CB59E2" w:rsidRPr="000B31B1" w:rsidRDefault="00CB59E2" w:rsidP="00993676">
            <w:pPr>
              <w:snapToGrid w:val="0"/>
              <w:jc w:val="both"/>
            </w:pPr>
            <w:r w:rsidRPr="000B31B1">
              <w:t>0,25-0,27</w:t>
            </w:r>
          </w:p>
        </w:tc>
      </w:tr>
      <w:tr w:rsidR="00CB59E2" w:rsidRPr="000B31B1" w14:paraId="122DBA32" w14:textId="77777777" w:rsidTr="00993676">
        <w:trPr>
          <w:trHeight w:hRule="exact" w:val="301"/>
        </w:trPr>
        <w:tc>
          <w:tcPr>
            <w:tcW w:w="2042" w:type="pct"/>
            <w:vMerge/>
            <w:tcBorders>
              <w:left w:val="single" w:sz="4" w:space="0" w:color="000000"/>
            </w:tcBorders>
          </w:tcPr>
          <w:p w14:paraId="48E8B70E" w14:textId="77777777" w:rsidR="00CB59E2" w:rsidRPr="000B31B1" w:rsidRDefault="00CB59E2" w:rsidP="00993676">
            <w:pPr>
              <w:jc w:val="both"/>
            </w:pPr>
          </w:p>
        </w:tc>
        <w:tc>
          <w:tcPr>
            <w:tcW w:w="1465" w:type="pct"/>
            <w:tcBorders>
              <w:top w:val="single" w:sz="4" w:space="0" w:color="000000"/>
              <w:left w:val="single" w:sz="4" w:space="0" w:color="000000"/>
              <w:bottom w:val="single" w:sz="4" w:space="0" w:color="000000"/>
            </w:tcBorders>
            <w:vAlign w:val="center"/>
          </w:tcPr>
          <w:p w14:paraId="22C36E74" w14:textId="77777777" w:rsidR="00CB59E2" w:rsidRPr="000B31B1" w:rsidRDefault="00CB59E2" w:rsidP="00993676">
            <w:pPr>
              <w:snapToGrid w:val="0"/>
              <w:jc w:val="both"/>
            </w:pPr>
            <w:r w:rsidRPr="000B31B1">
              <w:t>1500</w:t>
            </w:r>
          </w:p>
        </w:tc>
        <w:tc>
          <w:tcPr>
            <w:tcW w:w="1493" w:type="pct"/>
            <w:tcBorders>
              <w:top w:val="single" w:sz="4" w:space="0" w:color="000000"/>
              <w:left w:val="single" w:sz="4" w:space="0" w:color="000000"/>
              <w:bottom w:val="single" w:sz="4" w:space="0" w:color="000000"/>
              <w:right w:val="single" w:sz="4" w:space="0" w:color="000000"/>
            </w:tcBorders>
            <w:vAlign w:val="center"/>
          </w:tcPr>
          <w:p w14:paraId="3E710DDD" w14:textId="77777777" w:rsidR="00CB59E2" w:rsidRPr="000B31B1" w:rsidRDefault="00CB59E2" w:rsidP="00993676">
            <w:pPr>
              <w:snapToGrid w:val="0"/>
              <w:jc w:val="both"/>
            </w:pPr>
            <w:r w:rsidRPr="000B31B1">
              <w:t>0,21-0,23</w:t>
            </w:r>
          </w:p>
        </w:tc>
      </w:tr>
      <w:tr w:rsidR="00CB59E2" w:rsidRPr="000B31B1" w14:paraId="2FF15537" w14:textId="77777777" w:rsidTr="00993676">
        <w:trPr>
          <w:trHeight w:hRule="exact" w:val="301"/>
        </w:trPr>
        <w:tc>
          <w:tcPr>
            <w:tcW w:w="2042" w:type="pct"/>
            <w:vMerge/>
            <w:tcBorders>
              <w:left w:val="single" w:sz="4" w:space="0" w:color="000000"/>
            </w:tcBorders>
          </w:tcPr>
          <w:p w14:paraId="7F4CBAA5" w14:textId="77777777" w:rsidR="00CB59E2" w:rsidRPr="000B31B1" w:rsidRDefault="00CB59E2" w:rsidP="00993676">
            <w:pPr>
              <w:jc w:val="both"/>
            </w:pPr>
          </w:p>
        </w:tc>
        <w:tc>
          <w:tcPr>
            <w:tcW w:w="1465" w:type="pct"/>
            <w:tcBorders>
              <w:top w:val="single" w:sz="4" w:space="0" w:color="000000"/>
              <w:left w:val="single" w:sz="4" w:space="0" w:color="000000"/>
              <w:bottom w:val="single" w:sz="4" w:space="0" w:color="000000"/>
            </w:tcBorders>
            <w:vAlign w:val="center"/>
          </w:tcPr>
          <w:p w14:paraId="3DA14BC5" w14:textId="77777777" w:rsidR="00CB59E2" w:rsidRPr="000B31B1" w:rsidRDefault="00CB59E2" w:rsidP="00993676">
            <w:pPr>
              <w:snapToGrid w:val="0"/>
              <w:jc w:val="both"/>
            </w:pPr>
            <w:r w:rsidRPr="000B31B1">
              <w:t>1200</w:t>
            </w:r>
          </w:p>
        </w:tc>
        <w:tc>
          <w:tcPr>
            <w:tcW w:w="1493" w:type="pct"/>
            <w:tcBorders>
              <w:top w:val="single" w:sz="4" w:space="0" w:color="000000"/>
              <w:left w:val="single" w:sz="4" w:space="0" w:color="000000"/>
              <w:bottom w:val="single" w:sz="4" w:space="0" w:color="000000"/>
              <w:right w:val="single" w:sz="4" w:space="0" w:color="000000"/>
            </w:tcBorders>
            <w:vAlign w:val="center"/>
          </w:tcPr>
          <w:p w14:paraId="6FE499E8" w14:textId="77777777" w:rsidR="00CB59E2" w:rsidRPr="000B31B1" w:rsidRDefault="00CB59E2" w:rsidP="00993676">
            <w:pPr>
              <w:snapToGrid w:val="0"/>
              <w:jc w:val="both"/>
            </w:pPr>
            <w:r w:rsidRPr="000B31B1">
              <w:t>0,17-0,20</w:t>
            </w:r>
          </w:p>
        </w:tc>
      </w:tr>
      <w:tr w:rsidR="00CB59E2" w:rsidRPr="000B31B1" w14:paraId="79A7ED4D" w14:textId="77777777" w:rsidTr="00993676">
        <w:trPr>
          <w:trHeight w:hRule="exact" w:val="301"/>
        </w:trPr>
        <w:tc>
          <w:tcPr>
            <w:tcW w:w="2042" w:type="pct"/>
            <w:vMerge/>
            <w:tcBorders>
              <w:left w:val="single" w:sz="4" w:space="0" w:color="000000"/>
            </w:tcBorders>
          </w:tcPr>
          <w:p w14:paraId="585EE33D" w14:textId="77777777" w:rsidR="00CB59E2" w:rsidRPr="000B31B1" w:rsidRDefault="00CB59E2" w:rsidP="00993676">
            <w:pPr>
              <w:jc w:val="both"/>
            </w:pPr>
          </w:p>
        </w:tc>
        <w:tc>
          <w:tcPr>
            <w:tcW w:w="1465" w:type="pct"/>
            <w:tcBorders>
              <w:top w:val="single" w:sz="4" w:space="0" w:color="000000"/>
              <w:left w:val="single" w:sz="4" w:space="0" w:color="000000"/>
              <w:bottom w:val="single" w:sz="4" w:space="0" w:color="000000"/>
            </w:tcBorders>
            <w:vAlign w:val="center"/>
          </w:tcPr>
          <w:p w14:paraId="4B408735" w14:textId="77777777" w:rsidR="00CB59E2" w:rsidRPr="000B31B1" w:rsidRDefault="00CB59E2" w:rsidP="00993676">
            <w:pPr>
              <w:snapToGrid w:val="0"/>
              <w:jc w:val="both"/>
            </w:pPr>
            <w:r w:rsidRPr="000B31B1">
              <w:t>1000</w:t>
            </w:r>
          </w:p>
        </w:tc>
        <w:tc>
          <w:tcPr>
            <w:tcW w:w="1493" w:type="pct"/>
            <w:tcBorders>
              <w:top w:val="single" w:sz="4" w:space="0" w:color="000000"/>
              <w:left w:val="single" w:sz="4" w:space="0" w:color="000000"/>
              <w:bottom w:val="single" w:sz="4" w:space="0" w:color="000000"/>
              <w:right w:val="single" w:sz="4" w:space="0" w:color="000000"/>
            </w:tcBorders>
            <w:vAlign w:val="center"/>
          </w:tcPr>
          <w:p w14:paraId="058FD340" w14:textId="77777777" w:rsidR="00CB59E2" w:rsidRPr="000B31B1" w:rsidRDefault="00CB59E2" w:rsidP="00993676">
            <w:pPr>
              <w:snapToGrid w:val="0"/>
              <w:jc w:val="both"/>
            </w:pPr>
            <w:r w:rsidRPr="000B31B1">
              <w:t>0,15-0,17</w:t>
            </w:r>
          </w:p>
        </w:tc>
      </w:tr>
      <w:tr w:rsidR="00CB59E2" w:rsidRPr="000B31B1" w14:paraId="702744AB" w14:textId="77777777" w:rsidTr="00993676">
        <w:trPr>
          <w:trHeight w:hRule="exact" w:val="301"/>
        </w:trPr>
        <w:tc>
          <w:tcPr>
            <w:tcW w:w="2042" w:type="pct"/>
            <w:vMerge/>
            <w:tcBorders>
              <w:left w:val="single" w:sz="4" w:space="0" w:color="000000"/>
            </w:tcBorders>
          </w:tcPr>
          <w:p w14:paraId="3A47A5E0" w14:textId="77777777" w:rsidR="00CB59E2" w:rsidRPr="000B31B1" w:rsidRDefault="00CB59E2" w:rsidP="00993676">
            <w:pPr>
              <w:jc w:val="both"/>
            </w:pPr>
          </w:p>
        </w:tc>
        <w:tc>
          <w:tcPr>
            <w:tcW w:w="1465" w:type="pct"/>
            <w:tcBorders>
              <w:top w:val="single" w:sz="4" w:space="0" w:color="000000"/>
              <w:left w:val="single" w:sz="4" w:space="0" w:color="000000"/>
              <w:bottom w:val="single" w:sz="4" w:space="0" w:color="000000"/>
            </w:tcBorders>
            <w:vAlign w:val="center"/>
          </w:tcPr>
          <w:p w14:paraId="69B34270" w14:textId="77777777" w:rsidR="00CB59E2" w:rsidRPr="000B31B1" w:rsidRDefault="00CB59E2" w:rsidP="00993676">
            <w:pPr>
              <w:snapToGrid w:val="0"/>
              <w:jc w:val="both"/>
            </w:pPr>
            <w:r w:rsidRPr="000B31B1">
              <w:t>800-1000</w:t>
            </w:r>
          </w:p>
        </w:tc>
        <w:tc>
          <w:tcPr>
            <w:tcW w:w="1493" w:type="pct"/>
            <w:tcBorders>
              <w:top w:val="single" w:sz="4" w:space="0" w:color="000000"/>
              <w:left w:val="single" w:sz="4" w:space="0" w:color="000000"/>
              <w:bottom w:val="single" w:sz="4" w:space="0" w:color="000000"/>
              <w:right w:val="single" w:sz="4" w:space="0" w:color="000000"/>
            </w:tcBorders>
            <w:vAlign w:val="center"/>
          </w:tcPr>
          <w:p w14:paraId="1D08A825" w14:textId="77777777" w:rsidR="00CB59E2" w:rsidRPr="000B31B1" w:rsidRDefault="00CB59E2" w:rsidP="00993676">
            <w:pPr>
              <w:snapToGrid w:val="0"/>
              <w:jc w:val="both"/>
            </w:pPr>
            <w:r w:rsidRPr="000B31B1">
              <w:t>0,15-0,17</w:t>
            </w:r>
          </w:p>
        </w:tc>
      </w:tr>
      <w:tr w:rsidR="00CB59E2" w:rsidRPr="000B31B1" w14:paraId="11F484A3" w14:textId="77777777" w:rsidTr="00993676">
        <w:trPr>
          <w:trHeight w:hRule="exact" w:val="301"/>
        </w:trPr>
        <w:tc>
          <w:tcPr>
            <w:tcW w:w="2042" w:type="pct"/>
            <w:vMerge/>
            <w:tcBorders>
              <w:left w:val="single" w:sz="4" w:space="0" w:color="000000"/>
            </w:tcBorders>
          </w:tcPr>
          <w:p w14:paraId="2D823AED" w14:textId="77777777" w:rsidR="00CB59E2" w:rsidRPr="000B31B1" w:rsidRDefault="00CB59E2" w:rsidP="00993676">
            <w:pPr>
              <w:jc w:val="both"/>
            </w:pPr>
          </w:p>
        </w:tc>
        <w:tc>
          <w:tcPr>
            <w:tcW w:w="1465" w:type="pct"/>
            <w:tcBorders>
              <w:top w:val="single" w:sz="4" w:space="0" w:color="000000"/>
              <w:left w:val="single" w:sz="4" w:space="0" w:color="000000"/>
              <w:bottom w:val="single" w:sz="4" w:space="0" w:color="000000"/>
            </w:tcBorders>
            <w:vAlign w:val="center"/>
          </w:tcPr>
          <w:p w14:paraId="781B51AA" w14:textId="77777777" w:rsidR="00CB59E2" w:rsidRPr="000B31B1" w:rsidRDefault="00CB59E2" w:rsidP="00993676">
            <w:pPr>
              <w:snapToGrid w:val="0"/>
              <w:jc w:val="both"/>
            </w:pPr>
            <w:r w:rsidRPr="000B31B1">
              <w:t>600-700</w:t>
            </w:r>
          </w:p>
        </w:tc>
        <w:tc>
          <w:tcPr>
            <w:tcW w:w="1493" w:type="pct"/>
            <w:tcBorders>
              <w:top w:val="single" w:sz="4" w:space="0" w:color="000000"/>
              <w:left w:val="single" w:sz="4" w:space="0" w:color="000000"/>
              <w:bottom w:val="single" w:sz="4" w:space="0" w:color="000000"/>
              <w:right w:val="single" w:sz="4" w:space="0" w:color="000000"/>
            </w:tcBorders>
            <w:vAlign w:val="center"/>
          </w:tcPr>
          <w:p w14:paraId="4B18D01B" w14:textId="77777777" w:rsidR="00CB59E2" w:rsidRPr="000B31B1" w:rsidRDefault="00CB59E2" w:rsidP="00993676">
            <w:pPr>
              <w:snapToGrid w:val="0"/>
              <w:jc w:val="both"/>
            </w:pPr>
            <w:r w:rsidRPr="000B31B1">
              <w:t>0,12-0,15</w:t>
            </w:r>
          </w:p>
        </w:tc>
      </w:tr>
      <w:tr w:rsidR="00CB59E2" w:rsidRPr="000B31B1" w14:paraId="69A946E4" w14:textId="77777777" w:rsidTr="00993676">
        <w:trPr>
          <w:trHeight w:hRule="exact" w:val="301"/>
        </w:trPr>
        <w:tc>
          <w:tcPr>
            <w:tcW w:w="2042" w:type="pct"/>
            <w:vMerge/>
            <w:tcBorders>
              <w:left w:val="single" w:sz="4" w:space="0" w:color="000000"/>
              <w:bottom w:val="single" w:sz="4" w:space="0" w:color="000000"/>
            </w:tcBorders>
          </w:tcPr>
          <w:p w14:paraId="6C91191C" w14:textId="77777777" w:rsidR="00CB59E2" w:rsidRPr="000B31B1" w:rsidRDefault="00CB59E2" w:rsidP="00993676">
            <w:pPr>
              <w:jc w:val="both"/>
            </w:pPr>
          </w:p>
        </w:tc>
        <w:tc>
          <w:tcPr>
            <w:tcW w:w="1465" w:type="pct"/>
            <w:tcBorders>
              <w:top w:val="single" w:sz="4" w:space="0" w:color="000000"/>
              <w:left w:val="single" w:sz="4" w:space="0" w:color="000000"/>
              <w:bottom w:val="single" w:sz="4" w:space="0" w:color="000000"/>
            </w:tcBorders>
            <w:vAlign w:val="center"/>
          </w:tcPr>
          <w:p w14:paraId="157D3458" w14:textId="77777777" w:rsidR="00CB59E2" w:rsidRPr="000B31B1" w:rsidRDefault="00CB59E2" w:rsidP="00993676">
            <w:pPr>
              <w:snapToGrid w:val="0"/>
              <w:jc w:val="both"/>
            </w:pPr>
            <w:r w:rsidRPr="000B31B1">
              <w:t>400-600</w:t>
            </w:r>
          </w:p>
        </w:tc>
        <w:tc>
          <w:tcPr>
            <w:tcW w:w="1493" w:type="pct"/>
            <w:tcBorders>
              <w:top w:val="single" w:sz="4" w:space="0" w:color="000000"/>
              <w:left w:val="single" w:sz="4" w:space="0" w:color="000000"/>
              <w:bottom w:val="single" w:sz="4" w:space="0" w:color="000000"/>
              <w:right w:val="single" w:sz="4" w:space="0" w:color="000000"/>
            </w:tcBorders>
            <w:vAlign w:val="center"/>
          </w:tcPr>
          <w:p w14:paraId="7F4DE078" w14:textId="77777777" w:rsidR="00CB59E2" w:rsidRPr="000B31B1" w:rsidRDefault="00CB59E2" w:rsidP="00993676">
            <w:pPr>
              <w:snapToGrid w:val="0"/>
              <w:jc w:val="both"/>
            </w:pPr>
            <w:r w:rsidRPr="000B31B1">
              <w:t>0,08-0,12</w:t>
            </w:r>
          </w:p>
        </w:tc>
      </w:tr>
      <w:tr w:rsidR="00CB59E2" w:rsidRPr="000B31B1" w14:paraId="4DBC9C4B" w14:textId="77777777" w:rsidTr="00993676">
        <w:trPr>
          <w:trHeight w:hRule="exact" w:val="301"/>
        </w:trPr>
        <w:tc>
          <w:tcPr>
            <w:tcW w:w="2042" w:type="pct"/>
            <w:vMerge w:val="restart"/>
            <w:tcBorders>
              <w:top w:val="single" w:sz="4" w:space="0" w:color="000000"/>
              <w:left w:val="single" w:sz="4" w:space="0" w:color="000000"/>
              <w:bottom w:val="single" w:sz="4" w:space="0" w:color="000000"/>
            </w:tcBorders>
          </w:tcPr>
          <w:p w14:paraId="1E1176DE" w14:textId="77777777" w:rsidR="00CB59E2" w:rsidRPr="000B31B1" w:rsidRDefault="00CB59E2" w:rsidP="00993676">
            <w:pPr>
              <w:snapToGrid w:val="0"/>
              <w:jc w:val="both"/>
            </w:pPr>
            <w:r w:rsidRPr="000B31B1">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14:paraId="1F09D48E" w14:textId="77777777" w:rsidR="00CB59E2" w:rsidRPr="000B31B1" w:rsidRDefault="00CB59E2" w:rsidP="00993676">
            <w:pPr>
              <w:snapToGrid w:val="0"/>
              <w:jc w:val="both"/>
            </w:pPr>
            <w:r w:rsidRPr="000B31B1">
              <w:t>1</w:t>
            </w:r>
          </w:p>
        </w:tc>
        <w:tc>
          <w:tcPr>
            <w:tcW w:w="1493" w:type="pct"/>
            <w:tcBorders>
              <w:top w:val="single" w:sz="4" w:space="0" w:color="000000"/>
              <w:left w:val="single" w:sz="4" w:space="0" w:color="000000"/>
              <w:bottom w:val="single" w:sz="4" w:space="0" w:color="000000"/>
              <w:right w:val="single" w:sz="4" w:space="0" w:color="000000"/>
            </w:tcBorders>
            <w:vAlign w:val="center"/>
          </w:tcPr>
          <w:p w14:paraId="572BFE03" w14:textId="77777777" w:rsidR="00CB59E2" w:rsidRPr="000B31B1" w:rsidRDefault="00CB59E2" w:rsidP="00993676">
            <w:pPr>
              <w:snapToGrid w:val="0"/>
              <w:jc w:val="both"/>
            </w:pPr>
            <w:r w:rsidRPr="000B31B1">
              <w:t>0,04-0,06</w:t>
            </w:r>
          </w:p>
        </w:tc>
      </w:tr>
      <w:tr w:rsidR="00CB59E2" w:rsidRPr="000B31B1" w14:paraId="57AF2E20" w14:textId="77777777" w:rsidTr="00993676">
        <w:trPr>
          <w:trHeight w:hRule="exact" w:val="301"/>
        </w:trPr>
        <w:tc>
          <w:tcPr>
            <w:tcW w:w="2042" w:type="pct"/>
            <w:vMerge/>
            <w:tcBorders>
              <w:top w:val="single" w:sz="4" w:space="0" w:color="000000"/>
              <w:left w:val="single" w:sz="4" w:space="0" w:color="000000"/>
              <w:bottom w:val="single" w:sz="4" w:space="0" w:color="000000"/>
            </w:tcBorders>
          </w:tcPr>
          <w:p w14:paraId="57C4D5F7" w14:textId="77777777" w:rsidR="00CB59E2" w:rsidRPr="000B31B1" w:rsidRDefault="00CB59E2" w:rsidP="00993676">
            <w:pPr>
              <w:snapToGrid w:val="0"/>
              <w:jc w:val="both"/>
            </w:pPr>
          </w:p>
        </w:tc>
        <w:tc>
          <w:tcPr>
            <w:tcW w:w="1465" w:type="pct"/>
            <w:tcBorders>
              <w:top w:val="single" w:sz="4" w:space="0" w:color="000000"/>
              <w:left w:val="single" w:sz="4" w:space="0" w:color="000000"/>
              <w:bottom w:val="single" w:sz="4" w:space="0" w:color="000000"/>
            </w:tcBorders>
            <w:vAlign w:val="center"/>
          </w:tcPr>
          <w:p w14:paraId="35515413" w14:textId="77777777" w:rsidR="00CB59E2" w:rsidRPr="000B31B1" w:rsidRDefault="00CB59E2" w:rsidP="00993676">
            <w:pPr>
              <w:snapToGrid w:val="0"/>
              <w:jc w:val="both"/>
            </w:pPr>
            <w:r w:rsidRPr="000B31B1">
              <w:t>2</w:t>
            </w:r>
          </w:p>
        </w:tc>
        <w:tc>
          <w:tcPr>
            <w:tcW w:w="1493" w:type="pct"/>
            <w:tcBorders>
              <w:top w:val="single" w:sz="4" w:space="0" w:color="000000"/>
              <w:left w:val="single" w:sz="4" w:space="0" w:color="000000"/>
              <w:bottom w:val="single" w:sz="4" w:space="0" w:color="000000"/>
              <w:right w:val="single" w:sz="4" w:space="0" w:color="000000"/>
            </w:tcBorders>
            <w:vAlign w:val="center"/>
          </w:tcPr>
          <w:p w14:paraId="0C133399" w14:textId="77777777" w:rsidR="00CB59E2" w:rsidRPr="000B31B1" w:rsidRDefault="00CB59E2" w:rsidP="00993676">
            <w:pPr>
              <w:snapToGrid w:val="0"/>
              <w:jc w:val="both"/>
            </w:pPr>
            <w:r w:rsidRPr="000B31B1">
              <w:t>0,03-0,04</w:t>
            </w:r>
          </w:p>
        </w:tc>
      </w:tr>
      <w:tr w:rsidR="00CB59E2" w:rsidRPr="000B31B1" w14:paraId="39BBF093" w14:textId="77777777" w:rsidTr="00993676">
        <w:trPr>
          <w:trHeight w:hRule="exact" w:val="571"/>
        </w:trPr>
        <w:tc>
          <w:tcPr>
            <w:tcW w:w="2042" w:type="pct"/>
            <w:vMerge/>
            <w:tcBorders>
              <w:top w:val="single" w:sz="4" w:space="0" w:color="000000"/>
              <w:left w:val="single" w:sz="4" w:space="0" w:color="000000"/>
              <w:bottom w:val="single" w:sz="4" w:space="0" w:color="000000"/>
            </w:tcBorders>
          </w:tcPr>
          <w:p w14:paraId="76896EA5" w14:textId="77777777" w:rsidR="00CB59E2" w:rsidRPr="000B31B1" w:rsidRDefault="00CB59E2" w:rsidP="00993676">
            <w:pPr>
              <w:jc w:val="both"/>
            </w:pPr>
          </w:p>
        </w:tc>
        <w:tc>
          <w:tcPr>
            <w:tcW w:w="1465" w:type="pct"/>
            <w:tcBorders>
              <w:top w:val="single" w:sz="4" w:space="0" w:color="000000"/>
              <w:left w:val="single" w:sz="4" w:space="0" w:color="000000"/>
              <w:bottom w:val="single" w:sz="4" w:space="0" w:color="000000"/>
            </w:tcBorders>
            <w:vAlign w:val="center"/>
          </w:tcPr>
          <w:p w14:paraId="116694CC" w14:textId="77777777" w:rsidR="00CB59E2" w:rsidRPr="000B31B1" w:rsidRDefault="00CB59E2" w:rsidP="00993676">
            <w:pPr>
              <w:snapToGrid w:val="0"/>
              <w:jc w:val="both"/>
            </w:pPr>
            <w:r w:rsidRPr="000B31B1">
              <w:t>3</w:t>
            </w:r>
          </w:p>
        </w:tc>
        <w:tc>
          <w:tcPr>
            <w:tcW w:w="1493" w:type="pct"/>
            <w:tcBorders>
              <w:top w:val="single" w:sz="4" w:space="0" w:color="000000"/>
              <w:left w:val="single" w:sz="4" w:space="0" w:color="000000"/>
              <w:bottom w:val="single" w:sz="4" w:space="0" w:color="000000"/>
              <w:right w:val="single" w:sz="4" w:space="0" w:color="000000"/>
            </w:tcBorders>
            <w:vAlign w:val="center"/>
          </w:tcPr>
          <w:p w14:paraId="27671C78" w14:textId="77777777" w:rsidR="00CB59E2" w:rsidRPr="000B31B1" w:rsidRDefault="00CB59E2" w:rsidP="00993676">
            <w:pPr>
              <w:snapToGrid w:val="0"/>
              <w:jc w:val="both"/>
            </w:pPr>
            <w:r w:rsidRPr="000B31B1">
              <w:t>0,02-0,03</w:t>
            </w:r>
          </w:p>
        </w:tc>
      </w:tr>
    </w:tbl>
    <w:p w14:paraId="7A090E17" w14:textId="77777777" w:rsidR="00CB59E2" w:rsidRDefault="00CB59E2" w:rsidP="00CB59E2">
      <w:pPr>
        <w:pStyle w:val="a6"/>
        <w:spacing w:after="0"/>
        <w:jc w:val="both"/>
        <w:rPr>
          <w:u w:val="single"/>
        </w:rPr>
      </w:pPr>
    </w:p>
    <w:p w14:paraId="486E8EA0" w14:textId="77777777" w:rsidR="00CB59E2" w:rsidRDefault="00CB59E2" w:rsidP="00CB59E2">
      <w:pPr>
        <w:pStyle w:val="a6"/>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14:paraId="54627D25" w14:textId="77777777" w:rsidR="00CB59E2" w:rsidRDefault="00CB59E2" w:rsidP="00CB59E2">
      <w:pPr>
        <w:pStyle w:val="a6"/>
        <w:spacing w:after="0"/>
        <w:jc w:val="both"/>
      </w:pPr>
    </w:p>
    <w:p w14:paraId="6167D94B" w14:textId="77777777" w:rsidR="00CB59E2" w:rsidRPr="005032B7" w:rsidRDefault="00CB59E2" w:rsidP="00CB59E2">
      <w:pPr>
        <w:pStyle w:val="a6"/>
        <w:spacing w:after="0"/>
        <w:jc w:val="both"/>
      </w:pPr>
    </w:p>
    <w:p w14:paraId="6807FED1" w14:textId="77777777" w:rsidR="00CB59E2" w:rsidRPr="005032B7" w:rsidRDefault="00CB59E2" w:rsidP="00CB59E2">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14:paraId="15C77956" w14:textId="77777777" w:rsidR="00CB59E2" w:rsidRDefault="00CB59E2" w:rsidP="00CB59E2">
      <w:pPr>
        <w:jc w:val="both"/>
        <w:rPr>
          <w:lang w:eastAsia="ar-SA"/>
        </w:rPr>
      </w:pPr>
    </w:p>
    <w:p w14:paraId="208690D1" w14:textId="77777777" w:rsidR="00CB59E2" w:rsidRDefault="00CB59E2" w:rsidP="00CB59E2">
      <w:pPr>
        <w:jc w:val="both"/>
        <w:rPr>
          <w:lang w:eastAsia="ar-SA"/>
        </w:rPr>
      </w:pPr>
    </w:p>
    <w:p w14:paraId="656E5AB8" w14:textId="77777777" w:rsidR="00CB59E2" w:rsidRPr="005032B7" w:rsidRDefault="00CB59E2" w:rsidP="00CB59E2">
      <w:pPr>
        <w:jc w:val="both"/>
        <w:rPr>
          <w:lang w:eastAsia="ar-SA"/>
        </w:rPr>
      </w:pPr>
      <w:r w:rsidRPr="005032B7">
        <w:rPr>
          <w:lang w:eastAsia="ar-SA"/>
        </w:rPr>
        <w:t>Таблица 4</w:t>
      </w:r>
    </w:p>
    <w:tbl>
      <w:tblPr>
        <w:tblW w:w="9903" w:type="dxa"/>
        <w:tblInd w:w="-5" w:type="dxa"/>
        <w:tblLayout w:type="fixed"/>
        <w:tblLook w:val="0000" w:firstRow="0" w:lastRow="0" w:firstColumn="0" w:lastColumn="0" w:noHBand="0" w:noVBand="0"/>
      </w:tblPr>
      <w:tblGrid>
        <w:gridCol w:w="5500"/>
        <w:gridCol w:w="2410"/>
        <w:gridCol w:w="1993"/>
      </w:tblGrid>
      <w:tr w:rsidR="00CB59E2" w:rsidRPr="000B31B1" w14:paraId="261C9D03" w14:textId="77777777" w:rsidTr="00993676">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14:paraId="559B38E8" w14:textId="77777777" w:rsidR="00CB59E2" w:rsidRPr="000B31B1" w:rsidRDefault="00CB59E2" w:rsidP="00993676">
            <w:pPr>
              <w:snapToGrid w:val="0"/>
              <w:jc w:val="both"/>
            </w:pPr>
            <w:r w:rsidRPr="000B31B1">
              <w:lastRenderedPageBreak/>
              <w:t>Цель предоставления</w:t>
            </w:r>
          </w:p>
        </w:tc>
        <w:tc>
          <w:tcPr>
            <w:tcW w:w="4403" w:type="dxa"/>
            <w:gridSpan w:val="2"/>
            <w:tcBorders>
              <w:top w:val="single" w:sz="4" w:space="0" w:color="000000"/>
              <w:left w:val="single" w:sz="4" w:space="0" w:color="000000"/>
              <w:bottom w:val="single" w:sz="4" w:space="0" w:color="000000"/>
              <w:right w:val="single" w:sz="4" w:space="0" w:color="000000"/>
            </w:tcBorders>
            <w:vAlign w:val="center"/>
          </w:tcPr>
          <w:p w14:paraId="3EE303FB" w14:textId="77777777" w:rsidR="00CB59E2" w:rsidRPr="000B31B1" w:rsidRDefault="00CB59E2" w:rsidP="00993676">
            <w:pPr>
              <w:snapToGrid w:val="0"/>
              <w:jc w:val="both"/>
            </w:pPr>
            <w:r w:rsidRPr="000B31B1">
              <w:t>Размеры земельных участков, га</w:t>
            </w:r>
          </w:p>
        </w:tc>
      </w:tr>
      <w:tr w:rsidR="00CB59E2" w:rsidRPr="000B31B1" w14:paraId="3C30ED65" w14:textId="77777777" w:rsidTr="00993676">
        <w:trPr>
          <w:cantSplit/>
        </w:trPr>
        <w:tc>
          <w:tcPr>
            <w:tcW w:w="5500" w:type="dxa"/>
            <w:vMerge/>
            <w:tcBorders>
              <w:top w:val="single" w:sz="4" w:space="0" w:color="000000"/>
              <w:left w:val="single" w:sz="4" w:space="0" w:color="000000"/>
              <w:bottom w:val="single" w:sz="4" w:space="0" w:color="000000"/>
            </w:tcBorders>
            <w:vAlign w:val="center"/>
          </w:tcPr>
          <w:p w14:paraId="32C033FD" w14:textId="77777777" w:rsidR="00CB59E2" w:rsidRPr="000B31B1" w:rsidRDefault="00CB59E2" w:rsidP="00993676">
            <w:pPr>
              <w:jc w:val="both"/>
            </w:pPr>
          </w:p>
        </w:tc>
        <w:tc>
          <w:tcPr>
            <w:tcW w:w="2410" w:type="dxa"/>
            <w:tcBorders>
              <w:top w:val="single" w:sz="4" w:space="0" w:color="000000"/>
              <w:left w:val="single" w:sz="4" w:space="0" w:color="000000"/>
              <w:bottom w:val="single" w:sz="4" w:space="0" w:color="000000"/>
            </w:tcBorders>
            <w:vAlign w:val="center"/>
          </w:tcPr>
          <w:p w14:paraId="129737B8" w14:textId="77777777" w:rsidR="00CB59E2" w:rsidRPr="000B31B1" w:rsidRDefault="00CB59E2" w:rsidP="00993676">
            <w:pPr>
              <w:snapToGrid w:val="0"/>
              <w:jc w:val="both"/>
            </w:pPr>
            <w:r w:rsidRPr="000B31B1">
              <w:t>минимальные</w:t>
            </w:r>
          </w:p>
        </w:tc>
        <w:tc>
          <w:tcPr>
            <w:tcW w:w="1993" w:type="dxa"/>
            <w:tcBorders>
              <w:top w:val="single" w:sz="4" w:space="0" w:color="000000"/>
              <w:left w:val="single" w:sz="4" w:space="0" w:color="000000"/>
              <w:bottom w:val="single" w:sz="4" w:space="0" w:color="000000"/>
              <w:right w:val="single" w:sz="4" w:space="0" w:color="000000"/>
            </w:tcBorders>
            <w:vAlign w:val="center"/>
          </w:tcPr>
          <w:p w14:paraId="4E415A45" w14:textId="77777777" w:rsidR="00CB59E2" w:rsidRPr="000B31B1" w:rsidRDefault="00CB59E2" w:rsidP="00993676">
            <w:pPr>
              <w:snapToGrid w:val="0"/>
              <w:jc w:val="both"/>
            </w:pPr>
            <w:r w:rsidRPr="000B31B1">
              <w:t>максимальные</w:t>
            </w:r>
          </w:p>
        </w:tc>
      </w:tr>
      <w:tr w:rsidR="00CB59E2" w:rsidRPr="000B31B1" w14:paraId="207EADC4" w14:textId="77777777" w:rsidTr="00993676">
        <w:tc>
          <w:tcPr>
            <w:tcW w:w="5500" w:type="dxa"/>
            <w:tcBorders>
              <w:top w:val="single" w:sz="4" w:space="0" w:color="000000"/>
              <w:left w:val="single" w:sz="4" w:space="0" w:color="000000"/>
              <w:bottom w:val="single" w:sz="4" w:space="0" w:color="000000"/>
            </w:tcBorders>
          </w:tcPr>
          <w:p w14:paraId="3C101DD9" w14:textId="77777777" w:rsidR="00CB59E2" w:rsidRPr="000B31B1" w:rsidRDefault="00CB59E2" w:rsidP="00993676">
            <w:pPr>
              <w:snapToGrid w:val="0"/>
              <w:jc w:val="both"/>
            </w:pPr>
            <w:r w:rsidRPr="000B31B1">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14:paraId="5155E5B9" w14:textId="77777777" w:rsidR="00CB59E2" w:rsidRPr="000B31B1" w:rsidRDefault="00CB59E2" w:rsidP="00993676">
            <w:pPr>
              <w:snapToGrid w:val="0"/>
              <w:jc w:val="both"/>
            </w:pPr>
            <w:r w:rsidRPr="000B31B1">
              <w:t>0,1</w:t>
            </w:r>
          </w:p>
        </w:tc>
        <w:tc>
          <w:tcPr>
            <w:tcW w:w="1993" w:type="dxa"/>
            <w:tcBorders>
              <w:top w:val="single" w:sz="4" w:space="0" w:color="000000"/>
              <w:left w:val="single" w:sz="4" w:space="0" w:color="000000"/>
              <w:bottom w:val="single" w:sz="4" w:space="0" w:color="000000"/>
              <w:right w:val="single" w:sz="4" w:space="0" w:color="000000"/>
            </w:tcBorders>
            <w:vAlign w:val="center"/>
          </w:tcPr>
          <w:p w14:paraId="675AC684" w14:textId="77777777" w:rsidR="00CB59E2" w:rsidRPr="000B31B1" w:rsidRDefault="00CB59E2" w:rsidP="00993676">
            <w:pPr>
              <w:snapToGrid w:val="0"/>
              <w:jc w:val="both"/>
            </w:pPr>
            <w:r w:rsidRPr="000B31B1">
              <w:t>0,15</w:t>
            </w:r>
          </w:p>
        </w:tc>
      </w:tr>
      <w:tr w:rsidR="00CB59E2" w:rsidRPr="000B31B1" w14:paraId="55B2E407" w14:textId="77777777" w:rsidTr="00993676">
        <w:tc>
          <w:tcPr>
            <w:tcW w:w="5500" w:type="dxa"/>
            <w:tcBorders>
              <w:top w:val="single" w:sz="4" w:space="0" w:color="000000"/>
              <w:left w:val="single" w:sz="4" w:space="0" w:color="000000"/>
              <w:bottom w:val="single" w:sz="4" w:space="0" w:color="000000"/>
            </w:tcBorders>
            <w:vAlign w:val="center"/>
          </w:tcPr>
          <w:p w14:paraId="36DCFCB0" w14:textId="77777777" w:rsidR="00CB59E2" w:rsidRPr="000B31B1" w:rsidRDefault="00CB59E2" w:rsidP="00993676">
            <w:pPr>
              <w:snapToGrid w:val="0"/>
              <w:jc w:val="both"/>
            </w:pPr>
            <w:r w:rsidRPr="000B31B1">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14:paraId="56D6C686" w14:textId="77777777" w:rsidR="00CB59E2" w:rsidRPr="000B31B1" w:rsidRDefault="00CB59E2" w:rsidP="00993676">
            <w:pPr>
              <w:snapToGrid w:val="0"/>
              <w:jc w:val="both"/>
            </w:pPr>
            <w:r w:rsidRPr="000B31B1">
              <w:t>0,07</w:t>
            </w:r>
          </w:p>
        </w:tc>
        <w:tc>
          <w:tcPr>
            <w:tcW w:w="1993" w:type="dxa"/>
            <w:tcBorders>
              <w:top w:val="single" w:sz="4" w:space="0" w:color="000000"/>
              <w:left w:val="single" w:sz="4" w:space="0" w:color="000000"/>
              <w:bottom w:val="single" w:sz="4" w:space="0" w:color="000000"/>
              <w:right w:val="single" w:sz="4" w:space="0" w:color="000000"/>
            </w:tcBorders>
            <w:vAlign w:val="center"/>
          </w:tcPr>
          <w:p w14:paraId="088AF3AD" w14:textId="77777777" w:rsidR="00CB59E2" w:rsidRPr="000B31B1" w:rsidRDefault="00CB59E2" w:rsidP="00993676">
            <w:pPr>
              <w:snapToGrid w:val="0"/>
              <w:jc w:val="both"/>
            </w:pPr>
            <w:r w:rsidRPr="000B31B1">
              <w:t>0,5</w:t>
            </w:r>
          </w:p>
        </w:tc>
      </w:tr>
      <w:tr w:rsidR="00CB59E2" w:rsidRPr="000B31B1" w14:paraId="4AB08A39" w14:textId="77777777" w:rsidTr="00993676">
        <w:tc>
          <w:tcPr>
            <w:tcW w:w="5500" w:type="dxa"/>
            <w:tcBorders>
              <w:top w:val="single" w:sz="4" w:space="0" w:color="000000"/>
              <w:left w:val="single" w:sz="4" w:space="0" w:color="000000"/>
              <w:bottom w:val="single" w:sz="4" w:space="0" w:color="000000"/>
            </w:tcBorders>
            <w:vAlign w:val="center"/>
          </w:tcPr>
          <w:p w14:paraId="4AE2B284" w14:textId="77777777" w:rsidR="00CB59E2" w:rsidRPr="000B31B1" w:rsidRDefault="00CB59E2" w:rsidP="00993676">
            <w:pPr>
              <w:snapToGrid w:val="0"/>
              <w:jc w:val="both"/>
            </w:pPr>
            <w:r w:rsidRPr="000B31B1">
              <w:t>животноводства</w:t>
            </w:r>
          </w:p>
        </w:tc>
        <w:tc>
          <w:tcPr>
            <w:tcW w:w="2410" w:type="dxa"/>
            <w:tcBorders>
              <w:top w:val="single" w:sz="4" w:space="0" w:color="000000"/>
              <w:left w:val="single" w:sz="4" w:space="0" w:color="000000"/>
              <w:bottom w:val="single" w:sz="4" w:space="0" w:color="000000"/>
            </w:tcBorders>
            <w:vAlign w:val="center"/>
          </w:tcPr>
          <w:p w14:paraId="75E740DA" w14:textId="77777777" w:rsidR="00CB59E2" w:rsidRPr="000B31B1" w:rsidRDefault="00CB59E2" w:rsidP="00993676">
            <w:pPr>
              <w:snapToGrid w:val="0"/>
              <w:jc w:val="both"/>
            </w:pPr>
            <w:r w:rsidRPr="000B31B1">
              <w:t>1,0</w:t>
            </w:r>
          </w:p>
        </w:tc>
        <w:tc>
          <w:tcPr>
            <w:tcW w:w="1993" w:type="dxa"/>
            <w:tcBorders>
              <w:top w:val="single" w:sz="4" w:space="0" w:color="000000"/>
              <w:left w:val="single" w:sz="4" w:space="0" w:color="000000"/>
              <w:bottom w:val="single" w:sz="4" w:space="0" w:color="000000"/>
              <w:right w:val="single" w:sz="4" w:space="0" w:color="000000"/>
            </w:tcBorders>
            <w:vAlign w:val="center"/>
          </w:tcPr>
          <w:p w14:paraId="43AFCF4D" w14:textId="77777777" w:rsidR="00CB59E2" w:rsidRPr="000B31B1" w:rsidRDefault="00CB59E2" w:rsidP="00993676">
            <w:pPr>
              <w:snapToGrid w:val="0"/>
              <w:jc w:val="both"/>
            </w:pPr>
            <w:r w:rsidRPr="000B31B1">
              <w:t>3,0</w:t>
            </w:r>
          </w:p>
        </w:tc>
      </w:tr>
      <w:tr w:rsidR="00CB59E2" w:rsidRPr="000B31B1" w14:paraId="0FA2A865" w14:textId="77777777" w:rsidTr="00993676">
        <w:tc>
          <w:tcPr>
            <w:tcW w:w="5500" w:type="dxa"/>
            <w:tcBorders>
              <w:top w:val="single" w:sz="4" w:space="0" w:color="000000"/>
              <w:left w:val="single" w:sz="4" w:space="0" w:color="000000"/>
              <w:bottom w:val="single" w:sz="4" w:space="0" w:color="000000"/>
            </w:tcBorders>
            <w:vAlign w:val="center"/>
          </w:tcPr>
          <w:p w14:paraId="71B390F5" w14:textId="77777777" w:rsidR="00CB59E2" w:rsidRPr="000B31B1" w:rsidRDefault="00CB59E2" w:rsidP="00993676">
            <w:pPr>
              <w:snapToGrid w:val="0"/>
              <w:jc w:val="both"/>
            </w:pPr>
            <w:r w:rsidRPr="000B31B1">
              <w:t>садоводства</w:t>
            </w:r>
          </w:p>
        </w:tc>
        <w:tc>
          <w:tcPr>
            <w:tcW w:w="2410" w:type="dxa"/>
            <w:tcBorders>
              <w:top w:val="single" w:sz="4" w:space="0" w:color="000000"/>
              <w:left w:val="single" w:sz="4" w:space="0" w:color="000000"/>
              <w:bottom w:val="single" w:sz="4" w:space="0" w:color="000000"/>
            </w:tcBorders>
            <w:vAlign w:val="center"/>
          </w:tcPr>
          <w:p w14:paraId="10CD088F" w14:textId="77777777" w:rsidR="00CB59E2" w:rsidRPr="000B31B1" w:rsidRDefault="00CB59E2" w:rsidP="00993676">
            <w:pPr>
              <w:snapToGrid w:val="0"/>
              <w:jc w:val="both"/>
            </w:pPr>
            <w:r w:rsidRPr="000B31B1">
              <w:t>0,04</w:t>
            </w:r>
          </w:p>
        </w:tc>
        <w:tc>
          <w:tcPr>
            <w:tcW w:w="1993" w:type="dxa"/>
            <w:tcBorders>
              <w:top w:val="single" w:sz="4" w:space="0" w:color="000000"/>
              <w:left w:val="single" w:sz="4" w:space="0" w:color="000000"/>
              <w:bottom w:val="single" w:sz="4" w:space="0" w:color="000000"/>
              <w:right w:val="single" w:sz="4" w:space="0" w:color="000000"/>
            </w:tcBorders>
            <w:vAlign w:val="center"/>
          </w:tcPr>
          <w:p w14:paraId="24CE0BAD" w14:textId="77777777" w:rsidR="00CB59E2" w:rsidRPr="000B31B1" w:rsidRDefault="00CB59E2" w:rsidP="00993676">
            <w:pPr>
              <w:snapToGrid w:val="0"/>
              <w:jc w:val="both"/>
            </w:pPr>
            <w:r w:rsidRPr="000B31B1">
              <w:t>0,30</w:t>
            </w:r>
          </w:p>
        </w:tc>
      </w:tr>
      <w:tr w:rsidR="00CB59E2" w:rsidRPr="000B31B1" w14:paraId="501E51D9" w14:textId="77777777" w:rsidTr="00993676">
        <w:tc>
          <w:tcPr>
            <w:tcW w:w="5500" w:type="dxa"/>
            <w:tcBorders>
              <w:top w:val="single" w:sz="4" w:space="0" w:color="000000"/>
              <w:left w:val="single" w:sz="4" w:space="0" w:color="000000"/>
              <w:bottom w:val="single" w:sz="4" w:space="0" w:color="000000"/>
            </w:tcBorders>
            <w:vAlign w:val="center"/>
          </w:tcPr>
          <w:p w14:paraId="6E22D52C" w14:textId="77777777" w:rsidR="00CB59E2" w:rsidRPr="000B31B1" w:rsidRDefault="00CB59E2" w:rsidP="00993676">
            <w:pPr>
              <w:snapToGrid w:val="0"/>
              <w:jc w:val="both"/>
            </w:pPr>
            <w:r w:rsidRPr="000B31B1">
              <w:t>огородничества</w:t>
            </w:r>
          </w:p>
        </w:tc>
        <w:tc>
          <w:tcPr>
            <w:tcW w:w="2410" w:type="dxa"/>
            <w:tcBorders>
              <w:top w:val="single" w:sz="4" w:space="0" w:color="000000"/>
              <w:left w:val="single" w:sz="4" w:space="0" w:color="000000"/>
              <w:bottom w:val="single" w:sz="4" w:space="0" w:color="000000"/>
            </w:tcBorders>
            <w:vAlign w:val="center"/>
          </w:tcPr>
          <w:p w14:paraId="4958F8D0" w14:textId="77777777" w:rsidR="00CB59E2" w:rsidRPr="000B31B1" w:rsidRDefault="00CB59E2" w:rsidP="00993676">
            <w:pPr>
              <w:snapToGrid w:val="0"/>
              <w:jc w:val="both"/>
            </w:pPr>
            <w:r w:rsidRPr="000B31B1">
              <w:t>0,04</w:t>
            </w:r>
          </w:p>
        </w:tc>
        <w:tc>
          <w:tcPr>
            <w:tcW w:w="1993" w:type="dxa"/>
            <w:tcBorders>
              <w:top w:val="single" w:sz="4" w:space="0" w:color="000000"/>
              <w:left w:val="single" w:sz="4" w:space="0" w:color="000000"/>
              <w:bottom w:val="single" w:sz="4" w:space="0" w:color="000000"/>
              <w:right w:val="single" w:sz="4" w:space="0" w:color="000000"/>
            </w:tcBorders>
            <w:vAlign w:val="center"/>
          </w:tcPr>
          <w:p w14:paraId="754E18E7" w14:textId="77777777" w:rsidR="00CB59E2" w:rsidRPr="000B31B1" w:rsidRDefault="00CB59E2" w:rsidP="00993676">
            <w:pPr>
              <w:snapToGrid w:val="0"/>
              <w:jc w:val="both"/>
            </w:pPr>
            <w:r w:rsidRPr="000B31B1">
              <w:t>0,30</w:t>
            </w:r>
          </w:p>
        </w:tc>
      </w:tr>
      <w:tr w:rsidR="00CB59E2" w:rsidRPr="000B31B1" w14:paraId="05E7C375" w14:textId="77777777" w:rsidTr="00993676">
        <w:tc>
          <w:tcPr>
            <w:tcW w:w="5500" w:type="dxa"/>
            <w:tcBorders>
              <w:top w:val="single" w:sz="4" w:space="0" w:color="000000"/>
              <w:left w:val="single" w:sz="4" w:space="0" w:color="000000"/>
              <w:bottom w:val="single" w:sz="4" w:space="0" w:color="000000"/>
            </w:tcBorders>
            <w:vAlign w:val="center"/>
          </w:tcPr>
          <w:p w14:paraId="3636DC75" w14:textId="77777777" w:rsidR="00CB59E2" w:rsidRPr="000B31B1" w:rsidRDefault="00CB59E2" w:rsidP="00993676">
            <w:pPr>
              <w:snapToGrid w:val="0"/>
              <w:jc w:val="both"/>
            </w:pPr>
            <w:r w:rsidRPr="000B31B1">
              <w:t>дачного строительства</w:t>
            </w:r>
          </w:p>
        </w:tc>
        <w:tc>
          <w:tcPr>
            <w:tcW w:w="2410" w:type="dxa"/>
            <w:tcBorders>
              <w:top w:val="single" w:sz="4" w:space="0" w:color="000000"/>
              <w:left w:val="single" w:sz="4" w:space="0" w:color="000000"/>
              <w:bottom w:val="single" w:sz="4" w:space="0" w:color="000000"/>
            </w:tcBorders>
            <w:vAlign w:val="center"/>
          </w:tcPr>
          <w:p w14:paraId="71B43A2F" w14:textId="77777777" w:rsidR="00CB59E2" w:rsidRPr="000B31B1" w:rsidRDefault="00CB59E2" w:rsidP="00993676">
            <w:pPr>
              <w:snapToGrid w:val="0"/>
              <w:jc w:val="both"/>
            </w:pPr>
            <w:r w:rsidRPr="000B31B1">
              <w:t>0,04</w:t>
            </w:r>
          </w:p>
        </w:tc>
        <w:tc>
          <w:tcPr>
            <w:tcW w:w="1993" w:type="dxa"/>
            <w:tcBorders>
              <w:top w:val="single" w:sz="4" w:space="0" w:color="000000"/>
              <w:left w:val="single" w:sz="4" w:space="0" w:color="000000"/>
              <w:bottom w:val="single" w:sz="4" w:space="0" w:color="000000"/>
              <w:right w:val="single" w:sz="4" w:space="0" w:color="000000"/>
            </w:tcBorders>
            <w:vAlign w:val="center"/>
          </w:tcPr>
          <w:p w14:paraId="2A291A6E" w14:textId="77777777" w:rsidR="00CB59E2" w:rsidRPr="000B31B1" w:rsidRDefault="00CB59E2" w:rsidP="00993676">
            <w:pPr>
              <w:snapToGrid w:val="0"/>
              <w:jc w:val="both"/>
            </w:pPr>
            <w:r w:rsidRPr="000B31B1">
              <w:t>0,2</w:t>
            </w:r>
          </w:p>
        </w:tc>
      </w:tr>
      <w:tr w:rsidR="00CB59E2" w:rsidRPr="000B31B1" w14:paraId="4BA11CA9" w14:textId="77777777" w:rsidTr="00993676">
        <w:tc>
          <w:tcPr>
            <w:tcW w:w="5500" w:type="dxa"/>
            <w:tcBorders>
              <w:top w:val="single" w:sz="4" w:space="0" w:color="000000"/>
              <w:left w:val="single" w:sz="4" w:space="0" w:color="000000"/>
              <w:bottom w:val="single" w:sz="4" w:space="0" w:color="000000"/>
            </w:tcBorders>
            <w:vAlign w:val="center"/>
          </w:tcPr>
          <w:p w14:paraId="27421CA6" w14:textId="77777777" w:rsidR="00CB59E2" w:rsidRPr="000B31B1" w:rsidRDefault="00CB59E2" w:rsidP="00993676">
            <w:pPr>
              <w:snapToGrid w:val="0"/>
              <w:jc w:val="both"/>
            </w:pPr>
            <w:r w:rsidRPr="000B31B1">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14:paraId="2E51C82C" w14:textId="77777777" w:rsidR="00CB59E2" w:rsidRPr="000B31B1" w:rsidRDefault="00CB59E2" w:rsidP="00993676">
            <w:pPr>
              <w:snapToGrid w:val="0"/>
              <w:jc w:val="both"/>
            </w:pPr>
            <w:r w:rsidRPr="000B31B1">
              <w:t>2,0*</w:t>
            </w:r>
          </w:p>
        </w:tc>
        <w:tc>
          <w:tcPr>
            <w:tcW w:w="1993" w:type="dxa"/>
            <w:tcBorders>
              <w:top w:val="single" w:sz="4" w:space="0" w:color="000000"/>
              <w:left w:val="single" w:sz="4" w:space="0" w:color="000000"/>
              <w:bottom w:val="single" w:sz="4" w:space="0" w:color="000000"/>
              <w:right w:val="single" w:sz="4" w:space="0" w:color="000000"/>
            </w:tcBorders>
            <w:vAlign w:val="center"/>
          </w:tcPr>
          <w:p w14:paraId="12791ED9" w14:textId="77777777" w:rsidR="00CB59E2" w:rsidRPr="000B31B1" w:rsidRDefault="00CB59E2" w:rsidP="00993676">
            <w:pPr>
              <w:snapToGrid w:val="0"/>
              <w:jc w:val="both"/>
            </w:pPr>
            <w:r w:rsidRPr="000B31B1">
              <w:t>50,0</w:t>
            </w:r>
          </w:p>
        </w:tc>
      </w:tr>
    </w:tbl>
    <w:p w14:paraId="7ED55136" w14:textId="77777777" w:rsidR="00CB59E2" w:rsidRPr="005032B7" w:rsidRDefault="00CB59E2" w:rsidP="00CB59E2">
      <w:pPr>
        <w:pStyle w:val="a"/>
        <w:tabs>
          <w:tab w:val="clear" w:pos="360"/>
        </w:tabs>
        <w:suppressAutoHyphens/>
        <w:ind w:firstLine="0"/>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14:paraId="5899924E" w14:textId="77777777" w:rsidR="00CB59E2" w:rsidRDefault="00CB59E2" w:rsidP="00CB59E2">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14:paraId="168EA6C3" w14:textId="77777777" w:rsidR="00CB59E2" w:rsidRPr="005032B7" w:rsidRDefault="00CB59E2" w:rsidP="00CB59E2">
      <w:pPr>
        <w:pStyle w:val="2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14:paraId="79A033F2" w14:textId="77777777" w:rsidR="00CB59E2" w:rsidRPr="005032B7" w:rsidRDefault="00CB59E2" w:rsidP="00CB59E2">
      <w:pPr>
        <w:jc w:val="both"/>
        <w:rPr>
          <w:lang w:eastAsia="ar-SA"/>
        </w:rPr>
      </w:pPr>
      <w:r w:rsidRPr="005032B7">
        <w:rPr>
          <w:lang w:eastAsia="ar-SA"/>
        </w:rPr>
        <w:t>Таблица 5</w:t>
      </w:r>
    </w:p>
    <w:tbl>
      <w:tblPr>
        <w:tblpPr w:leftFromText="180" w:rightFromText="180" w:vertAnchor="text" w:horzAnchor="margin" w:tblpY="25"/>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646"/>
      </w:tblGrid>
      <w:tr w:rsidR="00CB59E2" w:rsidRPr="000B31B1" w14:paraId="2919695B" w14:textId="77777777" w:rsidTr="00993676">
        <w:tc>
          <w:tcPr>
            <w:tcW w:w="5070" w:type="dxa"/>
            <w:vMerge w:val="restart"/>
            <w:vAlign w:val="center"/>
          </w:tcPr>
          <w:p w14:paraId="11F5B218" w14:textId="77777777" w:rsidR="00CB59E2" w:rsidRPr="000B31B1" w:rsidRDefault="00CB59E2" w:rsidP="00993676">
            <w:pPr>
              <w:jc w:val="both"/>
            </w:pPr>
            <w:r w:rsidRPr="000B31B1">
              <w:t>Типы застройки</w:t>
            </w:r>
          </w:p>
        </w:tc>
        <w:tc>
          <w:tcPr>
            <w:tcW w:w="3402" w:type="dxa"/>
            <w:gridSpan w:val="2"/>
          </w:tcPr>
          <w:p w14:paraId="19BDFAD8" w14:textId="77777777" w:rsidR="00CB59E2" w:rsidRPr="000B31B1" w:rsidRDefault="00CB59E2" w:rsidP="00993676">
            <w:pPr>
              <w:jc w:val="both"/>
            </w:pPr>
            <w:r w:rsidRPr="000B31B1">
              <w:t>Коэффициент плотности застройки</w:t>
            </w:r>
          </w:p>
        </w:tc>
        <w:tc>
          <w:tcPr>
            <w:tcW w:w="1646" w:type="dxa"/>
            <w:vMerge w:val="restart"/>
          </w:tcPr>
          <w:p w14:paraId="284CE5D2" w14:textId="77777777" w:rsidR="00CB59E2" w:rsidRPr="000B31B1" w:rsidRDefault="00CB59E2" w:rsidP="00993676">
            <w:pPr>
              <w:jc w:val="both"/>
            </w:pPr>
            <w:r w:rsidRPr="000B31B1">
              <w:t>Коэффициент застройки</w:t>
            </w:r>
          </w:p>
        </w:tc>
      </w:tr>
      <w:tr w:rsidR="00CB59E2" w:rsidRPr="000B31B1" w14:paraId="5E4AAEBD" w14:textId="77777777" w:rsidTr="00993676">
        <w:tc>
          <w:tcPr>
            <w:tcW w:w="5070" w:type="dxa"/>
            <w:vMerge/>
          </w:tcPr>
          <w:p w14:paraId="4EEB8726" w14:textId="77777777" w:rsidR="00CB59E2" w:rsidRPr="000B31B1" w:rsidRDefault="00CB59E2" w:rsidP="00993676">
            <w:pPr>
              <w:jc w:val="both"/>
            </w:pPr>
          </w:p>
        </w:tc>
        <w:tc>
          <w:tcPr>
            <w:tcW w:w="1701" w:type="dxa"/>
          </w:tcPr>
          <w:p w14:paraId="3CAC9465" w14:textId="77777777" w:rsidR="00CB59E2" w:rsidRPr="000B31B1" w:rsidRDefault="00CB59E2" w:rsidP="00993676">
            <w:pPr>
              <w:jc w:val="both"/>
            </w:pPr>
            <w:r w:rsidRPr="000B31B1">
              <w:t>«брутто»</w:t>
            </w:r>
          </w:p>
        </w:tc>
        <w:tc>
          <w:tcPr>
            <w:tcW w:w="1701" w:type="dxa"/>
          </w:tcPr>
          <w:p w14:paraId="43C5CD7E" w14:textId="77777777" w:rsidR="00CB59E2" w:rsidRPr="000B31B1" w:rsidRDefault="00CB59E2" w:rsidP="00993676">
            <w:pPr>
              <w:jc w:val="both"/>
            </w:pPr>
            <w:r w:rsidRPr="000B31B1">
              <w:t>«нетто»</w:t>
            </w:r>
          </w:p>
        </w:tc>
        <w:tc>
          <w:tcPr>
            <w:tcW w:w="1646" w:type="dxa"/>
            <w:vMerge/>
          </w:tcPr>
          <w:p w14:paraId="16693CB5" w14:textId="77777777" w:rsidR="00CB59E2" w:rsidRPr="000B31B1" w:rsidRDefault="00CB59E2" w:rsidP="00993676">
            <w:pPr>
              <w:jc w:val="both"/>
            </w:pPr>
          </w:p>
        </w:tc>
      </w:tr>
      <w:tr w:rsidR="00CB59E2" w:rsidRPr="000B31B1" w14:paraId="352ACC43" w14:textId="77777777" w:rsidTr="00993676">
        <w:tc>
          <w:tcPr>
            <w:tcW w:w="5070" w:type="dxa"/>
            <w:vAlign w:val="center"/>
          </w:tcPr>
          <w:p w14:paraId="721E7155" w14:textId="77777777" w:rsidR="00CB59E2" w:rsidRPr="000B31B1" w:rsidRDefault="00CB59E2" w:rsidP="00993676">
            <w:pPr>
              <w:jc w:val="both"/>
            </w:pPr>
            <w:r w:rsidRPr="000B31B1">
              <w:t>многоквартирная среднеэтажная застройка (4-5 этажей)</w:t>
            </w:r>
          </w:p>
        </w:tc>
        <w:tc>
          <w:tcPr>
            <w:tcW w:w="1701" w:type="dxa"/>
            <w:vAlign w:val="center"/>
          </w:tcPr>
          <w:p w14:paraId="14EEC091" w14:textId="77777777" w:rsidR="00CB59E2" w:rsidRPr="000B31B1" w:rsidRDefault="00CB59E2" w:rsidP="00993676">
            <w:pPr>
              <w:jc w:val="both"/>
            </w:pPr>
            <w:r w:rsidRPr="000B31B1">
              <w:t>0,70</w:t>
            </w:r>
          </w:p>
        </w:tc>
        <w:tc>
          <w:tcPr>
            <w:tcW w:w="1701" w:type="dxa"/>
            <w:vAlign w:val="center"/>
          </w:tcPr>
          <w:p w14:paraId="265E49BA" w14:textId="77777777" w:rsidR="00CB59E2" w:rsidRPr="000B31B1" w:rsidRDefault="00CB59E2" w:rsidP="00993676">
            <w:pPr>
              <w:jc w:val="both"/>
            </w:pPr>
            <w:r w:rsidRPr="000B31B1">
              <w:t>0,90</w:t>
            </w:r>
          </w:p>
        </w:tc>
        <w:tc>
          <w:tcPr>
            <w:tcW w:w="1646" w:type="dxa"/>
            <w:vAlign w:val="center"/>
          </w:tcPr>
          <w:p w14:paraId="0A3F3040" w14:textId="77777777" w:rsidR="00CB59E2" w:rsidRPr="000B31B1" w:rsidRDefault="00CB59E2" w:rsidP="00993676">
            <w:pPr>
              <w:jc w:val="both"/>
            </w:pPr>
            <w:r w:rsidRPr="000B31B1">
              <w:t>0,25</w:t>
            </w:r>
          </w:p>
        </w:tc>
      </w:tr>
      <w:tr w:rsidR="00CB59E2" w:rsidRPr="000B31B1" w14:paraId="48F0934F" w14:textId="77777777" w:rsidTr="00993676">
        <w:tc>
          <w:tcPr>
            <w:tcW w:w="5070" w:type="dxa"/>
          </w:tcPr>
          <w:p w14:paraId="45EAE4FB" w14:textId="77777777" w:rsidR="00CB59E2" w:rsidRPr="000B31B1" w:rsidRDefault="00CB59E2" w:rsidP="00993676">
            <w:pPr>
              <w:jc w:val="both"/>
            </w:pPr>
            <w:r w:rsidRPr="000B31B1">
              <w:t>малоэтажная застройка (1-3 этажа)</w:t>
            </w:r>
          </w:p>
        </w:tc>
        <w:tc>
          <w:tcPr>
            <w:tcW w:w="1701" w:type="dxa"/>
            <w:vAlign w:val="center"/>
          </w:tcPr>
          <w:p w14:paraId="5F5F4554" w14:textId="77777777" w:rsidR="00CB59E2" w:rsidRPr="000B31B1" w:rsidRDefault="00CB59E2" w:rsidP="00993676">
            <w:pPr>
              <w:jc w:val="both"/>
            </w:pPr>
            <w:r w:rsidRPr="000B31B1">
              <w:t>0,45</w:t>
            </w:r>
          </w:p>
        </w:tc>
        <w:tc>
          <w:tcPr>
            <w:tcW w:w="1701" w:type="dxa"/>
            <w:vAlign w:val="center"/>
          </w:tcPr>
          <w:p w14:paraId="64F380AE" w14:textId="77777777" w:rsidR="00CB59E2" w:rsidRPr="000B31B1" w:rsidRDefault="00CB59E2" w:rsidP="00993676">
            <w:pPr>
              <w:jc w:val="both"/>
            </w:pPr>
            <w:r w:rsidRPr="000B31B1">
              <w:t>0,50</w:t>
            </w:r>
          </w:p>
        </w:tc>
        <w:tc>
          <w:tcPr>
            <w:tcW w:w="1646" w:type="dxa"/>
            <w:vAlign w:val="center"/>
          </w:tcPr>
          <w:p w14:paraId="6C9C72E4" w14:textId="77777777" w:rsidR="00CB59E2" w:rsidRPr="000B31B1" w:rsidRDefault="00CB59E2" w:rsidP="00993676">
            <w:pPr>
              <w:jc w:val="both"/>
            </w:pPr>
            <w:r w:rsidRPr="000B31B1">
              <w:t>0,25</w:t>
            </w:r>
          </w:p>
        </w:tc>
      </w:tr>
      <w:tr w:rsidR="00CB59E2" w:rsidRPr="000B31B1" w14:paraId="63C7CA90" w14:textId="77777777" w:rsidTr="00993676">
        <w:tc>
          <w:tcPr>
            <w:tcW w:w="5070" w:type="dxa"/>
          </w:tcPr>
          <w:p w14:paraId="5050088D" w14:textId="77777777" w:rsidR="00CB59E2" w:rsidRPr="000B31B1" w:rsidRDefault="00CB59E2" w:rsidP="00993676">
            <w:pPr>
              <w:jc w:val="both"/>
            </w:pPr>
            <w:r w:rsidRPr="000B31B1">
              <w:t>малоэтажная блокированная застройка (1-3 этажа)</w:t>
            </w:r>
          </w:p>
        </w:tc>
        <w:tc>
          <w:tcPr>
            <w:tcW w:w="1701" w:type="dxa"/>
            <w:vAlign w:val="center"/>
          </w:tcPr>
          <w:p w14:paraId="2964F4AC" w14:textId="77777777" w:rsidR="00CB59E2" w:rsidRPr="000B31B1" w:rsidRDefault="00CB59E2" w:rsidP="00993676">
            <w:pPr>
              <w:jc w:val="both"/>
            </w:pPr>
            <w:r w:rsidRPr="000B31B1">
              <w:t>0,60</w:t>
            </w:r>
          </w:p>
        </w:tc>
        <w:tc>
          <w:tcPr>
            <w:tcW w:w="1701" w:type="dxa"/>
            <w:vAlign w:val="center"/>
          </w:tcPr>
          <w:p w14:paraId="210B3018" w14:textId="77777777" w:rsidR="00CB59E2" w:rsidRPr="000B31B1" w:rsidRDefault="00CB59E2" w:rsidP="00993676">
            <w:pPr>
              <w:jc w:val="both"/>
            </w:pPr>
            <w:r w:rsidRPr="000B31B1">
              <w:t>0,80</w:t>
            </w:r>
          </w:p>
        </w:tc>
        <w:tc>
          <w:tcPr>
            <w:tcW w:w="1646" w:type="dxa"/>
            <w:vAlign w:val="center"/>
          </w:tcPr>
          <w:p w14:paraId="4540D8BE" w14:textId="77777777" w:rsidR="00CB59E2" w:rsidRPr="000B31B1" w:rsidRDefault="00CB59E2" w:rsidP="00993676">
            <w:pPr>
              <w:jc w:val="both"/>
            </w:pPr>
            <w:r w:rsidRPr="000B31B1">
              <w:t>0,30</w:t>
            </w:r>
          </w:p>
        </w:tc>
      </w:tr>
      <w:tr w:rsidR="00CB59E2" w:rsidRPr="000B31B1" w14:paraId="4CB37F17" w14:textId="77777777" w:rsidTr="00993676">
        <w:tc>
          <w:tcPr>
            <w:tcW w:w="5070" w:type="dxa"/>
            <w:tcBorders>
              <w:bottom w:val="nil"/>
            </w:tcBorders>
          </w:tcPr>
          <w:p w14:paraId="02B2D27A" w14:textId="77777777" w:rsidR="00CB59E2" w:rsidRPr="000B31B1" w:rsidRDefault="00CB59E2" w:rsidP="00993676">
            <w:pPr>
              <w:jc w:val="both"/>
            </w:pPr>
            <w:r w:rsidRPr="000B31B1">
              <w:t>индивидуальная застройка домами с участком:</w:t>
            </w:r>
          </w:p>
        </w:tc>
        <w:tc>
          <w:tcPr>
            <w:tcW w:w="1701" w:type="dxa"/>
            <w:tcBorders>
              <w:bottom w:val="nil"/>
            </w:tcBorders>
            <w:vAlign w:val="center"/>
          </w:tcPr>
          <w:p w14:paraId="214155D5" w14:textId="77777777" w:rsidR="00CB59E2" w:rsidRPr="000B31B1" w:rsidRDefault="00CB59E2" w:rsidP="00993676">
            <w:pPr>
              <w:jc w:val="both"/>
            </w:pPr>
          </w:p>
          <w:p w14:paraId="6286991B" w14:textId="77777777" w:rsidR="00CB59E2" w:rsidRPr="000B31B1" w:rsidRDefault="00CB59E2" w:rsidP="00993676">
            <w:pPr>
              <w:jc w:val="both"/>
            </w:pPr>
          </w:p>
        </w:tc>
        <w:tc>
          <w:tcPr>
            <w:tcW w:w="1701" w:type="dxa"/>
            <w:tcBorders>
              <w:bottom w:val="nil"/>
            </w:tcBorders>
            <w:vAlign w:val="center"/>
          </w:tcPr>
          <w:p w14:paraId="60AC91A6" w14:textId="77777777" w:rsidR="00CB59E2" w:rsidRPr="000B31B1" w:rsidRDefault="00CB59E2" w:rsidP="00993676">
            <w:pPr>
              <w:jc w:val="both"/>
            </w:pPr>
          </w:p>
        </w:tc>
        <w:tc>
          <w:tcPr>
            <w:tcW w:w="1646" w:type="dxa"/>
            <w:vAlign w:val="center"/>
          </w:tcPr>
          <w:p w14:paraId="575C7C46" w14:textId="77777777" w:rsidR="00CB59E2" w:rsidRPr="000B31B1" w:rsidRDefault="00CB59E2" w:rsidP="00993676">
            <w:pPr>
              <w:jc w:val="both"/>
            </w:pPr>
          </w:p>
          <w:p w14:paraId="121863A5" w14:textId="77777777" w:rsidR="00CB59E2" w:rsidRPr="000B31B1" w:rsidRDefault="00CB59E2" w:rsidP="00993676">
            <w:pPr>
              <w:jc w:val="both"/>
            </w:pPr>
          </w:p>
        </w:tc>
      </w:tr>
      <w:tr w:rsidR="00CB59E2" w:rsidRPr="000B31B1" w14:paraId="371D8AC2" w14:textId="77777777" w:rsidTr="00993676">
        <w:tc>
          <w:tcPr>
            <w:tcW w:w="5070" w:type="dxa"/>
            <w:tcBorders>
              <w:top w:val="nil"/>
              <w:bottom w:val="nil"/>
            </w:tcBorders>
          </w:tcPr>
          <w:p w14:paraId="1D1F8081" w14:textId="77777777" w:rsidR="00CB59E2" w:rsidRPr="000B31B1" w:rsidRDefault="00CB59E2" w:rsidP="00993676">
            <w:pPr>
              <w:jc w:val="both"/>
            </w:pPr>
            <w:r w:rsidRPr="000B31B1">
              <w:t>400-600 м</w:t>
            </w:r>
            <w:r w:rsidRPr="000B31B1">
              <w:rPr>
                <w:vertAlign w:val="superscript"/>
              </w:rPr>
              <w:t>2</w:t>
            </w:r>
            <w:r w:rsidRPr="000B31B1">
              <w:t>;</w:t>
            </w:r>
          </w:p>
        </w:tc>
        <w:tc>
          <w:tcPr>
            <w:tcW w:w="1701" w:type="dxa"/>
            <w:tcBorders>
              <w:top w:val="nil"/>
              <w:bottom w:val="nil"/>
            </w:tcBorders>
            <w:vAlign w:val="center"/>
          </w:tcPr>
          <w:p w14:paraId="5C91A4F6" w14:textId="77777777" w:rsidR="00CB59E2" w:rsidRPr="000B31B1" w:rsidRDefault="00CB59E2" w:rsidP="00993676">
            <w:pPr>
              <w:jc w:val="both"/>
            </w:pPr>
            <w:r w:rsidRPr="000B31B1">
              <w:t>0,10</w:t>
            </w:r>
          </w:p>
        </w:tc>
        <w:tc>
          <w:tcPr>
            <w:tcW w:w="1701" w:type="dxa"/>
            <w:tcBorders>
              <w:top w:val="nil"/>
              <w:bottom w:val="nil"/>
            </w:tcBorders>
            <w:vAlign w:val="center"/>
          </w:tcPr>
          <w:p w14:paraId="5A7251E0" w14:textId="77777777" w:rsidR="00CB59E2" w:rsidRPr="000B31B1" w:rsidRDefault="00CB59E2" w:rsidP="00993676">
            <w:pPr>
              <w:jc w:val="both"/>
            </w:pPr>
            <w:r w:rsidRPr="000B31B1">
              <w:t>0,15</w:t>
            </w:r>
          </w:p>
        </w:tc>
        <w:tc>
          <w:tcPr>
            <w:tcW w:w="1646" w:type="dxa"/>
          </w:tcPr>
          <w:p w14:paraId="6EBBD66A" w14:textId="77777777" w:rsidR="00CB59E2" w:rsidRPr="000B31B1" w:rsidRDefault="00CB59E2" w:rsidP="00993676">
            <w:pPr>
              <w:jc w:val="both"/>
            </w:pPr>
            <w:r w:rsidRPr="000B31B1">
              <w:t>0,20</w:t>
            </w:r>
          </w:p>
        </w:tc>
      </w:tr>
      <w:tr w:rsidR="00CB59E2" w:rsidRPr="000B31B1" w14:paraId="47BA80A6" w14:textId="77777777" w:rsidTr="00993676">
        <w:tc>
          <w:tcPr>
            <w:tcW w:w="5070" w:type="dxa"/>
            <w:tcBorders>
              <w:top w:val="nil"/>
              <w:bottom w:val="nil"/>
            </w:tcBorders>
          </w:tcPr>
          <w:p w14:paraId="0360FDD6" w14:textId="77777777" w:rsidR="00CB59E2" w:rsidRPr="000B31B1" w:rsidRDefault="00CB59E2" w:rsidP="00993676">
            <w:pPr>
              <w:jc w:val="both"/>
            </w:pPr>
            <w:r w:rsidRPr="000B31B1">
              <w:t>600-1500 м</w:t>
            </w:r>
            <w:r w:rsidRPr="000B31B1">
              <w:rPr>
                <w:vertAlign w:val="superscript"/>
              </w:rPr>
              <w:t>2</w:t>
            </w:r>
            <w:r w:rsidRPr="000B31B1">
              <w:t>;</w:t>
            </w:r>
          </w:p>
        </w:tc>
        <w:tc>
          <w:tcPr>
            <w:tcW w:w="1701" w:type="dxa"/>
            <w:tcBorders>
              <w:top w:val="nil"/>
              <w:bottom w:val="nil"/>
            </w:tcBorders>
            <w:vAlign w:val="center"/>
          </w:tcPr>
          <w:p w14:paraId="3AF6A78D" w14:textId="77777777" w:rsidR="00CB59E2" w:rsidRPr="000B31B1" w:rsidRDefault="00CB59E2" w:rsidP="00993676">
            <w:pPr>
              <w:jc w:val="both"/>
            </w:pPr>
            <w:r w:rsidRPr="000B31B1">
              <w:t>0,05</w:t>
            </w:r>
          </w:p>
        </w:tc>
        <w:tc>
          <w:tcPr>
            <w:tcW w:w="1701" w:type="dxa"/>
            <w:tcBorders>
              <w:top w:val="nil"/>
              <w:bottom w:val="nil"/>
            </w:tcBorders>
            <w:vAlign w:val="center"/>
          </w:tcPr>
          <w:p w14:paraId="23869787" w14:textId="77777777" w:rsidR="00CB59E2" w:rsidRPr="000B31B1" w:rsidRDefault="00CB59E2" w:rsidP="00993676">
            <w:pPr>
              <w:jc w:val="both"/>
            </w:pPr>
            <w:r w:rsidRPr="000B31B1">
              <w:t>0,08</w:t>
            </w:r>
          </w:p>
        </w:tc>
        <w:tc>
          <w:tcPr>
            <w:tcW w:w="1646" w:type="dxa"/>
          </w:tcPr>
          <w:p w14:paraId="7D6FDE92" w14:textId="77777777" w:rsidR="00CB59E2" w:rsidRPr="000B31B1" w:rsidRDefault="00CB59E2" w:rsidP="00993676">
            <w:pPr>
              <w:jc w:val="both"/>
            </w:pPr>
            <w:r w:rsidRPr="000B31B1">
              <w:t>0,20</w:t>
            </w:r>
          </w:p>
        </w:tc>
      </w:tr>
      <w:tr w:rsidR="00CB59E2" w:rsidRPr="000B31B1" w14:paraId="0DFA8902" w14:textId="77777777" w:rsidTr="00993676">
        <w:tc>
          <w:tcPr>
            <w:tcW w:w="5070" w:type="dxa"/>
            <w:tcBorders>
              <w:top w:val="nil"/>
            </w:tcBorders>
          </w:tcPr>
          <w:p w14:paraId="58E632A6" w14:textId="77777777" w:rsidR="00CB59E2" w:rsidRPr="000B31B1" w:rsidRDefault="00CB59E2" w:rsidP="00993676">
            <w:pPr>
              <w:jc w:val="both"/>
            </w:pPr>
            <w:r w:rsidRPr="000B31B1">
              <w:t>более 1500 м</w:t>
            </w:r>
            <w:r w:rsidRPr="000B31B1">
              <w:rPr>
                <w:vertAlign w:val="superscript"/>
              </w:rPr>
              <w:t>2</w:t>
            </w:r>
            <w:r w:rsidRPr="000B31B1">
              <w:t>.</w:t>
            </w:r>
          </w:p>
        </w:tc>
        <w:tc>
          <w:tcPr>
            <w:tcW w:w="1701" w:type="dxa"/>
            <w:tcBorders>
              <w:top w:val="nil"/>
            </w:tcBorders>
            <w:vAlign w:val="center"/>
          </w:tcPr>
          <w:p w14:paraId="1231FC0D" w14:textId="77777777" w:rsidR="00CB59E2" w:rsidRPr="000B31B1" w:rsidRDefault="00CB59E2" w:rsidP="00993676">
            <w:pPr>
              <w:jc w:val="both"/>
            </w:pPr>
            <w:r w:rsidRPr="000B31B1">
              <w:t>0,04</w:t>
            </w:r>
          </w:p>
        </w:tc>
        <w:tc>
          <w:tcPr>
            <w:tcW w:w="1701" w:type="dxa"/>
            <w:tcBorders>
              <w:top w:val="nil"/>
            </w:tcBorders>
            <w:vAlign w:val="center"/>
          </w:tcPr>
          <w:p w14:paraId="229F27DC" w14:textId="77777777" w:rsidR="00CB59E2" w:rsidRPr="000B31B1" w:rsidRDefault="00CB59E2" w:rsidP="00993676">
            <w:pPr>
              <w:jc w:val="both"/>
            </w:pPr>
            <w:r w:rsidRPr="000B31B1">
              <w:t>0,06</w:t>
            </w:r>
          </w:p>
        </w:tc>
        <w:tc>
          <w:tcPr>
            <w:tcW w:w="1646" w:type="dxa"/>
          </w:tcPr>
          <w:p w14:paraId="4EC8F20C" w14:textId="77777777" w:rsidR="00CB59E2" w:rsidRPr="000B31B1" w:rsidRDefault="00CB59E2" w:rsidP="00993676">
            <w:pPr>
              <w:jc w:val="both"/>
            </w:pPr>
          </w:p>
        </w:tc>
      </w:tr>
    </w:tbl>
    <w:p w14:paraId="5F66D29D" w14:textId="77777777" w:rsidR="00CB59E2" w:rsidRPr="000F3353" w:rsidRDefault="00CB59E2" w:rsidP="00CB59E2">
      <w:pPr>
        <w:pStyle w:val="a9"/>
        <w:jc w:val="both"/>
        <w:rPr>
          <w:b w:val="0"/>
        </w:rPr>
      </w:pPr>
      <w:r w:rsidRPr="000F3353">
        <w:rPr>
          <w:b w:val="0"/>
        </w:rPr>
        <w:t>Примечание:</w:t>
      </w:r>
    </w:p>
    <w:p w14:paraId="06AAB66B" w14:textId="77777777" w:rsidR="00CB59E2" w:rsidRPr="000F3353" w:rsidRDefault="00CB59E2" w:rsidP="00CB59E2">
      <w:pPr>
        <w:pStyle w:val="a8"/>
        <w:numPr>
          <w:ilvl w:val="0"/>
          <w:numId w:val="6"/>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14:paraId="5E24D121" w14:textId="77777777" w:rsidR="00CB59E2" w:rsidRPr="000F3353" w:rsidRDefault="00CB59E2" w:rsidP="00CB59E2">
      <w:pPr>
        <w:pStyle w:val="a8"/>
        <w:numPr>
          <w:ilvl w:val="0"/>
          <w:numId w:val="6"/>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14:paraId="4577C9E9" w14:textId="77777777" w:rsidR="00CB59E2" w:rsidRPr="000F3353" w:rsidRDefault="00CB59E2" w:rsidP="00CB59E2">
      <w:pPr>
        <w:ind w:firstLine="709"/>
        <w:jc w:val="both"/>
        <w:rPr>
          <w:sz w:val="20"/>
          <w:szCs w:val="20"/>
        </w:rPr>
      </w:pPr>
      <w:r w:rsidRPr="000F3353">
        <w:rPr>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14:paraId="1F89D134" w14:textId="77777777" w:rsidR="00CB59E2" w:rsidRPr="005032B7" w:rsidRDefault="00CB59E2" w:rsidP="00CB59E2">
      <w:pPr>
        <w:ind w:firstLine="709"/>
        <w:jc w:val="both"/>
      </w:pPr>
    </w:p>
    <w:p w14:paraId="052B7E67" w14:textId="77777777" w:rsidR="00CB59E2" w:rsidRPr="005032B7" w:rsidRDefault="00CB59E2" w:rsidP="00CB59E2">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14:paraId="709CE5F8" w14:textId="77777777" w:rsidR="00CB59E2" w:rsidRPr="005032B7" w:rsidRDefault="00CB59E2" w:rsidP="00CB59E2">
      <w:pPr>
        <w:pStyle w:val="22"/>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CB59E2" w:rsidRPr="000B31B1" w14:paraId="4F525809" w14:textId="77777777" w:rsidTr="00993676">
        <w:trPr>
          <w:cantSplit/>
        </w:trPr>
        <w:tc>
          <w:tcPr>
            <w:tcW w:w="4507" w:type="dxa"/>
            <w:gridSpan w:val="2"/>
            <w:vMerge w:val="restart"/>
            <w:tcBorders>
              <w:top w:val="single" w:sz="4" w:space="0" w:color="000000"/>
              <w:left w:val="single" w:sz="4" w:space="0" w:color="000000"/>
              <w:bottom w:val="single" w:sz="4" w:space="0" w:color="000000"/>
            </w:tcBorders>
            <w:vAlign w:val="center"/>
          </w:tcPr>
          <w:p w14:paraId="4E2F4FE8" w14:textId="77777777" w:rsidR="00CB59E2" w:rsidRPr="000B31B1" w:rsidRDefault="00CB59E2" w:rsidP="00993676">
            <w:pPr>
              <w:snapToGrid w:val="0"/>
              <w:jc w:val="both"/>
            </w:pPr>
            <w:r w:rsidRPr="000B31B1">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14:paraId="08195804" w14:textId="77777777" w:rsidR="00CB59E2" w:rsidRPr="000B31B1" w:rsidRDefault="00CB59E2" w:rsidP="00993676">
            <w:pPr>
              <w:snapToGrid w:val="0"/>
              <w:jc w:val="both"/>
            </w:pPr>
            <w:r w:rsidRPr="000B31B1">
              <w:t>Плотность населения, чел/га, при среднем размере семьи, чел.</w:t>
            </w:r>
          </w:p>
        </w:tc>
      </w:tr>
      <w:tr w:rsidR="00CB59E2" w:rsidRPr="000B31B1" w14:paraId="367E3E71" w14:textId="77777777" w:rsidTr="00993676">
        <w:trPr>
          <w:cantSplit/>
        </w:trPr>
        <w:tc>
          <w:tcPr>
            <w:tcW w:w="4507" w:type="dxa"/>
            <w:gridSpan w:val="2"/>
            <w:vMerge/>
            <w:tcBorders>
              <w:top w:val="single" w:sz="4" w:space="0" w:color="000000"/>
              <w:left w:val="single" w:sz="4" w:space="0" w:color="000000"/>
              <w:bottom w:val="single" w:sz="4" w:space="0" w:color="000000"/>
            </w:tcBorders>
            <w:vAlign w:val="center"/>
          </w:tcPr>
          <w:p w14:paraId="25082F28" w14:textId="77777777" w:rsidR="00CB59E2" w:rsidRPr="000B31B1" w:rsidRDefault="00CB59E2" w:rsidP="00993676">
            <w:pPr>
              <w:jc w:val="both"/>
            </w:pPr>
          </w:p>
        </w:tc>
        <w:tc>
          <w:tcPr>
            <w:tcW w:w="977" w:type="dxa"/>
            <w:tcBorders>
              <w:top w:val="single" w:sz="4" w:space="0" w:color="000000"/>
              <w:left w:val="single" w:sz="4" w:space="0" w:color="000000"/>
              <w:bottom w:val="single" w:sz="4" w:space="0" w:color="000000"/>
            </w:tcBorders>
            <w:vAlign w:val="center"/>
          </w:tcPr>
          <w:p w14:paraId="4605DBDC" w14:textId="77777777" w:rsidR="00CB59E2" w:rsidRPr="000B31B1" w:rsidRDefault="00CB59E2" w:rsidP="00993676">
            <w:pPr>
              <w:snapToGrid w:val="0"/>
              <w:jc w:val="both"/>
            </w:pPr>
            <w:r w:rsidRPr="000B31B1">
              <w:t>2,5</w:t>
            </w:r>
          </w:p>
        </w:tc>
        <w:tc>
          <w:tcPr>
            <w:tcW w:w="977" w:type="dxa"/>
            <w:tcBorders>
              <w:top w:val="single" w:sz="4" w:space="0" w:color="000000"/>
              <w:left w:val="single" w:sz="4" w:space="0" w:color="000000"/>
              <w:bottom w:val="single" w:sz="4" w:space="0" w:color="000000"/>
            </w:tcBorders>
            <w:vAlign w:val="center"/>
          </w:tcPr>
          <w:p w14:paraId="69D067F4" w14:textId="77777777" w:rsidR="00CB59E2" w:rsidRPr="000B31B1" w:rsidRDefault="00CB59E2" w:rsidP="00993676">
            <w:pPr>
              <w:snapToGrid w:val="0"/>
              <w:jc w:val="both"/>
            </w:pPr>
            <w:r w:rsidRPr="000B31B1">
              <w:t>3,0</w:t>
            </w:r>
          </w:p>
        </w:tc>
        <w:tc>
          <w:tcPr>
            <w:tcW w:w="977" w:type="dxa"/>
            <w:tcBorders>
              <w:top w:val="single" w:sz="4" w:space="0" w:color="000000"/>
              <w:left w:val="single" w:sz="4" w:space="0" w:color="000000"/>
              <w:bottom w:val="single" w:sz="4" w:space="0" w:color="000000"/>
            </w:tcBorders>
            <w:vAlign w:val="center"/>
          </w:tcPr>
          <w:p w14:paraId="7B30DE18" w14:textId="77777777" w:rsidR="00CB59E2" w:rsidRPr="000B31B1" w:rsidRDefault="00CB59E2" w:rsidP="00993676">
            <w:pPr>
              <w:snapToGrid w:val="0"/>
              <w:jc w:val="both"/>
            </w:pPr>
            <w:r w:rsidRPr="000B31B1">
              <w:t>3,5</w:t>
            </w:r>
          </w:p>
        </w:tc>
        <w:tc>
          <w:tcPr>
            <w:tcW w:w="977" w:type="dxa"/>
            <w:tcBorders>
              <w:top w:val="single" w:sz="4" w:space="0" w:color="000000"/>
              <w:left w:val="single" w:sz="4" w:space="0" w:color="000000"/>
              <w:bottom w:val="single" w:sz="4" w:space="0" w:color="000000"/>
            </w:tcBorders>
            <w:vAlign w:val="center"/>
          </w:tcPr>
          <w:p w14:paraId="1CC5327C" w14:textId="77777777" w:rsidR="00CB59E2" w:rsidRPr="000B31B1" w:rsidRDefault="00CB59E2" w:rsidP="00993676">
            <w:pPr>
              <w:snapToGrid w:val="0"/>
              <w:jc w:val="both"/>
            </w:pPr>
            <w:r w:rsidRPr="000B31B1">
              <w:t>4,0</w:t>
            </w:r>
          </w:p>
        </w:tc>
        <w:tc>
          <w:tcPr>
            <w:tcW w:w="977" w:type="dxa"/>
            <w:tcBorders>
              <w:top w:val="single" w:sz="4" w:space="0" w:color="000000"/>
              <w:left w:val="single" w:sz="4" w:space="0" w:color="000000"/>
              <w:bottom w:val="single" w:sz="4" w:space="0" w:color="000000"/>
            </w:tcBorders>
            <w:vAlign w:val="center"/>
          </w:tcPr>
          <w:p w14:paraId="542E8AF3" w14:textId="77777777" w:rsidR="00CB59E2" w:rsidRPr="000B31B1" w:rsidRDefault="00CB59E2" w:rsidP="00993676">
            <w:pPr>
              <w:snapToGrid w:val="0"/>
              <w:jc w:val="both"/>
            </w:pPr>
            <w:r w:rsidRPr="000B31B1">
              <w:t>4,5</w:t>
            </w:r>
          </w:p>
        </w:tc>
        <w:tc>
          <w:tcPr>
            <w:tcW w:w="876" w:type="dxa"/>
            <w:tcBorders>
              <w:top w:val="single" w:sz="4" w:space="0" w:color="000000"/>
              <w:left w:val="single" w:sz="4" w:space="0" w:color="000000"/>
              <w:bottom w:val="single" w:sz="4" w:space="0" w:color="000000"/>
              <w:right w:val="single" w:sz="4" w:space="0" w:color="000000"/>
            </w:tcBorders>
            <w:vAlign w:val="center"/>
          </w:tcPr>
          <w:p w14:paraId="18956632" w14:textId="77777777" w:rsidR="00CB59E2" w:rsidRPr="000B31B1" w:rsidRDefault="00CB59E2" w:rsidP="00993676">
            <w:pPr>
              <w:snapToGrid w:val="0"/>
              <w:jc w:val="both"/>
            </w:pPr>
            <w:r w:rsidRPr="000B31B1">
              <w:t>5,0</w:t>
            </w:r>
          </w:p>
        </w:tc>
      </w:tr>
      <w:tr w:rsidR="00CB59E2" w:rsidRPr="000B31B1" w14:paraId="6764C3E9" w14:textId="77777777" w:rsidTr="00993676">
        <w:trPr>
          <w:cantSplit/>
        </w:trPr>
        <w:tc>
          <w:tcPr>
            <w:tcW w:w="3515" w:type="dxa"/>
            <w:vMerge w:val="restart"/>
            <w:tcBorders>
              <w:top w:val="single" w:sz="4" w:space="0" w:color="000000"/>
              <w:left w:val="single" w:sz="4" w:space="0" w:color="000000"/>
            </w:tcBorders>
          </w:tcPr>
          <w:p w14:paraId="242E4A52" w14:textId="77777777" w:rsidR="00CB59E2" w:rsidRPr="000B31B1" w:rsidRDefault="00CB59E2" w:rsidP="00993676">
            <w:pPr>
              <w:snapToGrid w:val="0"/>
              <w:jc w:val="both"/>
            </w:pPr>
            <w:r w:rsidRPr="000B31B1">
              <w:t>Застройка объектами индивидуального жилищного строительства с участками при доме, м2</w:t>
            </w:r>
          </w:p>
          <w:p w14:paraId="1EE5FA64" w14:textId="77777777" w:rsidR="00CB59E2" w:rsidRPr="000B31B1" w:rsidRDefault="00CB59E2" w:rsidP="00993676">
            <w:pPr>
              <w:snapToGrid w:val="0"/>
              <w:jc w:val="both"/>
            </w:pPr>
          </w:p>
        </w:tc>
        <w:tc>
          <w:tcPr>
            <w:tcW w:w="992" w:type="dxa"/>
            <w:tcBorders>
              <w:top w:val="single" w:sz="4" w:space="0" w:color="000000"/>
              <w:left w:val="single" w:sz="4" w:space="0" w:color="000000"/>
              <w:bottom w:val="single" w:sz="4" w:space="0" w:color="000000"/>
            </w:tcBorders>
            <w:vAlign w:val="center"/>
          </w:tcPr>
          <w:p w14:paraId="77C3968E" w14:textId="77777777" w:rsidR="00CB59E2" w:rsidRPr="000B31B1" w:rsidRDefault="00CB59E2" w:rsidP="00993676">
            <w:pPr>
              <w:snapToGrid w:val="0"/>
              <w:jc w:val="both"/>
            </w:pPr>
            <w:r w:rsidRPr="000B31B1">
              <w:t>2000-2500</w:t>
            </w:r>
          </w:p>
        </w:tc>
        <w:tc>
          <w:tcPr>
            <w:tcW w:w="977" w:type="dxa"/>
            <w:tcBorders>
              <w:top w:val="single" w:sz="4" w:space="0" w:color="000000"/>
              <w:left w:val="single" w:sz="4" w:space="0" w:color="000000"/>
              <w:bottom w:val="single" w:sz="4" w:space="0" w:color="000000"/>
            </w:tcBorders>
          </w:tcPr>
          <w:p w14:paraId="2573C9B0" w14:textId="77777777" w:rsidR="00CB59E2" w:rsidRPr="000B31B1" w:rsidRDefault="00CB59E2" w:rsidP="00993676">
            <w:pPr>
              <w:snapToGrid w:val="0"/>
              <w:jc w:val="both"/>
            </w:pPr>
            <w:r w:rsidRPr="000B31B1">
              <w:t>10</w:t>
            </w:r>
          </w:p>
        </w:tc>
        <w:tc>
          <w:tcPr>
            <w:tcW w:w="977" w:type="dxa"/>
            <w:tcBorders>
              <w:top w:val="single" w:sz="4" w:space="0" w:color="000000"/>
              <w:left w:val="single" w:sz="4" w:space="0" w:color="000000"/>
              <w:bottom w:val="single" w:sz="4" w:space="0" w:color="000000"/>
            </w:tcBorders>
          </w:tcPr>
          <w:p w14:paraId="660D2167" w14:textId="77777777" w:rsidR="00CB59E2" w:rsidRPr="000B31B1" w:rsidRDefault="00CB59E2" w:rsidP="00993676">
            <w:pPr>
              <w:snapToGrid w:val="0"/>
              <w:jc w:val="both"/>
            </w:pPr>
            <w:r w:rsidRPr="000B31B1">
              <w:t>12</w:t>
            </w:r>
          </w:p>
        </w:tc>
        <w:tc>
          <w:tcPr>
            <w:tcW w:w="977" w:type="dxa"/>
            <w:tcBorders>
              <w:top w:val="single" w:sz="4" w:space="0" w:color="000000"/>
              <w:left w:val="single" w:sz="4" w:space="0" w:color="000000"/>
              <w:bottom w:val="single" w:sz="4" w:space="0" w:color="000000"/>
            </w:tcBorders>
          </w:tcPr>
          <w:p w14:paraId="20C75CAA" w14:textId="77777777" w:rsidR="00CB59E2" w:rsidRPr="000B31B1" w:rsidRDefault="00CB59E2" w:rsidP="00993676">
            <w:pPr>
              <w:snapToGrid w:val="0"/>
              <w:jc w:val="both"/>
            </w:pPr>
            <w:r w:rsidRPr="000B31B1">
              <w:t>14</w:t>
            </w:r>
          </w:p>
        </w:tc>
        <w:tc>
          <w:tcPr>
            <w:tcW w:w="977" w:type="dxa"/>
            <w:tcBorders>
              <w:top w:val="single" w:sz="4" w:space="0" w:color="000000"/>
              <w:left w:val="single" w:sz="4" w:space="0" w:color="000000"/>
              <w:bottom w:val="single" w:sz="4" w:space="0" w:color="000000"/>
            </w:tcBorders>
          </w:tcPr>
          <w:p w14:paraId="1B3A9CFC" w14:textId="77777777" w:rsidR="00CB59E2" w:rsidRPr="000B31B1" w:rsidRDefault="00CB59E2" w:rsidP="00993676">
            <w:pPr>
              <w:snapToGrid w:val="0"/>
              <w:jc w:val="both"/>
            </w:pPr>
            <w:r w:rsidRPr="000B31B1">
              <w:t>16</w:t>
            </w:r>
          </w:p>
        </w:tc>
        <w:tc>
          <w:tcPr>
            <w:tcW w:w="977" w:type="dxa"/>
            <w:tcBorders>
              <w:top w:val="single" w:sz="4" w:space="0" w:color="000000"/>
              <w:left w:val="single" w:sz="4" w:space="0" w:color="000000"/>
              <w:bottom w:val="single" w:sz="4" w:space="0" w:color="000000"/>
            </w:tcBorders>
          </w:tcPr>
          <w:p w14:paraId="32A51E01" w14:textId="77777777" w:rsidR="00CB59E2" w:rsidRPr="000B31B1" w:rsidRDefault="00CB59E2" w:rsidP="00993676">
            <w:pPr>
              <w:snapToGrid w:val="0"/>
              <w:jc w:val="both"/>
            </w:pPr>
            <w:r w:rsidRPr="000B31B1">
              <w:t>18</w:t>
            </w:r>
          </w:p>
        </w:tc>
        <w:tc>
          <w:tcPr>
            <w:tcW w:w="876" w:type="dxa"/>
            <w:tcBorders>
              <w:top w:val="single" w:sz="4" w:space="0" w:color="000000"/>
              <w:left w:val="single" w:sz="4" w:space="0" w:color="000000"/>
              <w:bottom w:val="single" w:sz="4" w:space="0" w:color="000000"/>
              <w:right w:val="single" w:sz="4" w:space="0" w:color="000000"/>
            </w:tcBorders>
          </w:tcPr>
          <w:p w14:paraId="037CD785" w14:textId="77777777" w:rsidR="00CB59E2" w:rsidRPr="000B31B1" w:rsidRDefault="00CB59E2" w:rsidP="00993676">
            <w:pPr>
              <w:snapToGrid w:val="0"/>
              <w:jc w:val="both"/>
            </w:pPr>
            <w:r w:rsidRPr="000B31B1">
              <w:t>20</w:t>
            </w:r>
          </w:p>
        </w:tc>
      </w:tr>
      <w:tr w:rsidR="00CB59E2" w:rsidRPr="000B31B1" w14:paraId="30F0ECF6" w14:textId="77777777" w:rsidTr="00993676">
        <w:trPr>
          <w:cantSplit/>
        </w:trPr>
        <w:tc>
          <w:tcPr>
            <w:tcW w:w="3515" w:type="dxa"/>
            <w:vMerge/>
            <w:tcBorders>
              <w:left w:val="single" w:sz="4" w:space="0" w:color="000000"/>
            </w:tcBorders>
          </w:tcPr>
          <w:p w14:paraId="1FBC9D22" w14:textId="77777777" w:rsidR="00CB59E2" w:rsidRPr="000B31B1" w:rsidRDefault="00CB59E2" w:rsidP="00993676">
            <w:pPr>
              <w:jc w:val="both"/>
            </w:pPr>
          </w:p>
        </w:tc>
        <w:tc>
          <w:tcPr>
            <w:tcW w:w="992" w:type="dxa"/>
            <w:tcBorders>
              <w:top w:val="single" w:sz="4" w:space="0" w:color="000000"/>
              <w:left w:val="single" w:sz="4" w:space="0" w:color="000000"/>
              <w:bottom w:val="single" w:sz="4" w:space="0" w:color="000000"/>
            </w:tcBorders>
            <w:vAlign w:val="center"/>
          </w:tcPr>
          <w:p w14:paraId="21E4F2E0" w14:textId="77777777" w:rsidR="00CB59E2" w:rsidRPr="000B31B1" w:rsidRDefault="00CB59E2" w:rsidP="00993676">
            <w:pPr>
              <w:snapToGrid w:val="0"/>
              <w:jc w:val="both"/>
            </w:pPr>
            <w:r w:rsidRPr="000B31B1">
              <w:t>1500</w:t>
            </w:r>
          </w:p>
        </w:tc>
        <w:tc>
          <w:tcPr>
            <w:tcW w:w="977" w:type="dxa"/>
            <w:tcBorders>
              <w:top w:val="single" w:sz="4" w:space="0" w:color="000000"/>
              <w:left w:val="single" w:sz="4" w:space="0" w:color="000000"/>
              <w:bottom w:val="single" w:sz="4" w:space="0" w:color="000000"/>
            </w:tcBorders>
          </w:tcPr>
          <w:p w14:paraId="674646D3" w14:textId="77777777" w:rsidR="00CB59E2" w:rsidRPr="000B31B1" w:rsidRDefault="00CB59E2" w:rsidP="00993676">
            <w:pPr>
              <w:snapToGrid w:val="0"/>
              <w:jc w:val="both"/>
            </w:pPr>
            <w:r w:rsidRPr="000B31B1">
              <w:t>13</w:t>
            </w:r>
          </w:p>
        </w:tc>
        <w:tc>
          <w:tcPr>
            <w:tcW w:w="977" w:type="dxa"/>
            <w:tcBorders>
              <w:top w:val="single" w:sz="4" w:space="0" w:color="000000"/>
              <w:left w:val="single" w:sz="4" w:space="0" w:color="000000"/>
              <w:bottom w:val="single" w:sz="4" w:space="0" w:color="000000"/>
            </w:tcBorders>
          </w:tcPr>
          <w:p w14:paraId="0E18097C" w14:textId="77777777" w:rsidR="00CB59E2" w:rsidRPr="000B31B1" w:rsidRDefault="00CB59E2" w:rsidP="00993676">
            <w:pPr>
              <w:snapToGrid w:val="0"/>
              <w:jc w:val="both"/>
            </w:pPr>
            <w:r w:rsidRPr="000B31B1">
              <w:t>15</w:t>
            </w:r>
          </w:p>
        </w:tc>
        <w:tc>
          <w:tcPr>
            <w:tcW w:w="977" w:type="dxa"/>
            <w:tcBorders>
              <w:top w:val="single" w:sz="4" w:space="0" w:color="000000"/>
              <w:left w:val="single" w:sz="4" w:space="0" w:color="000000"/>
              <w:bottom w:val="single" w:sz="4" w:space="0" w:color="000000"/>
            </w:tcBorders>
          </w:tcPr>
          <w:p w14:paraId="4B30A50D" w14:textId="77777777" w:rsidR="00CB59E2" w:rsidRPr="000B31B1" w:rsidRDefault="00CB59E2" w:rsidP="00993676">
            <w:pPr>
              <w:snapToGrid w:val="0"/>
              <w:jc w:val="both"/>
            </w:pPr>
            <w:r w:rsidRPr="000B31B1">
              <w:t>17</w:t>
            </w:r>
          </w:p>
        </w:tc>
        <w:tc>
          <w:tcPr>
            <w:tcW w:w="977" w:type="dxa"/>
            <w:tcBorders>
              <w:top w:val="single" w:sz="4" w:space="0" w:color="000000"/>
              <w:left w:val="single" w:sz="4" w:space="0" w:color="000000"/>
              <w:bottom w:val="single" w:sz="4" w:space="0" w:color="000000"/>
            </w:tcBorders>
          </w:tcPr>
          <w:p w14:paraId="2438B6BF" w14:textId="77777777" w:rsidR="00CB59E2" w:rsidRPr="000B31B1" w:rsidRDefault="00CB59E2" w:rsidP="00993676">
            <w:pPr>
              <w:snapToGrid w:val="0"/>
              <w:jc w:val="both"/>
            </w:pPr>
            <w:r w:rsidRPr="000B31B1">
              <w:t>20</w:t>
            </w:r>
          </w:p>
        </w:tc>
        <w:tc>
          <w:tcPr>
            <w:tcW w:w="977" w:type="dxa"/>
            <w:tcBorders>
              <w:top w:val="single" w:sz="4" w:space="0" w:color="000000"/>
              <w:left w:val="single" w:sz="4" w:space="0" w:color="000000"/>
              <w:bottom w:val="single" w:sz="4" w:space="0" w:color="000000"/>
            </w:tcBorders>
          </w:tcPr>
          <w:p w14:paraId="2EC77AC1" w14:textId="77777777" w:rsidR="00CB59E2" w:rsidRPr="000B31B1" w:rsidRDefault="00CB59E2" w:rsidP="00993676">
            <w:pPr>
              <w:snapToGrid w:val="0"/>
              <w:jc w:val="both"/>
            </w:pPr>
            <w:r w:rsidRPr="000B31B1">
              <w:t>22</w:t>
            </w:r>
          </w:p>
        </w:tc>
        <w:tc>
          <w:tcPr>
            <w:tcW w:w="876" w:type="dxa"/>
            <w:tcBorders>
              <w:top w:val="single" w:sz="4" w:space="0" w:color="000000"/>
              <w:left w:val="single" w:sz="4" w:space="0" w:color="000000"/>
              <w:bottom w:val="single" w:sz="4" w:space="0" w:color="000000"/>
              <w:right w:val="single" w:sz="4" w:space="0" w:color="000000"/>
            </w:tcBorders>
          </w:tcPr>
          <w:p w14:paraId="35BD0EE3" w14:textId="77777777" w:rsidR="00CB59E2" w:rsidRPr="000B31B1" w:rsidRDefault="00CB59E2" w:rsidP="00993676">
            <w:pPr>
              <w:snapToGrid w:val="0"/>
              <w:jc w:val="both"/>
            </w:pPr>
            <w:r w:rsidRPr="000B31B1">
              <w:t>25</w:t>
            </w:r>
          </w:p>
        </w:tc>
      </w:tr>
      <w:tr w:rsidR="00CB59E2" w:rsidRPr="000B31B1" w14:paraId="0289A82D" w14:textId="77777777" w:rsidTr="00993676">
        <w:trPr>
          <w:cantSplit/>
        </w:trPr>
        <w:tc>
          <w:tcPr>
            <w:tcW w:w="3515" w:type="dxa"/>
            <w:vMerge/>
            <w:tcBorders>
              <w:left w:val="single" w:sz="4" w:space="0" w:color="000000"/>
            </w:tcBorders>
          </w:tcPr>
          <w:p w14:paraId="25BF72AF" w14:textId="77777777" w:rsidR="00CB59E2" w:rsidRPr="000B31B1" w:rsidRDefault="00CB59E2" w:rsidP="00993676">
            <w:pPr>
              <w:jc w:val="both"/>
            </w:pPr>
          </w:p>
        </w:tc>
        <w:tc>
          <w:tcPr>
            <w:tcW w:w="992" w:type="dxa"/>
            <w:tcBorders>
              <w:top w:val="single" w:sz="4" w:space="0" w:color="000000"/>
              <w:left w:val="single" w:sz="4" w:space="0" w:color="000000"/>
              <w:bottom w:val="single" w:sz="4" w:space="0" w:color="000000"/>
            </w:tcBorders>
            <w:vAlign w:val="center"/>
          </w:tcPr>
          <w:p w14:paraId="3C9F6AD5" w14:textId="77777777" w:rsidR="00CB59E2" w:rsidRPr="000B31B1" w:rsidRDefault="00CB59E2" w:rsidP="00993676">
            <w:pPr>
              <w:snapToGrid w:val="0"/>
              <w:jc w:val="both"/>
            </w:pPr>
            <w:r w:rsidRPr="000B31B1">
              <w:t>1200</w:t>
            </w:r>
          </w:p>
        </w:tc>
        <w:tc>
          <w:tcPr>
            <w:tcW w:w="977" w:type="dxa"/>
            <w:tcBorders>
              <w:top w:val="single" w:sz="4" w:space="0" w:color="000000"/>
              <w:left w:val="single" w:sz="4" w:space="0" w:color="000000"/>
              <w:bottom w:val="single" w:sz="4" w:space="0" w:color="000000"/>
            </w:tcBorders>
          </w:tcPr>
          <w:p w14:paraId="4AD23D41" w14:textId="77777777" w:rsidR="00CB59E2" w:rsidRPr="000B31B1" w:rsidRDefault="00CB59E2" w:rsidP="00993676">
            <w:pPr>
              <w:snapToGrid w:val="0"/>
              <w:jc w:val="both"/>
            </w:pPr>
            <w:r w:rsidRPr="000B31B1">
              <w:t>17</w:t>
            </w:r>
          </w:p>
        </w:tc>
        <w:tc>
          <w:tcPr>
            <w:tcW w:w="977" w:type="dxa"/>
            <w:tcBorders>
              <w:top w:val="single" w:sz="4" w:space="0" w:color="000000"/>
              <w:left w:val="single" w:sz="4" w:space="0" w:color="000000"/>
              <w:bottom w:val="single" w:sz="4" w:space="0" w:color="000000"/>
            </w:tcBorders>
          </w:tcPr>
          <w:p w14:paraId="7E84B236" w14:textId="77777777" w:rsidR="00CB59E2" w:rsidRPr="000B31B1" w:rsidRDefault="00CB59E2" w:rsidP="00993676">
            <w:pPr>
              <w:snapToGrid w:val="0"/>
              <w:jc w:val="both"/>
            </w:pPr>
            <w:r w:rsidRPr="000B31B1">
              <w:t>21</w:t>
            </w:r>
          </w:p>
        </w:tc>
        <w:tc>
          <w:tcPr>
            <w:tcW w:w="977" w:type="dxa"/>
            <w:tcBorders>
              <w:top w:val="single" w:sz="4" w:space="0" w:color="000000"/>
              <w:left w:val="single" w:sz="4" w:space="0" w:color="000000"/>
              <w:bottom w:val="single" w:sz="4" w:space="0" w:color="000000"/>
            </w:tcBorders>
          </w:tcPr>
          <w:p w14:paraId="43B5CC62" w14:textId="77777777" w:rsidR="00CB59E2" w:rsidRPr="000B31B1" w:rsidRDefault="00CB59E2" w:rsidP="00993676">
            <w:pPr>
              <w:snapToGrid w:val="0"/>
              <w:jc w:val="both"/>
            </w:pPr>
            <w:r w:rsidRPr="000B31B1">
              <w:t>23</w:t>
            </w:r>
          </w:p>
        </w:tc>
        <w:tc>
          <w:tcPr>
            <w:tcW w:w="977" w:type="dxa"/>
            <w:tcBorders>
              <w:top w:val="single" w:sz="4" w:space="0" w:color="000000"/>
              <w:left w:val="single" w:sz="4" w:space="0" w:color="000000"/>
              <w:bottom w:val="single" w:sz="4" w:space="0" w:color="000000"/>
            </w:tcBorders>
          </w:tcPr>
          <w:p w14:paraId="306EB4BA" w14:textId="77777777" w:rsidR="00CB59E2" w:rsidRPr="000B31B1" w:rsidRDefault="00CB59E2" w:rsidP="00993676">
            <w:pPr>
              <w:snapToGrid w:val="0"/>
              <w:jc w:val="both"/>
            </w:pPr>
            <w:r w:rsidRPr="000B31B1">
              <w:t>25</w:t>
            </w:r>
          </w:p>
        </w:tc>
        <w:tc>
          <w:tcPr>
            <w:tcW w:w="977" w:type="dxa"/>
            <w:tcBorders>
              <w:top w:val="single" w:sz="4" w:space="0" w:color="000000"/>
              <w:left w:val="single" w:sz="4" w:space="0" w:color="000000"/>
              <w:bottom w:val="single" w:sz="4" w:space="0" w:color="000000"/>
            </w:tcBorders>
          </w:tcPr>
          <w:p w14:paraId="22181758" w14:textId="77777777" w:rsidR="00CB59E2" w:rsidRPr="000B31B1" w:rsidRDefault="00CB59E2" w:rsidP="00993676">
            <w:pPr>
              <w:snapToGrid w:val="0"/>
              <w:jc w:val="both"/>
            </w:pPr>
            <w:r w:rsidRPr="000B31B1">
              <w:t>28</w:t>
            </w:r>
          </w:p>
        </w:tc>
        <w:tc>
          <w:tcPr>
            <w:tcW w:w="876" w:type="dxa"/>
            <w:tcBorders>
              <w:top w:val="single" w:sz="4" w:space="0" w:color="000000"/>
              <w:left w:val="single" w:sz="4" w:space="0" w:color="000000"/>
              <w:bottom w:val="single" w:sz="4" w:space="0" w:color="000000"/>
              <w:right w:val="single" w:sz="4" w:space="0" w:color="000000"/>
            </w:tcBorders>
          </w:tcPr>
          <w:p w14:paraId="1144414C" w14:textId="77777777" w:rsidR="00CB59E2" w:rsidRPr="000B31B1" w:rsidRDefault="00CB59E2" w:rsidP="00993676">
            <w:pPr>
              <w:snapToGrid w:val="0"/>
              <w:jc w:val="both"/>
            </w:pPr>
            <w:r w:rsidRPr="000B31B1">
              <w:t>32</w:t>
            </w:r>
          </w:p>
        </w:tc>
      </w:tr>
      <w:tr w:rsidR="00CB59E2" w:rsidRPr="000B31B1" w14:paraId="31306359" w14:textId="77777777" w:rsidTr="00993676">
        <w:trPr>
          <w:cantSplit/>
        </w:trPr>
        <w:tc>
          <w:tcPr>
            <w:tcW w:w="3515" w:type="dxa"/>
            <w:vMerge/>
            <w:tcBorders>
              <w:left w:val="single" w:sz="4" w:space="0" w:color="000000"/>
            </w:tcBorders>
          </w:tcPr>
          <w:p w14:paraId="76057639" w14:textId="77777777" w:rsidR="00CB59E2" w:rsidRPr="000B31B1" w:rsidRDefault="00CB59E2" w:rsidP="00993676">
            <w:pPr>
              <w:jc w:val="both"/>
            </w:pPr>
          </w:p>
        </w:tc>
        <w:tc>
          <w:tcPr>
            <w:tcW w:w="992" w:type="dxa"/>
            <w:tcBorders>
              <w:top w:val="single" w:sz="4" w:space="0" w:color="000000"/>
              <w:left w:val="single" w:sz="4" w:space="0" w:color="000000"/>
              <w:bottom w:val="single" w:sz="4" w:space="0" w:color="000000"/>
            </w:tcBorders>
            <w:vAlign w:val="center"/>
          </w:tcPr>
          <w:p w14:paraId="4A956B89" w14:textId="77777777" w:rsidR="00CB59E2" w:rsidRPr="000B31B1" w:rsidRDefault="00CB59E2" w:rsidP="00993676">
            <w:pPr>
              <w:snapToGrid w:val="0"/>
              <w:jc w:val="both"/>
            </w:pPr>
            <w:r w:rsidRPr="000B31B1">
              <w:t>1000</w:t>
            </w:r>
          </w:p>
        </w:tc>
        <w:tc>
          <w:tcPr>
            <w:tcW w:w="977" w:type="dxa"/>
            <w:tcBorders>
              <w:top w:val="single" w:sz="4" w:space="0" w:color="000000"/>
              <w:left w:val="single" w:sz="4" w:space="0" w:color="000000"/>
              <w:bottom w:val="single" w:sz="4" w:space="0" w:color="000000"/>
            </w:tcBorders>
          </w:tcPr>
          <w:p w14:paraId="614B36DE" w14:textId="77777777" w:rsidR="00CB59E2" w:rsidRPr="000B31B1" w:rsidRDefault="00CB59E2" w:rsidP="00993676">
            <w:pPr>
              <w:snapToGrid w:val="0"/>
              <w:jc w:val="both"/>
            </w:pPr>
            <w:r w:rsidRPr="000B31B1">
              <w:t>20</w:t>
            </w:r>
          </w:p>
        </w:tc>
        <w:tc>
          <w:tcPr>
            <w:tcW w:w="977" w:type="dxa"/>
            <w:tcBorders>
              <w:top w:val="single" w:sz="4" w:space="0" w:color="000000"/>
              <w:left w:val="single" w:sz="4" w:space="0" w:color="000000"/>
              <w:bottom w:val="single" w:sz="4" w:space="0" w:color="000000"/>
            </w:tcBorders>
          </w:tcPr>
          <w:p w14:paraId="1D84C329" w14:textId="77777777" w:rsidR="00CB59E2" w:rsidRPr="000B31B1" w:rsidRDefault="00CB59E2" w:rsidP="00993676">
            <w:pPr>
              <w:snapToGrid w:val="0"/>
              <w:jc w:val="both"/>
            </w:pPr>
            <w:r w:rsidRPr="000B31B1">
              <w:t>24</w:t>
            </w:r>
          </w:p>
        </w:tc>
        <w:tc>
          <w:tcPr>
            <w:tcW w:w="977" w:type="dxa"/>
            <w:tcBorders>
              <w:top w:val="single" w:sz="4" w:space="0" w:color="000000"/>
              <w:left w:val="single" w:sz="4" w:space="0" w:color="000000"/>
              <w:bottom w:val="single" w:sz="4" w:space="0" w:color="000000"/>
            </w:tcBorders>
          </w:tcPr>
          <w:p w14:paraId="093FAD93" w14:textId="77777777" w:rsidR="00CB59E2" w:rsidRPr="000B31B1" w:rsidRDefault="00CB59E2" w:rsidP="00993676">
            <w:pPr>
              <w:snapToGrid w:val="0"/>
              <w:jc w:val="both"/>
            </w:pPr>
            <w:r w:rsidRPr="000B31B1">
              <w:t>28</w:t>
            </w:r>
          </w:p>
        </w:tc>
        <w:tc>
          <w:tcPr>
            <w:tcW w:w="977" w:type="dxa"/>
            <w:tcBorders>
              <w:top w:val="single" w:sz="4" w:space="0" w:color="000000"/>
              <w:left w:val="single" w:sz="4" w:space="0" w:color="000000"/>
              <w:bottom w:val="single" w:sz="4" w:space="0" w:color="000000"/>
            </w:tcBorders>
          </w:tcPr>
          <w:p w14:paraId="6AF2A449" w14:textId="77777777" w:rsidR="00CB59E2" w:rsidRPr="000B31B1" w:rsidRDefault="00CB59E2" w:rsidP="00993676">
            <w:pPr>
              <w:snapToGrid w:val="0"/>
              <w:jc w:val="both"/>
            </w:pPr>
            <w:r w:rsidRPr="000B31B1">
              <w:t>30</w:t>
            </w:r>
          </w:p>
        </w:tc>
        <w:tc>
          <w:tcPr>
            <w:tcW w:w="977" w:type="dxa"/>
            <w:tcBorders>
              <w:top w:val="single" w:sz="4" w:space="0" w:color="000000"/>
              <w:left w:val="single" w:sz="4" w:space="0" w:color="000000"/>
              <w:bottom w:val="single" w:sz="4" w:space="0" w:color="000000"/>
            </w:tcBorders>
          </w:tcPr>
          <w:p w14:paraId="79957416" w14:textId="77777777" w:rsidR="00CB59E2" w:rsidRPr="000B31B1" w:rsidRDefault="00CB59E2" w:rsidP="00993676">
            <w:pPr>
              <w:snapToGrid w:val="0"/>
              <w:jc w:val="both"/>
            </w:pPr>
            <w:r w:rsidRPr="000B31B1">
              <w:t>32</w:t>
            </w:r>
          </w:p>
        </w:tc>
        <w:tc>
          <w:tcPr>
            <w:tcW w:w="876" w:type="dxa"/>
            <w:tcBorders>
              <w:top w:val="single" w:sz="4" w:space="0" w:color="000000"/>
              <w:left w:val="single" w:sz="4" w:space="0" w:color="000000"/>
              <w:bottom w:val="single" w:sz="4" w:space="0" w:color="000000"/>
              <w:right w:val="single" w:sz="4" w:space="0" w:color="000000"/>
            </w:tcBorders>
          </w:tcPr>
          <w:p w14:paraId="75935BA9" w14:textId="77777777" w:rsidR="00CB59E2" w:rsidRPr="000B31B1" w:rsidRDefault="00CB59E2" w:rsidP="00993676">
            <w:pPr>
              <w:snapToGrid w:val="0"/>
              <w:jc w:val="both"/>
            </w:pPr>
            <w:r w:rsidRPr="000B31B1">
              <w:t>35</w:t>
            </w:r>
          </w:p>
        </w:tc>
      </w:tr>
      <w:tr w:rsidR="00CB59E2" w:rsidRPr="000B31B1" w14:paraId="2FDB8424" w14:textId="77777777" w:rsidTr="00993676">
        <w:trPr>
          <w:cantSplit/>
        </w:trPr>
        <w:tc>
          <w:tcPr>
            <w:tcW w:w="3515" w:type="dxa"/>
            <w:vMerge/>
            <w:tcBorders>
              <w:left w:val="single" w:sz="4" w:space="0" w:color="000000"/>
            </w:tcBorders>
          </w:tcPr>
          <w:p w14:paraId="2860180A" w14:textId="77777777" w:rsidR="00CB59E2" w:rsidRPr="000B31B1" w:rsidRDefault="00CB59E2" w:rsidP="00993676">
            <w:pPr>
              <w:jc w:val="both"/>
            </w:pPr>
          </w:p>
        </w:tc>
        <w:tc>
          <w:tcPr>
            <w:tcW w:w="992" w:type="dxa"/>
            <w:tcBorders>
              <w:top w:val="single" w:sz="4" w:space="0" w:color="000000"/>
              <w:left w:val="single" w:sz="4" w:space="0" w:color="000000"/>
              <w:bottom w:val="single" w:sz="4" w:space="0" w:color="000000"/>
            </w:tcBorders>
            <w:vAlign w:val="center"/>
          </w:tcPr>
          <w:p w14:paraId="0986EEC9" w14:textId="77777777" w:rsidR="00CB59E2" w:rsidRPr="000B31B1" w:rsidRDefault="00CB59E2" w:rsidP="00993676">
            <w:pPr>
              <w:snapToGrid w:val="0"/>
              <w:jc w:val="both"/>
            </w:pPr>
            <w:r w:rsidRPr="000B31B1">
              <w:t>800</w:t>
            </w:r>
          </w:p>
        </w:tc>
        <w:tc>
          <w:tcPr>
            <w:tcW w:w="977" w:type="dxa"/>
            <w:tcBorders>
              <w:top w:val="single" w:sz="4" w:space="0" w:color="000000"/>
              <w:left w:val="single" w:sz="4" w:space="0" w:color="000000"/>
              <w:bottom w:val="single" w:sz="4" w:space="0" w:color="000000"/>
            </w:tcBorders>
          </w:tcPr>
          <w:p w14:paraId="18833C82" w14:textId="77777777" w:rsidR="00CB59E2" w:rsidRPr="000B31B1" w:rsidRDefault="00CB59E2" w:rsidP="00993676">
            <w:pPr>
              <w:snapToGrid w:val="0"/>
              <w:jc w:val="both"/>
            </w:pPr>
            <w:r w:rsidRPr="000B31B1">
              <w:t>25</w:t>
            </w:r>
          </w:p>
        </w:tc>
        <w:tc>
          <w:tcPr>
            <w:tcW w:w="977" w:type="dxa"/>
            <w:tcBorders>
              <w:top w:val="single" w:sz="4" w:space="0" w:color="000000"/>
              <w:left w:val="single" w:sz="4" w:space="0" w:color="000000"/>
              <w:bottom w:val="single" w:sz="4" w:space="0" w:color="000000"/>
            </w:tcBorders>
          </w:tcPr>
          <w:p w14:paraId="7DB5167F" w14:textId="77777777" w:rsidR="00CB59E2" w:rsidRPr="000B31B1" w:rsidRDefault="00CB59E2" w:rsidP="00993676">
            <w:pPr>
              <w:snapToGrid w:val="0"/>
              <w:jc w:val="both"/>
            </w:pPr>
            <w:r w:rsidRPr="000B31B1">
              <w:t>30</w:t>
            </w:r>
          </w:p>
        </w:tc>
        <w:tc>
          <w:tcPr>
            <w:tcW w:w="977" w:type="dxa"/>
            <w:tcBorders>
              <w:top w:val="single" w:sz="4" w:space="0" w:color="000000"/>
              <w:left w:val="single" w:sz="4" w:space="0" w:color="000000"/>
              <w:bottom w:val="single" w:sz="4" w:space="0" w:color="000000"/>
            </w:tcBorders>
          </w:tcPr>
          <w:p w14:paraId="272D0D16" w14:textId="77777777" w:rsidR="00CB59E2" w:rsidRPr="000B31B1" w:rsidRDefault="00CB59E2" w:rsidP="00993676">
            <w:pPr>
              <w:snapToGrid w:val="0"/>
              <w:jc w:val="both"/>
            </w:pPr>
            <w:r w:rsidRPr="000B31B1">
              <w:t>33</w:t>
            </w:r>
          </w:p>
        </w:tc>
        <w:tc>
          <w:tcPr>
            <w:tcW w:w="977" w:type="dxa"/>
            <w:tcBorders>
              <w:top w:val="single" w:sz="4" w:space="0" w:color="000000"/>
              <w:left w:val="single" w:sz="4" w:space="0" w:color="000000"/>
              <w:bottom w:val="single" w:sz="4" w:space="0" w:color="000000"/>
            </w:tcBorders>
          </w:tcPr>
          <w:p w14:paraId="065BBDB7" w14:textId="77777777" w:rsidR="00CB59E2" w:rsidRPr="000B31B1" w:rsidRDefault="00CB59E2" w:rsidP="00993676">
            <w:pPr>
              <w:snapToGrid w:val="0"/>
              <w:jc w:val="both"/>
            </w:pPr>
            <w:r w:rsidRPr="000B31B1">
              <w:t>35</w:t>
            </w:r>
          </w:p>
        </w:tc>
        <w:tc>
          <w:tcPr>
            <w:tcW w:w="977" w:type="dxa"/>
            <w:tcBorders>
              <w:top w:val="single" w:sz="4" w:space="0" w:color="000000"/>
              <w:left w:val="single" w:sz="4" w:space="0" w:color="000000"/>
              <w:bottom w:val="single" w:sz="4" w:space="0" w:color="000000"/>
            </w:tcBorders>
          </w:tcPr>
          <w:p w14:paraId="0889DC37" w14:textId="77777777" w:rsidR="00CB59E2" w:rsidRPr="000B31B1" w:rsidRDefault="00CB59E2" w:rsidP="00993676">
            <w:pPr>
              <w:snapToGrid w:val="0"/>
              <w:jc w:val="both"/>
            </w:pPr>
            <w:r w:rsidRPr="000B31B1">
              <w:t>38</w:t>
            </w:r>
          </w:p>
        </w:tc>
        <w:tc>
          <w:tcPr>
            <w:tcW w:w="876" w:type="dxa"/>
            <w:tcBorders>
              <w:top w:val="single" w:sz="4" w:space="0" w:color="000000"/>
              <w:left w:val="single" w:sz="4" w:space="0" w:color="000000"/>
              <w:bottom w:val="single" w:sz="4" w:space="0" w:color="000000"/>
              <w:right w:val="single" w:sz="4" w:space="0" w:color="000000"/>
            </w:tcBorders>
          </w:tcPr>
          <w:p w14:paraId="2BD1EF71" w14:textId="77777777" w:rsidR="00CB59E2" w:rsidRPr="000B31B1" w:rsidRDefault="00CB59E2" w:rsidP="00993676">
            <w:pPr>
              <w:snapToGrid w:val="0"/>
              <w:jc w:val="both"/>
            </w:pPr>
            <w:r w:rsidRPr="000B31B1">
              <w:t>42</w:t>
            </w:r>
          </w:p>
        </w:tc>
      </w:tr>
      <w:tr w:rsidR="00CB59E2" w:rsidRPr="000B31B1" w14:paraId="78CA4F09" w14:textId="77777777" w:rsidTr="00993676">
        <w:trPr>
          <w:cantSplit/>
        </w:trPr>
        <w:tc>
          <w:tcPr>
            <w:tcW w:w="3515" w:type="dxa"/>
            <w:vMerge/>
            <w:tcBorders>
              <w:left w:val="single" w:sz="4" w:space="0" w:color="000000"/>
            </w:tcBorders>
          </w:tcPr>
          <w:p w14:paraId="13691480" w14:textId="77777777" w:rsidR="00CB59E2" w:rsidRPr="000B31B1" w:rsidRDefault="00CB59E2" w:rsidP="00993676">
            <w:pPr>
              <w:jc w:val="both"/>
            </w:pPr>
          </w:p>
        </w:tc>
        <w:tc>
          <w:tcPr>
            <w:tcW w:w="992" w:type="dxa"/>
            <w:tcBorders>
              <w:top w:val="single" w:sz="4" w:space="0" w:color="000000"/>
              <w:left w:val="single" w:sz="4" w:space="0" w:color="000000"/>
              <w:bottom w:val="single" w:sz="4" w:space="0" w:color="000000"/>
            </w:tcBorders>
            <w:vAlign w:val="center"/>
          </w:tcPr>
          <w:p w14:paraId="4144278D" w14:textId="77777777" w:rsidR="00CB59E2" w:rsidRPr="000B31B1" w:rsidRDefault="00CB59E2" w:rsidP="00993676">
            <w:pPr>
              <w:snapToGrid w:val="0"/>
              <w:jc w:val="both"/>
            </w:pPr>
            <w:r w:rsidRPr="000B31B1">
              <w:t>600</w:t>
            </w:r>
          </w:p>
        </w:tc>
        <w:tc>
          <w:tcPr>
            <w:tcW w:w="977" w:type="dxa"/>
            <w:tcBorders>
              <w:top w:val="single" w:sz="4" w:space="0" w:color="000000"/>
              <w:left w:val="single" w:sz="4" w:space="0" w:color="000000"/>
              <w:bottom w:val="single" w:sz="4" w:space="0" w:color="000000"/>
            </w:tcBorders>
          </w:tcPr>
          <w:p w14:paraId="6EAE16C6" w14:textId="77777777" w:rsidR="00CB59E2" w:rsidRPr="000B31B1" w:rsidRDefault="00CB59E2" w:rsidP="00993676">
            <w:pPr>
              <w:snapToGrid w:val="0"/>
              <w:jc w:val="both"/>
            </w:pPr>
            <w:r w:rsidRPr="000B31B1">
              <w:t>30</w:t>
            </w:r>
          </w:p>
        </w:tc>
        <w:tc>
          <w:tcPr>
            <w:tcW w:w="977" w:type="dxa"/>
            <w:tcBorders>
              <w:top w:val="single" w:sz="4" w:space="0" w:color="000000"/>
              <w:left w:val="single" w:sz="4" w:space="0" w:color="000000"/>
              <w:bottom w:val="single" w:sz="4" w:space="0" w:color="000000"/>
            </w:tcBorders>
          </w:tcPr>
          <w:p w14:paraId="27AC9FDE" w14:textId="77777777" w:rsidR="00CB59E2" w:rsidRPr="000B31B1" w:rsidRDefault="00CB59E2" w:rsidP="00993676">
            <w:pPr>
              <w:snapToGrid w:val="0"/>
              <w:jc w:val="both"/>
            </w:pPr>
            <w:r w:rsidRPr="000B31B1">
              <w:t>33</w:t>
            </w:r>
          </w:p>
        </w:tc>
        <w:tc>
          <w:tcPr>
            <w:tcW w:w="977" w:type="dxa"/>
            <w:tcBorders>
              <w:top w:val="single" w:sz="4" w:space="0" w:color="000000"/>
              <w:left w:val="single" w:sz="4" w:space="0" w:color="000000"/>
              <w:bottom w:val="single" w:sz="4" w:space="0" w:color="000000"/>
            </w:tcBorders>
          </w:tcPr>
          <w:p w14:paraId="247DDDE5" w14:textId="77777777" w:rsidR="00CB59E2" w:rsidRPr="000B31B1" w:rsidRDefault="00CB59E2" w:rsidP="00993676">
            <w:pPr>
              <w:snapToGrid w:val="0"/>
              <w:jc w:val="both"/>
            </w:pPr>
            <w:r w:rsidRPr="000B31B1">
              <w:t>40</w:t>
            </w:r>
          </w:p>
        </w:tc>
        <w:tc>
          <w:tcPr>
            <w:tcW w:w="977" w:type="dxa"/>
            <w:tcBorders>
              <w:top w:val="single" w:sz="4" w:space="0" w:color="000000"/>
              <w:left w:val="single" w:sz="4" w:space="0" w:color="000000"/>
              <w:bottom w:val="single" w:sz="4" w:space="0" w:color="000000"/>
            </w:tcBorders>
          </w:tcPr>
          <w:p w14:paraId="0BB6504B" w14:textId="77777777" w:rsidR="00CB59E2" w:rsidRPr="000B31B1" w:rsidRDefault="00CB59E2" w:rsidP="00993676">
            <w:pPr>
              <w:snapToGrid w:val="0"/>
              <w:jc w:val="both"/>
            </w:pPr>
            <w:r w:rsidRPr="000B31B1">
              <w:t>41</w:t>
            </w:r>
          </w:p>
        </w:tc>
        <w:tc>
          <w:tcPr>
            <w:tcW w:w="977" w:type="dxa"/>
            <w:tcBorders>
              <w:top w:val="single" w:sz="4" w:space="0" w:color="000000"/>
              <w:left w:val="single" w:sz="4" w:space="0" w:color="000000"/>
              <w:bottom w:val="single" w:sz="4" w:space="0" w:color="000000"/>
            </w:tcBorders>
          </w:tcPr>
          <w:p w14:paraId="6C330644" w14:textId="77777777" w:rsidR="00CB59E2" w:rsidRPr="000B31B1" w:rsidRDefault="00CB59E2" w:rsidP="00993676">
            <w:pPr>
              <w:snapToGrid w:val="0"/>
              <w:jc w:val="both"/>
            </w:pPr>
            <w:r w:rsidRPr="000B31B1">
              <w:t>44</w:t>
            </w:r>
          </w:p>
        </w:tc>
        <w:tc>
          <w:tcPr>
            <w:tcW w:w="876" w:type="dxa"/>
            <w:tcBorders>
              <w:top w:val="single" w:sz="4" w:space="0" w:color="000000"/>
              <w:left w:val="single" w:sz="4" w:space="0" w:color="000000"/>
              <w:bottom w:val="single" w:sz="4" w:space="0" w:color="000000"/>
              <w:right w:val="single" w:sz="4" w:space="0" w:color="000000"/>
            </w:tcBorders>
          </w:tcPr>
          <w:p w14:paraId="7C84414E" w14:textId="77777777" w:rsidR="00CB59E2" w:rsidRPr="000B31B1" w:rsidRDefault="00CB59E2" w:rsidP="00993676">
            <w:pPr>
              <w:snapToGrid w:val="0"/>
              <w:jc w:val="both"/>
            </w:pPr>
            <w:r w:rsidRPr="000B31B1">
              <w:t>48</w:t>
            </w:r>
          </w:p>
        </w:tc>
      </w:tr>
      <w:tr w:rsidR="00CB59E2" w:rsidRPr="000B31B1" w14:paraId="2DF6AD4A" w14:textId="77777777" w:rsidTr="00993676">
        <w:trPr>
          <w:cantSplit/>
        </w:trPr>
        <w:tc>
          <w:tcPr>
            <w:tcW w:w="3515" w:type="dxa"/>
            <w:vMerge/>
            <w:tcBorders>
              <w:left w:val="single" w:sz="4" w:space="0" w:color="000000"/>
              <w:bottom w:val="single" w:sz="4" w:space="0" w:color="000000"/>
            </w:tcBorders>
          </w:tcPr>
          <w:p w14:paraId="0446F64C" w14:textId="77777777" w:rsidR="00CB59E2" w:rsidRPr="000B31B1" w:rsidRDefault="00CB59E2" w:rsidP="00993676">
            <w:pPr>
              <w:jc w:val="both"/>
            </w:pPr>
          </w:p>
        </w:tc>
        <w:tc>
          <w:tcPr>
            <w:tcW w:w="992" w:type="dxa"/>
            <w:tcBorders>
              <w:top w:val="single" w:sz="4" w:space="0" w:color="000000"/>
              <w:left w:val="single" w:sz="4" w:space="0" w:color="000000"/>
              <w:bottom w:val="single" w:sz="4" w:space="0" w:color="000000"/>
            </w:tcBorders>
            <w:vAlign w:val="center"/>
          </w:tcPr>
          <w:p w14:paraId="316375FC" w14:textId="77777777" w:rsidR="00CB59E2" w:rsidRPr="000B31B1" w:rsidRDefault="00CB59E2" w:rsidP="00993676">
            <w:pPr>
              <w:snapToGrid w:val="0"/>
              <w:jc w:val="both"/>
            </w:pPr>
            <w:r w:rsidRPr="000B31B1">
              <w:t>400</w:t>
            </w:r>
          </w:p>
        </w:tc>
        <w:tc>
          <w:tcPr>
            <w:tcW w:w="977" w:type="dxa"/>
            <w:tcBorders>
              <w:top w:val="single" w:sz="4" w:space="0" w:color="000000"/>
              <w:left w:val="single" w:sz="4" w:space="0" w:color="000000"/>
              <w:bottom w:val="single" w:sz="4" w:space="0" w:color="000000"/>
            </w:tcBorders>
          </w:tcPr>
          <w:p w14:paraId="4FB21D1D" w14:textId="77777777" w:rsidR="00CB59E2" w:rsidRPr="000B31B1" w:rsidRDefault="00CB59E2" w:rsidP="00993676">
            <w:pPr>
              <w:snapToGrid w:val="0"/>
              <w:jc w:val="both"/>
            </w:pPr>
            <w:r w:rsidRPr="000B31B1">
              <w:t>35</w:t>
            </w:r>
          </w:p>
        </w:tc>
        <w:tc>
          <w:tcPr>
            <w:tcW w:w="977" w:type="dxa"/>
            <w:tcBorders>
              <w:top w:val="single" w:sz="4" w:space="0" w:color="000000"/>
              <w:left w:val="single" w:sz="4" w:space="0" w:color="000000"/>
              <w:bottom w:val="single" w:sz="4" w:space="0" w:color="000000"/>
            </w:tcBorders>
          </w:tcPr>
          <w:p w14:paraId="7F13AFD5" w14:textId="77777777" w:rsidR="00CB59E2" w:rsidRPr="000B31B1" w:rsidRDefault="00CB59E2" w:rsidP="00993676">
            <w:pPr>
              <w:snapToGrid w:val="0"/>
              <w:jc w:val="both"/>
            </w:pPr>
            <w:r w:rsidRPr="000B31B1">
              <w:t>40</w:t>
            </w:r>
          </w:p>
        </w:tc>
        <w:tc>
          <w:tcPr>
            <w:tcW w:w="977" w:type="dxa"/>
            <w:tcBorders>
              <w:top w:val="single" w:sz="4" w:space="0" w:color="000000"/>
              <w:left w:val="single" w:sz="4" w:space="0" w:color="000000"/>
              <w:bottom w:val="single" w:sz="4" w:space="0" w:color="000000"/>
            </w:tcBorders>
          </w:tcPr>
          <w:p w14:paraId="314D7777" w14:textId="77777777" w:rsidR="00CB59E2" w:rsidRPr="000B31B1" w:rsidRDefault="00CB59E2" w:rsidP="00993676">
            <w:pPr>
              <w:snapToGrid w:val="0"/>
              <w:jc w:val="both"/>
            </w:pPr>
            <w:r w:rsidRPr="000B31B1">
              <w:t>44</w:t>
            </w:r>
          </w:p>
        </w:tc>
        <w:tc>
          <w:tcPr>
            <w:tcW w:w="977" w:type="dxa"/>
            <w:tcBorders>
              <w:top w:val="single" w:sz="4" w:space="0" w:color="000000"/>
              <w:left w:val="single" w:sz="4" w:space="0" w:color="000000"/>
              <w:bottom w:val="single" w:sz="4" w:space="0" w:color="000000"/>
            </w:tcBorders>
          </w:tcPr>
          <w:p w14:paraId="03ECD817" w14:textId="77777777" w:rsidR="00CB59E2" w:rsidRPr="000B31B1" w:rsidRDefault="00CB59E2" w:rsidP="00993676">
            <w:pPr>
              <w:snapToGrid w:val="0"/>
              <w:jc w:val="both"/>
            </w:pPr>
            <w:r w:rsidRPr="000B31B1">
              <w:t>45</w:t>
            </w:r>
          </w:p>
        </w:tc>
        <w:tc>
          <w:tcPr>
            <w:tcW w:w="977" w:type="dxa"/>
            <w:tcBorders>
              <w:top w:val="single" w:sz="4" w:space="0" w:color="000000"/>
              <w:left w:val="single" w:sz="4" w:space="0" w:color="000000"/>
              <w:bottom w:val="single" w:sz="4" w:space="0" w:color="000000"/>
            </w:tcBorders>
          </w:tcPr>
          <w:p w14:paraId="302AA540" w14:textId="77777777" w:rsidR="00CB59E2" w:rsidRPr="000B31B1" w:rsidRDefault="00CB59E2" w:rsidP="00993676">
            <w:pPr>
              <w:snapToGrid w:val="0"/>
              <w:jc w:val="both"/>
            </w:pPr>
            <w:r w:rsidRPr="000B31B1">
              <w:t>50</w:t>
            </w:r>
          </w:p>
        </w:tc>
        <w:tc>
          <w:tcPr>
            <w:tcW w:w="876" w:type="dxa"/>
            <w:tcBorders>
              <w:top w:val="single" w:sz="4" w:space="0" w:color="000000"/>
              <w:left w:val="single" w:sz="4" w:space="0" w:color="000000"/>
              <w:bottom w:val="single" w:sz="4" w:space="0" w:color="000000"/>
              <w:right w:val="single" w:sz="4" w:space="0" w:color="000000"/>
            </w:tcBorders>
          </w:tcPr>
          <w:p w14:paraId="6F12593F" w14:textId="77777777" w:rsidR="00CB59E2" w:rsidRPr="000B31B1" w:rsidRDefault="00CB59E2" w:rsidP="00993676">
            <w:pPr>
              <w:snapToGrid w:val="0"/>
              <w:jc w:val="both"/>
            </w:pPr>
            <w:r w:rsidRPr="000B31B1">
              <w:t>54</w:t>
            </w:r>
          </w:p>
        </w:tc>
      </w:tr>
      <w:tr w:rsidR="00CB59E2" w:rsidRPr="000B31B1" w14:paraId="716FD4DA" w14:textId="77777777" w:rsidTr="00993676">
        <w:trPr>
          <w:cantSplit/>
        </w:trPr>
        <w:tc>
          <w:tcPr>
            <w:tcW w:w="3515" w:type="dxa"/>
            <w:vMerge w:val="restart"/>
            <w:tcBorders>
              <w:top w:val="single" w:sz="4" w:space="0" w:color="000000"/>
              <w:left w:val="single" w:sz="4" w:space="0" w:color="000000"/>
            </w:tcBorders>
          </w:tcPr>
          <w:p w14:paraId="6B62BCD5" w14:textId="77777777" w:rsidR="00CB59E2" w:rsidRPr="000B31B1" w:rsidRDefault="00CB59E2" w:rsidP="00993676">
            <w:pPr>
              <w:snapToGrid w:val="0"/>
              <w:jc w:val="both"/>
              <w:rPr>
                <w:spacing w:val="-6"/>
              </w:rPr>
            </w:pPr>
            <w:r w:rsidRPr="000B31B1">
              <w:rPr>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14:paraId="45F3261F" w14:textId="77777777" w:rsidR="00CB59E2" w:rsidRPr="000B31B1" w:rsidRDefault="00CB59E2" w:rsidP="00993676">
            <w:pPr>
              <w:snapToGrid w:val="0"/>
              <w:jc w:val="both"/>
            </w:pPr>
            <w:r w:rsidRPr="000B31B1">
              <w:t>1</w:t>
            </w:r>
          </w:p>
        </w:tc>
        <w:tc>
          <w:tcPr>
            <w:tcW w:w="977" w:type="dxa"/>
            <w:tcBorders>
              <w:top w:val="single" w:sz="4" w:space="0" w:color="000000"/>
              <w:left w:val="single" w:sz="4" w:space="0" w:color="000000"/>
              <w:bottom w:val="single" w:sz="4" w:space="0" w:color="000000"/>
            </w:tcBorders>
          </w:tcPr>
          <w:p w14:paraId="1C0A5F16" w14:textId="77777777" w:rsidR="00CB59E2" w:rsidRPr="000B31B1" w:rsidRDefault="00CB59E2" w:rsidP="00993676">
            <w:pPr>
              <w:snapToGrid w:val="0"/>
              <w:jc w:val="both"/>
            </w:pPr>
            <w:r w:rsidRPr="000B31B1">
              <w:t>-</w:t>
            </w:r>
          </w:p>
        </w:tc>
        <w:tc>
          <w:tcPr>
            <w:tcW w:w="977" w:type="dxa"/>
            <w:tcBorders>
              <w:top w:val="single" w:sz="4" w:space="0" w:color="000000"/>
              <w:left w:val="single" w:sz="4" w:space="0" w:color="000000"/>
              <w:bottom w:val="single" w:sz="4" w:space="0" w:color="000000"/>
            </w:tcBorders>
          </w:tcPr>
          <w:p w14:paraId="54EE9114" w14:textId="77777777" w:rsidR="00CB59E2" w:rsidRPr="000B31B1" w:rsidRDefault="00CB59E2" w:rsidP="00993676">
            <w:pPr>
              <w:snapToGrid w:val="0"/>
              <w:jc w:val="both"/>
            </w:pPr>
            <w:r w:rsidRPr="000B31B1">
              <w:t>130</w:t>
            </w:r>
          </w:p>
        </w:tc>
        <w:tc>
          <w:tcPr>
            <w:tcW w:w="977" w:type="dxa"/>
            <w:tcBorders>
              <w:top w:val="single" w:sz="4" w:space="0" w:color="000000"/>
              <w:left w:val="single" w:sz="4" w:space="0" w:color="000000"/>
              <w:bottom w:val="single" w:sz="4" w:space="0" w:color="000000"/>
            </w:tcBorders>
          </w:tcPr>
          <w:p w14:paraId="5F408E0C" w14:textId="77777777" w:rsidR="00CB59E2" w:rsidRPr="000B31B1" w:rsidRDefault="00CB59E2" w:rsidP="00993676">
            <w:pPr>
              <w:snapToGrid w:val="0"/>
              <w:jc w:val="both"/>
            </w:pPr>
            <w:r w:rsidRPr="000B31B1">
              <w:t>-</w:t>
            </w:r>
          </w:p>
        </w:tc>
        <w:tc>
          <w:tcPr>
            <w:tcW w:w="977" w:type="dxa"/>
            <w:tcBorders>
              <w:top w:val="single" w:sz="4" w:space="0" w:color="000000"/>
              <w:left w:val="single" w:sz="4" w:space="0" w:color="000000"/>
              <w:bottom w:val="single" w:sz="4" w:space="0" w:color="000000"/>
            </w:tcBorders>
          </w:tcPr>
          <w:p w14:paraId="4A963DC6" w14:textId="77777777" w:rsidR="00CB59E2" w:rsidRPr="000B31B1" w:rsidRDefault="00CB59E2" w:rsidP="00993676">
            <w:pPr>
              <w:snapToGrid w:val="0"/>
              <w:jc w:val="both"/>
            </w:pPr>
            <w:r w:rsidRPr="000B31B1">
              <w:t>-</w:t>
            </w:r>
          </w:p>
        </w:tc>
        <w:tc>
          <w:tcPr>
            <w:tcW w:w="977" w:type="dxa"/>
            <w:tcBorders>
              <w:top w:val="single" w:sz="4" w:space="0" w:color="000000"/>
              <w:left w:val="single" w:sz="4" w:space="0" w:color="000000"/>
              <w:bottom w:val="single" w:sz="4" w:space="0" w:color="000000"/>
            </w:tcBorders>
          </w:tcPr>
          <w:p w14:paraId="00CC9F7D" w14:textId="77777777" w:rsidR="00CB59E2" w:rsidRPr="000B31B1" w:rsidRDefault="00CB59E2" w:rsidP="00993676">
            <w:pPr>
              <w:snapToGrid w:val="0"/>
              <w:jc w:val="both"/>
            </w:pPr>
            <w:r w:rsidRPr="000B31B1">
              <w:t>-</w:t>
            </w:r>
          </w:p>
        </w:tc>
        <w:tc>
          <w:tcPr>
            <w:tcW w:w="876" w:type="dxa"/>
            <w:tcBorders>
              <w:top w:val="single" w:sz="4" w:space="0" w:color="000000"/>
              <w:left w:val="single" w:sz="4" w:space="0" w:color="000000"/>
              <w:bottom w:val="single" w:sz="4" w:space="0" w:color="000000"/>
              <w:right w:val="single" w:sz="4" w:space="0" w:color="000000"/>
            </w:tcBorders>
          </w:tcPr>
          <w:p w14:paraId="450F279F" w14:textId="77777777" w:rsidR="00CB59E2" w:rsidRPr="000B31B1" w:rsidRDefault="00CB59E2" w:rsidP="00993676">
            <w:pPr>
              <w:snapToGrid w:val="0"/>
              <w:jc w:val="both"/>
            </w:pPr>
            <w:r w:rsidRPr="000B31B1">
              <w:t>-</w:t>
            </w:r>
          </w:p>
        </w:tc>
      </w:tr>
      <w:tr w:rsidR="00CB59E2" w:rsidRPr="000B31B1" w14:paraId="66BC7375" w14:textId="77777777" w:rsidTr="00993676">
        <w:trPr>
          <w:cantSplit/>
        </w:trPr>
        <w:tc>
          <w:tcPr>
            <w:tcW w:w="3515" w:type="dxa"/>
            <w:vMerge/>
            <w:tcBorders>
              <w:left w:val="single" w:sz="4" w:space="0" w:color="000000"/>
            </w:tcBorders>
          </w:tcPr>
          <w:p w14:paraId="6A45AF8C" w14:textId="77777777" w:rsidR="00CB59E2" w:rsidRPr="000B31B1" w:rsidRDefault="00CB59E2" w:rsidP="00993676">
            <w:pPr>
              <w:jc w:val="both"/>
            </w:pPr>
          </w:p>
        </w:tc>
        <w:tc>
          <w:tcPr>
            <w:tcW w:w="992" w:type="dxa"/>
            <w:tcBorders>
              <w:top w:val="single" w:sz="4" w:space="0" w:color="000000"/>
              <w:left w:val="single" w:sz="4" w:space="0" w:color="000000"/>
              <w:bottom w:val="single" w:sz="4" w:space="0" w:color="000000"/>
            </w:tcBorders>
            <w:vAlign w:val="center"/>
          </w:tcPr>
          <w:p w14:paraId="0E6C6D8C" w14:textId="77777777" w:rsidR="00CB59E2" w:rsidRPr="000B31B1" w:rsidRDefault="00CB59E2" w:rsidP="00993676">
            <w:pPr>
              <w:snapToGrid w:val="0"/>
              <w:jc w:val="both"/>
            </w:pPr>
            <w:r w:rsidRPr="000B31B1">
              <w:t>2</w:t>
            </w:r>
          </w:p>
        </w:tc>
        <w:tc>
          <w:tcPr>
            <w:tcW w:w="977" w:type="dxa"/>
            <w:tcBorders>
              <w:top w:val="single" w:sz="4" w:space="0" w:color="000000"/>
              <w:left w:val="single" w:sz="4" w:space="0" w:color="000000"/>
              <w:bottom w:val="single" w:sz="4" w:space="0" w:color="000000"/>
            </w:tcBorders>
          </w:tcPr>
          <w:p w14:paraId="70B3459C" w14:textId="77777777" w:rsidR="00CB59E2" w:rsidRPr="000B31B1" w:rsidRDefault="00CB59E2" w:rsidP="00993676">
            <w:pPr>
              <w:snapToGrid w:val="0"/>
              <w:jc w:val="both"/>
            </w:pPr>
            <w:r w:rsidRPr="000B31B1">
              <w:t>-</w:t>
            </w:r>
          </w:p>
        </w:tc>
        <w:tc>
          <w:tcPr>
            <w:tcW w:w="977" w:type="dxa"/>
            <w:tcBorders>
              <w:top w:val="single" w:sz="4" w:space="0" w:color="000000"/>
              <w:left w:val="single" w:sz="4" w:space="0" w:color="000000"/>
              <w:bottom w:val="single" w:sz="4" w:space="0" w:color="000000"/>
            </w:tcBorders>
          </w:tcPr>
          <w:p w14:paraId="288262E4" w14:textId="77777777" w:rsidR="00CB59E2" w:rsidRPr="000B31B1" w:rsidRDefault="00CB59E2" w:rsidP="00993676">
            <w:pPr>
              <w:snapToGrid w:val="0"/>
              <w:jc w:val="both"/>
            </w:pPr>
            <w:r w:rsidRPr="000B31B1">
              <w:t>150</w:t>
            </w:r>
          </w:p>
        </w:tc>
        <w:tc>
          <w:tcPr>
            <w:tcW w:w="977" w:type="dxa"/>
            <w:tcBorders>
              <w:top w:val="single" w:sz="4" w:space="0" w:color="000000"/>
              <w:left w:val="single" w:sz="4" w:space="0" w:color="000000"/>
              <w:bottom w:val="single" w:sz="4" w:space="0" w:color="000000"/>
            </w:tcBorders>
          </w:tcPr>
          <w:p w14:paraId="2D1889FD" w14:textId="77777777" w:rsidR="00CB59E2" w:rsidRPr="000B31B1" w:rsidRDefault="00CB59E2" w:rsidP="00993676">
            <w:pPr>
              <w:snapToGrid w:val="0"/>
              <w:jc w:val="both"/>
            </w:pPr>
            <w:r w:rsidRPr="000B31B1">
              <w:t>-</w:t>
            </w:r>
          </w:p>
        </w:tc>
        <w:tc>
          <w:tcPr>
            <w:tcW w:w="977" w:type="dxa"/>
            <w:tcBorders>
              <w:top w:val="single" w:sz="4" w:space="0" w:color="000000"/>
              <w:left w:val="single" w:sz="4" w:space="0" w:color="000000"/>
              <w:bottom w:val="single" w:sz="4" w:space="0" w:color="000000"/>
            </w:tcBorders>
          </w:tcPr>
          <w:p w14:paraId="21727B7D" w14:textId="77777777" w:rsidR="00CB59E2" w:rsidRPr="000B31B1" w:rsidRDefault="00CB59E2" w:rsidP="00993676">
            <w:pPr>
              <w:snapToGrid w:val="0"/>
              <w:jc w:val="both"/>
            </w:pPr>
            <w:r w:rsidRPr="000B31B1">
              <w:t>-</w:t>
            </w:r>
          </w:p>
        </w:tc>
        <w:tc>
          <w:tcPr>
            <w:tcW w:w="977" w:type="dxa"/>
            <w:tcBorders>
              <w:top w:val="single" w:sz="4" w:space="0" w:color="000000"/>
              <w:left w:val="single" w:sz="4" w:space="0" w:color="000000"/>
              <w:bottom w:val="single" w:sz="4" w:space="0" w:color="000000"/>
            </w:tcBorders>
          </w:tcPr>
          <w:p w14:paraId="3FF83650" w14:textId="77777777" w:rsidR="00CB59E2" w:rsidRPr="000B31B1" w:rsidRDefault="00CB59E2" w:rsidP="00993676">
            <w:pPr>
              <w:snapToGrid w:val="0"/>
              <w:jc w:val="both"/>
            </w:pPr>
            <w:r w:rsidRPr="000B31B1">
              <w:t>-</w:t>
            </w:r>
          </w:p>
        </w:tc>
        <w:tc>
          <w:tcPr>
            <w:tcW w:w="876" w:type="dxa"/>
            <w:tcBorders>
              <w:top w:val="single" w:sz="4" w:space="0" w:color="000000"/>
              <w:left w:val="single" w:sz="4" w:space="0" w:color="000000"/>
              <w:bottom w:val="single" w:sz="4" w:space="0" w:color="000000"/>
              <w:right w:val="single" w:sz="4" w:space="0" w:color="000000"/>
            </w:tcBorders>
          </w:tcPr>
          <w:p w14:paraId="304874FA" w14:textId="77777777" w:rsidR="00CB59E2" w:rsidRPr="000B31B1" w:rsidRDefault="00CB59E2" w:rsidP="00993676">
            <w:pPr>
              <w:snapToGrid w:val="0"/>
              <w:jc w:val="both"/>
            </w:pPr>
            <w:r w:rsidRPr="000B31B1">
              <w:t>-</w:t>
            </w:r>
          </w:p>
        </w:tc>
      </w:tr>
      <w:tr w:rsidR="00CB59E2" w:rsidRPr="000B31B1" w14:paraId="294EB2F6" w14:textId="77777777" w:rsidTr="00993676">
        <w:trPr>
          <w:cantSplit/>
        </w:trPr>
        <w:tc>
          <w:tcPr>
            <w:tcW w:w="3515" w:type="dxa"/>
            <w:vMerge/>
            <w:tcBorders>
              <w:left w:val="single" w:sz="4" w:space="0" w:color="000000"/>
              <w:bottom w:val="single" w:sz="4" w:space="0" w:color="000000"/>
            </w:tcBorders>
          </w:tcPr>
          <w:p w14:paraId="66A64B22" w14:textId="77777777" w:rsidR="00CB59E2" w:rsidRPr="000B31B1" w:rsidRDefault="00CB59E2" w:rsidP="00993676">
            <w:pPr>
              <w:jc w:val="both"/>
            </w:pPr>
          </w:p>
        </w:tc>
        <w:tc>
          <w:tcPr>
            <w:tcW w:w="992" w:type="dxa"/>
            <w:tcBorders>
              <w:top w:val="single" w:sz="4" w:space="0" w:color="000000"/>
              <w:left w:val="single" w:sz="4" w:space="0" w:color="000000"/>
              <w:bottom w:val="single" w:sz="4" w:space="0" w:color="000000"/>
            </w:tcBorders>
            <w:vAlign w:val="center"/>
          </w:tcPr>
          <w:p w14:paraId="149D4C51" w14:textId="77777777" w:rsidR="00CB59E2" w:rsidRPr="000B31B1" w:rsidRDefault="00CB59E2" w:rsidP="00993676">
            <w:pPr>
              <w:snapToGrid w:val="0"/>
              <w:jc w:val="both"/>
            </w:pPr>
            <w:r w:rsidRPr="000B31B1">
              <w:t>3</w:t>
            </w:r>
          </w:p>
        </w:tc>
        <w:tc>
          <w:tcPr>
            <w:tcW w:w="977" w:type="dxa"/>
            <w:tcBorders>
              <w:top w:val="single" w:sz="4" w:space="0" w:color="000000"/>
              <w:left w:val="single" w:sz="4" w:space="0" w:color="000000"/>
              <w:bottom w:val="single" w:sz="4" w:space="0" w:color="000000"/>
            </w:tcBorders>
          </w:tcPr>
          <w:p w14:paraId="718587A7" w14:textId="77777777" w:rsidR="00CB59E2" w:rsidRPr="000B31B1" w:rsidRDefault="00CB59E2" w:rsidP="00993676">
            <w:pPr>
              <w:snapToGrid w:val="0"/>
              <w:jc w:val="both"/>
            </w:pPr>
            <w:r w:rsidRPr="000B31B1">
              <w:t>-</w:t>
            </w:r>
          </w:p>
        </w:tc>
        <w:tc>
          <w:tcPr>
            <w:tcW w:w="977" w:type="dxa"/>
            <w:tcBorders>
              <w:top w:val="single" w:sz="4" w:space="0" w:color="000000"/>
              <w:left w:val="single" w:sz="4" w:space="0" w:color="000000"/>
              <w:bottom w:val="single" w:sz="4" w:space="0" w:color="000000"/>
            </w:tcBorders>
          </w:tcPr>
          <w:p w14:paraId="2AB215C5" w14:textId="77777777" w:rsidR="00CB59E2" w:rsidRPr="000B31B1" w:rsidRDefault="00CB59E2" w:rsidP="00993676">
            <w:pPr>
              <w:snapToGrid w:val="0"/>
              <w:jc w:val="both"/>
            </w:pPr>
            <w:r w:rsidRPr="000B31B1">
              <w:t>170</w:t>
            </w:r>
          </w:p>
        </w:tc>
        <w:tc>
          <w:tcPr>
            <w:tcW w:w="977" w:type="dxa"/>
            <w:tcBorders>
              <w:top w:val="single" w:sz="4" w:space="0" w:color="000000"/>
              <w:left w:val="single" w:sz="4" w:space="0" w:color="000000"/>
              <w:bottom w:val="single" w:sz="4" w:space="0" w:color="000000"/>
            </w:tcBorders>
          </w:tcPr>
          <w:p w14:paraId="0CF9E309" w14:textId="77777777" w:rsidR="00CB59E2" w:rsidRPr="000B31B1" w:rsidRDefault="00CB59E2" w:rsidP="00993676">
            <w:pPr>
              <w:snapToGrid w:val="0"/>
              <w:jc w:val="both"/>
            </w:pPr>
            <w:r w:rsidRPr="000B31B1">
              <w:t>-</w:t>
            </w:r>
          </w:p>
        </w:tc>
        <w:tc>
          <w:tcPr>
            <w:tcW w:w="977" w:type="dxa"/>
            <w:tcBorders>
              <w:top w:val="single" w:sz="4" w:space="0" w:color="000000"/>
              <w:left w:val="single" w:sz="4" w:space="0" w:color="000000"/>
              <w:bottom w:val="single" w:sz="4" w:space="0" w:color="000000"/>
            </w:tcBorders>
          </w:tcPr>
          <w:p w14:paraId="69879A26" w14:textId="77777777" w:rsidR="00CB59E2" w:rsidRPr="000B31B1" w:rsidRDefault="00CB59E2" w:rsidP="00993676">
            <w:pPr>
              <w:snapToGrid w:val="0"/>
              <w:jc w:val="both"/>
            </w:pPr>
            <w:r w:rsidRPr="000B31B1">
              <w:t>-</w:t>
            </w:r>
          </w:p>
        </w:tc>
        <w:tc>
          <w:tcPr>
            <w:tcW w:w="977" w:type="dxa"/>
            <w:tcBorders>
              <w:top w:val="single" w:sz="4" w:space="0" w:color="000000"/>
              <w:left w:val="single" w:sz="4" w:space="0" w:color="000000"/>
              <w:bottom w:val="single" w:sz="4" w:space="0" w:color="000000"/>
            </w:tcBorders>
          </w:tcPr>
          <w:p w14:paraId="12318165" w14:textId="77777777" w:rsidR="00CB59E2" w:rsidRPr="000B31B1" w:rsidRDefault="00CB59E2" w:rsidP="00993676">
            <w:pPr>
              <w:snapToGrid w:val="0"/>
              <w:jc w:val="both"/>
            </w:pPr>
            <w:r w:rsidRPr="000B31B1">
              <w:t>-</w:t>
            </w:r>
          </w:p>
        </w:tc>
        <w:tc>
          <w:tcPr>
            <w:tcW w:w="876" w:type="dxa"/>
            <w:tcBorders>
              <w:top w:val="single" w:sz="4" w:space="0" w:color="000000"/>
              <w:left w:val="single" w:sz="4" w:space="0" w:color="000000"/>
              <w:bottom w:val="single" w:sz="4" w:space="0" w:color="000000"/>
              <w:right w:val="single" w:sz="4" w:space="0" w:color="000000"/>
            </w:tcBorders>
          </w:tcPr>
          <w:p w14:paraId="103DAE26" w14:textId="77777777" w:rsidR="00CB59E2" w:rsidRPr="000B31B1" w:rsidRDefault="00CB59E2" w:rsidP="00993676">
            <w:pPr>
              <w:snapToGrid w:val="0"/>
              <w:jc w:val="both"/>
            </w:pPr>
            <w:r w:rsidRPr="000B31B1">
              <w:t>-</w:t>
            </w:r>
          </w:p>
        </w:tc>
      </w:tr>
    </w:tbl>
    <w:p w14:paraId="4B3441F6" w14:textId="77777777" w:rsidR="00CB59E2" w:rsidRPr="005032B7" w:rsidRDefault="00CB59E2" w:rsidP="00CB59E2">
      <w:pPr>
        <w:jc w:val="both"/>
      </w:pPr>
    </w:p>
    <w:p w14:paraId="2ED355DB" w14:textId="77777777" w:rsidR="00CB59E2" w:rsidRDefault="00CB59E2" w:rsidP="00CB59E2">
      <w:pPr>
        <w:pStyle w:val="3"/>
        <w:spacing w:before="0"/>
        <w:ind w:firstLine="708"/>
        <w:jc w:val="both"/>
        <w:rPr>
          <w:rFonts w:ascii="Times New Roman" w:hAnsi="Times New Roman"/>
          <w:b w:val="0"/>
          <w:color w:val="auto"/>
        </w:rPr>
      </w:pPr>
      <w:r w:rsidRPr="005032B7">
        <w:rPr>
          <w:rFonts w:ascii="Times New Roman" w:hAnsi="Times New Roman"/>
          <w:b w:val="0"/>
          <w:color w:val="auto"/>
        </w:rPr>
        <w:t>2.3.10. Расстояние до красной линии от построек на приусадебном земельном участке</w:t>
      </w:r>
    </w:p>
    <w:p w14:paraId="7C918414" w14:textId="77777777" w:rsidR="00CB59E2" w:rsidRPr="000F3353" w:rsidRDefault="00CB59E2" w:rsidP="00CB59E2">
      <w:pPr>
        <w:jc w:val="both"/>
      </w:pPr>
    </w:p>
    <w:p w14:paraId="7584E514" w14:textId="77777777" w:rsidR="00CB59E2" w:rsidRPr="005032B7" w:rsidRDefault="00CB59E2" w:rsidP="00CB59E2">
      <w:pPr>
        <w:jc w:val="both"/>
      </w:pPr>
      <w:r w:rsidRPr="005032B7">
        <w:t>Таблица 7</w:t>
      </w:r>
    </w:p>
    <w:tbl>
      <w:tblPr>
        <w:tblW w:w="0" w:type="auto"/>
        <w:tblInd w:w="-5" w:type="dxa"/>
        <w:tblLayout w:type="fixed"/>
        <w:tblLook w:val="0000" w:firstRow="0" w:lastRow="0" w:firstColumn="0" w:lastColumn="0" w:noHBand="0" w:noVBand="0"/>
      </w:tblPr>
      <w:tblGrid>
        <w:gridCol w:w="5925"/>
        <w:gridCol w:w="2222"/>
        <w:gridCol w:w="2126"/>
      </w:tblGrid>
      <w:tr w:rsidR="00CB59E2" w:rsidRPr="000B31B1" w14:paraId="40F0DFC6" w14:textId="77777777" w:rsidTr="00993676">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14:paraId="06552D2D" w14:textId="77777777" w:rsidR="00CB59E2" w:rsidRPr="000B31B1" w:rsidRDefault="00CB59E2" w:rsidP="00993676">
            <w:pPr>
              <w:snapToGrid w:val="0"/>
              <w:jc w:val="both"/>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14:paraId="0CB2C309" w14:textId="77777777" w:rsidR="00CB59E2" w:rsidRPr="000B31B1" w:rsidRDefault="00CB59E2" w:rsidP="00993676">
            <w:pPr>
              <w:snapToGrid w:val="0"/>
              <w:jc w:val="both"/>
            </w:pPr>
            <w:r w:rsidRPr="000B31B1">
              <w:t>Расстояние от красной линии (не менее)</w:t>
            </w:r>
          </w:p>
        </w:tc>
      </w:tr>
      <w:tr w:rsidR="00CB59E2" w:rsidRPr="000B31B1" w14:paraId="70B38026" w14:textId="77777777" w:rsidTr="00993676">
        <w:trPr>
          <w:cantSplit/>
        </w:trPr>
        <w:tc>
          <w:tcPr>
            <w:tcW w:w="5925" w:type="dxa"/>
            <w:vMerge/>
            <w:tcBorders>
              <w:top w:val="single" w:sz="4" w:space="0" w:color="000000"/>
              <w:left w:val="single" w:sz="4" w:space="0" w:color="000000"/>
              <w:bottom w:val="single" w:sz="4" w:space="0" w:color="000000"/>
            </w:tcBorders>
            <w:vAlign w:val="center"/>
          </w:tcPr>
          <w:p w14:paraId="73C58EE9" w14:textId="77777777" w:rsidR="00CB59E2" w:rsidRPr="000B31B1" w:rsidRDefault="00CB59E2" w:rsidP="00993676">
            <w:pPr>
              <w:jc w:val="both"/>
            </w:pPr>
          </w:p>
        </w:tc>
        <w:tc>
          <w:tcPr>
            <w:tcW w:w="2222" w:type="dxa"/>
            <w:tcBorders>
              <w:top w:val="single" w:sz="4" w:space="0" w:color="000000"/>
              <w:left w:val="single" w:sz="4" w:space="0" w:color="000000"/>
              <w:bottom w:val="single" w:sz="4" w:space="0" w:color="000000"/>
            </w:tcBorders>
            <w:vAlign w:val="center"/>
          </w:tcPr>
          <w:p w14:paraId="7D0874A1" w14:textId="77777777" w:rsidR="00CB59E2" w:rsidRPr="000B31B1" w:rsidRDefault="00CB59E2" w:rsidP="00993676">
            <w:pPr>
              <w:snapToGrid w:val="0"/>
              <w:jc w:val="both"/>
            </w:pPr>
            <w:r w:rsidRPr="000B31B1">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14:paraId="486F4B95" w14:textId="77777777" w:rsidR="00CB59E2" w:rsidRPr="000B31B1" w:rsidRDefault="00CB59E2" w:rsidP="00993676">
            <w:pPr>
              <w:snapToGrid w:val="0"/>
              <w:jc w:val="both"/>
            </w:pPr>
            <w:r w:rsidRPr="000B31B1">
              <w:t>проездов</w:t>
            </w:r>
          </w:p>
        </w:tc>
      </w:tr>
      <w:tr w:rsidR="00CB59E2" w:rsidRPr="000B31B1" w14:paraId="2C0C3F6A" w14:textId="77777777" w:rsidTr="00993676">
        <w:tc>
          <w:tcPr>
            <w:tcW w:w="5925" w:type="dxa"/>
            <w:tcBorders>
              <w:top w:val="single" w:sz="4" w:space="0" w:color="000000"/>
              <w:left w:val="single" w:sz="4" w:space="0" w:color="000000"/>
              <w:bottom w:val="single" w:sz="4" w:space="0" w:color="000000"/>
            </w:tcBorders>
          </w:tcPr>
          <w:p w14:paraId="314816A9" w14:textId="77777777" w:rsidR="00CB59E2" w:rsidRPr="000B31B1" w:rsidRDefault="00CB59E2" w:rsidP="00993676">
            <w:pPr>
              <w:snapToGrid w:val="0"/>
              <w:jc w:val="both"/>
            </w:pPr>
            <w:r w:rsidRPr="000B31B1">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14:paraId="359A17C1" w14:textId="77777777" w:rsidR="00CB59E2" w:rsidRPr="000B31B1" w:rsidRDefault="00CB59E2" w:rsidP="00993676">
            <w:pPr>
              <w:snapToGrid w:val="0"/>
              <w:jc w:val="both"/>
            </w:pPr>
            <w:r w:rsidRPr="000B31B1">
              <w:t>5</w:t>
            </w:r>
          </w:p>
        </w:tc>
        <w:tc>
          <w:tcPr>
            <w:tcW w:w="2126" w:type="dxa"/>
            <w:tcBorders>
              <w:top w:val="single" w:sz="4" w:space="0" w:color="000000"/>
              <w:left w:val="single" w:sz="4" w:space="0" w:color="000000"/>
              <w:bottom w:val="single" w:sz="4" w:space="0" w:color="000000"/>
              <w:right w:val="single" w:sz="4" w:space="0" w:color="000000"/>
            </w:tcBorders>
            <w:vAlign w:val="center"/>
          </w:tcPr>
          <w:p w14:paraId="738E1017" w14:textId="77777777" w:rsidR="00CB59E2" w:rsidRPr="000B31B1" w:rsidRDefault="00CB59E2" w:rsidP="00993676">
            <w:pPr>
              <w:snapToGrid w:val="0"/>
              <w:jc w:val="both"/>
            </w:pPr>
            <w:r w:rsidRPr="000B31B1">
              <w:t>3</w:t>
            </w:r>
          </w:p>
        </w:tc>
      </w:tr>
      <w:tr w:rsidR="00CB59E2" w:rsidRPr="000B31B1" w14:paraId="73672925" w14:textId="77777777" w:rsidTr="00993676">
        <w:tc>
          <w:tcPr>
            <w:tcW w:w="5925" w:type="dxa"/>
            <w:tcBorders>
              <w:top w:val="single" w:sz="4" w:space="0" w:color="000000"/>
              <w:left w:val="single" w:sz="4" w:space="0" w:color="000000"/>
              <w:bottom w:val="single" w:sz="4" w:space="0" w:color="000000"/>
            </w:tcBorders>
          </w:tcPr>
          <w:p w14:paraId="6CE97F20" w14:textId="77777777" w:rsidR="00CB59E2" w:rsidRPr="000B31B1" w:rsidRDefault="00CB59E2" w:rsidP="00993676">
            <w:pPr>
              <w:snapToGrid w:val="0"/>
              <w:jc w:val="both"/>
            </w:pPr>
            <w:r w:rsidRPr="000B31B1">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14:paraId="54BEE29D" w14:textId="77777777" w:rsidR="00CB59E2" w:rsidRPr="000B31B1" w:rsidRDefault="00CB59E2" w:rsidP="00993676">
            <w:pPr>
              <w:snapToGrid w:val="0"/>
              <w:jc w:val="both"/>
            </w:pPr>
            <w:r w:rsidRPr="000B31B1">
              <w:t>5</w:t>
            </w:r>
          </w:p>
        </w:tc>
        <w:tc>
          <w:tcPr>
            <w:tcW w:w="2126" w:type="dxa"/>
            <w:tcBorders>
              <w:top w:val="single" w:sz="4" w:space="0" w:color="000000"/>
              <w:left w:val="single" w:sz="4" w:space="0" w:color="000000"/>
              <w:bottom w:val="single" w:sz="4" w:space="0" w:color="000000"/>
              <w:right w:val="single" w:sz="4" w:space="0" w:color="000000"/>
            </w:tcBorders>
            <w:vAlign w:val="center"/>
          </w:tcPr>
          <w:p w14:paraId="3A0881C5" w14:textId="77777777" w:rsidR="00CB59E2" w:rsidRPr="000B31B1" w:rsidRDefault="00CB59E2" w:rsidP="00993676">
            <w:pPr>
              <w:snapToGrid w:val="0"/>
              <w:jc w:val="both"/>
            </w:pPr>
            <w:r w:rsidRPr="000B31B1">
              <w:t>5</w:t>
            </w:r>
          </w:p>
        </w:tc>
      </w:tr>
    </w:tbl>
    <w:p w14:paraId="57A274B0" w14:textId="77777777" w:rsidR="00CB59E2" w:rsidRPr="005032B7" w:rsidRDefault="00CB59E2" w:rsidP="00CB59E2">
      <w:pPr>
        <w:jc w:val="both"/>
      </w:pPr>
    </w:p>
    <w:p w14:paraId="0E6374B5" w14:textId="77777777" w:rsidR="00CB59E2" w:rsidRPr="005032B7" w:rsidRDefault="00CB59E2" w:rsidP="00CB59E2">
      <w:pPr>
        <w:pStyle w:val="a8"/>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14:paraId="18810565" w14:textId="77777777" w:rsidR="00CB59E2" w:rsidRPr="005032B7" w:rsidRDefault="00CB59E2" w:rsidP="00CB59E2">
      <w:pPr>
        <w:pStyle w:val="a8"/>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CB59E2" w:rsidRPr="000B31B1" w14:paraId="2D43FA47" w14:textId="77777777" w:rsidTr="00993676">
        <w:tc>
          <w:tcPr>
            <w:tcW w:w="2807" w:type="dxa"/>
            <w:tcBorders>
              <w:top w:val="single" w:sz="4" w:space="0" w:color="000000"/>
              <w:left w:val="single" w:sz="4" w:space="0" w:color="000000"/>
              <w:bottom w:val="single" w:sz="4" w:space="0" w:color="000000"/>
            </w:tcBorders>
          </w:tcPr>
          <w:p w14:paraId="28B8ABAA" w14:textId="77777777" w:rsidR="00CB59E2" w:rsidRPr="000B31B1" w:rsidRDefault="00CB59E2" w:rsidP="00993676">
            <w:pPr>
              <w:snapToGrid w:val="0"/>
              <w:jc w:val="both"/>
            </w:pPr>
            <w:r w:rsidRPr="000B31B1">
              <w:t xml:space="preserve">Высота дома </w:t>
            </w:r>
          </w:p>
          <w:p w14:paraId="4F9E6688" w14:textId="77777777" w:rsidR="00CB59E2" w:rsidRPr="000B31B1" w:rsidRDefault="00CB59E2" w:rsidP="00993676">
            <w:pPr>
              <w:snapToGrid w:val="0"/>
              <w:jc w:val="both"/>
            </w:pPr>
            <w:r w:rsidRPr="000B31B1">
              <w:t>(количество этажей)</w:t>
            </w:r>
          </w:p>
        </w:tc>
        <w:tc>
          <w:tcPr>
            <w:tcW w:w="3060" w:type="dxa"/>
            <w:tcBorders>
              <w:top w:val="single" w:sz="4" w:space="0" w:color="000000"/>
              <w:left w:val="single" w:sz="4" w:space="0" w:color="000000"/>
              <w:bottom w:val="single" w:sz="4" w:space="0" w:color="000000"/>
            </w:tcBorders>
          </w:tcPr>
          <w:p w14:paraId="0AD05E14" w14:textId="77777777" w:rsidR="00CB59E2" w:rsidRPr="000B31B1" w:rsidRDefault="00CB59E2" w:rsidP="00993676">
            <w:pPr>
              <w:snapToGrid w:val="0"/>
              <w:jc w:val="both"/>
            </w:pPr>
            <w:r w:rsidRPr="000B31B1">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14:paraId="76B5E39A" w14:textId="77777777" w:rsidR="00CB59E2" w:rsidRPr="000B31B1" w:rsidRDefault="00CB59E2" w:rsidP="00993676">
            <w:pPr>
              <w:snapToGrid w:val="0"/>
              <w:jc w:val="both"/>
            </w:pPr>
            <w:r w:rsidRPr="000B31B1">
              <w:t>Расстояние между длинными сторонами и торцами зданий с окнами из жилых комнат</w:t>
            </w:r>
          </w:p>
          <w:p w14:paraId="3AE98FF2" w14:textId="77777777" w:rsidR="00CB59E2" w:rsidRPr="000B31B1" w:rsidRDefault="00CB59E2" w:rsidP="00993676">
            <w:pPr>
              <w:jc w:val="both"/>
            </w:pPr>
            <w:r w:rsidRPr="000B31B1">
              <w:t xml:space="preserve"> (не менее), м </w:t>
            </w:r>
          </w:p>
        </w:tc>
      </w:tr>
      <w:tr w:rsidR="00CB59E2" w:rsidRPr="000B31B1" w14:paraId="43C74091" w14:textId="77777777" w:rsidTr="00993676">
        <w:trPr>
          <w:cantSplit/>
          <w:trHeight w:hRule="exact" w:val="493"/>
        </w:trPr>
        <w:tc>
          <w:tcPr>
            <w:tcW w:w="2807" w:type="dxa"/>
            <w:tcBorders>
              <w:top w:val="single" w:sz="4" w:space="0" w:color="000000"/>
              <w:left w:val="single" w:sz="4" w:space="0" w:color="000000"/>
              <w:bottom w:val="single" w:sz="4" w:space="0" w:color="000000"/>
            </w:tcBorders>
          </w:tcPr>
          <w:p w14:paraId="23E53496" w14:textId="77777777" w:rsidR="00CB59E2" w:rsidRPr="000B31B1" w:rsidRDefault="00CB59E2" w:rsidP="00993676">
            <w:pPr>
              <w:snapToGrid w:val="0"/>
              <w:jc w:val="both"/>
            </w:pPr>
            <w:r w:rsidRPr="000B31B1">
              <w:t>2-3</w:t>
            </w:r>
          </w:p>
        </w:tc>
        <w:tc>
          <w:tcPr>
            <w:tcW w:w="3060" w:type="dxa"/>
            <w:tcBorders>
              <w:top w:val="single" w:sz="4" w:space="0" w:color="000000"/>
              <w:left w:val="single" w:sz="4" w:space="0" w:color="000000"/>
              <w:bottom w:val="single" w:sz="4" w:space="0" w:color="000000"/>
            </w:tcBorders>
          </w:tcPr>
          <w:p w14:paraId="2B1F1A36" w14:textId="77777777" w:rsidR="00CB59E2" w:rsidRPr="000B31B1" w:rsidRDefault="00CB59E2" w:rsidP="00993676">
            <w:pPr>
              <w:snapToGrid w:val="0"/>
              <w:jc w:val="both"/>
            </w:pPr>
            <w:r w:rsidRPr="000B31B1">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14:paraId="633D5A8A" w14:textId="77777777" w:rsidR="00CB59E2" w:rsidRPr="000B31B1" w:rsidRDefault="00CB59E2" w:rsidP="00993676">
            <w:pPr>
              <w:snapToGrid w:val="0"/>
              <w:jc w:val="both"/>
            </w:pPr>
            <w:r w:rsidRPr="000B31B1">
              <w:t>10</w:t>
            </w:r>
          </w:p>
        </w:tc>
      </w:tr>
      <w:tr w:rsidR="00CB59E2" w:rsidRPr="000B31B1" w14:paraId="7937DA74" w14:textId="77777777" w:rsidTr="00993676">
        <w:trPr>
          <w:cantSplit/>
          <w:trHeight w:hRule="exact" w:val="429"/>
        </w:trPr>
        <w:tc>
          <w:tcPr>
            <w:tcW w:w="2807" w:type="dxa"/>
            <w:tcBorders>
              <w:top w:val="single" w:sz="4" w:space="0" w:color="000000"/>
              <w:left w:val="single" w:sz="4" w:space="0" w:color="000000"/>
              <w:bottom w:val="single" w:sz="4" w:space="0" w:color="000000"/>
            </w:tcBorders>
          </w:tcPr>
          <w:p w14:paraId="4E04CBBF" w14:textId="77777777" w:rsidR="00CB59E2" w:rsidRPr="000B31B1" w:rsidRDefault="00CB59E2" w:rsidP="00993676">
            <w:pPr>
              <w:snapToGrid w:val="0"/>
              <w:jc w:val="both"/>
            </w:pPr>
            <w:r w:rsidRPr="000B31B1">
              <w:t>4 и более</w:t>
            </w:r>
          </w:p>
        </w:tc>
        <w:tc>
          <w:tcPr>
            <w:tcW w:w="3060" w:type="dxa"/>
            <w:tcBorders>
              <w:top w:val="single" w:sz="4" w:space="0" w:color="000000"/>
              <w:left w:val="single" w:sz="4" w:space="0" w:color="000000"/>
              <w:bottom w:val="single" w:sz="4" w:space="0" w:color="000000"/>
            </w:tcBorders>
          </w:tcPr>
          <w:p w14:paraId="29094CC2" w14:textId="77777777" w:rsidR="00CB59E2" w:rsidRPr="000B31B1" w:rsidRDefault="00CB59E2" w:rsidP="00993676">
            <w:pPr>
              <w:snapToGrid w:val="0"/>
              <w:jc w:val="both"/>
            </w:pPr>
            <w:r w:rsidRPr="000B31B1">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14:paraId="64D2774E" w14:textId="77777777" w:rsidR="00CB59E2" w:rsidRPr="000B31B1" w:rsidRDefault="00CB59E2" w:rsidP="00993676">
            <w:pPr>
              <w:jc w:val="both"/>
            </w:pPr>
          </w:p>
        </w:tc>
      </w:tr>
    </w:tbl>
    <w:p w14:paraId="6EC47C4A" w14:textId="77777777" w:rsidR="00CB59E2" w:rsidRDefault="00CB59E2" w:rsidP="00CB59E2">
      <w:pPr>
        <w:pStyle w:val="a6"/>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14:paraId="02E10F4F" w14:textId="77777777" w:rsidR="00CB59E2" w:rsidRPr="005032B7" w:rsidRDefault="00CB59E2" w:rsidP="00CB59E2">
      <w:pPr>
        <w:pStyle w:val="a6"/>
        <w:spacing w:after="0"/>
        <w:jc w:val="both"/>
      </w:pPr>
    </w:p>
    <w:p w14:paraId="0F14F6E2" w14:textId="77777777" w:rsidR="00CB59E2" w:rsidRPr="005032B7" w:rsidRDefault="00CB59E2" w:rsidP="00CB59E2">
      <w:pPr>
        <w:pStyle w:val="a8"/>
        <w:spacing w:after="0"/>
        <w:ind w:firstLine="708"/>
        <w:jc w:val="both"/>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14:paraId="325003E3" w14:textId="77777777" w:rsidR="00CB59E2" w:rsidRPr="005032B7" w:rsidRDefault="00CB59E2" w:rsidP="00CB59E2">
      <w:pPr>
        <w:pStyle w:val="Default"/>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14:paraId="42B1E665" w14:textId="77777777" w:rsidR="00CB59E2" w:rsidRPr="005032B7" w:rsidRDefault="00CB59E2" w:rsidP="00CB59E2">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14:paraId="3DE07CBE" w14:textId="77777777" w:rsidR="00CB59E2" w:rsidRPr="005032B7" w:rsidRDefault="00CB59E2" w:rsidP="00CB59E2">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071"/>
        <w:gridCol w:w="1213"/>
        <w:gridCol w:w="1072"/>
        <w:gridCol w:w="1213"/>
        <w:gridCol w:w="1072"/>
        <w:gridCol w:w="1215"/>
        <w:gridCol w:w="1119"/>
      </w:tblGrid>
      <w:tr w:rsidR="00CB59E2" w:rsidRPr="000B31B1" w14:paraId="27088AF3" w14:textId="77777777" w:rsidTr="00993676">
        <w:trPr>
          <w:trHeight w:val="489"/>
        </w:trPr>
        <w:tc>
          <w:tcPr>
            <w:tcW w:w="836" w:type="pct"/>
            <w:vMerge w:val="restart"/>
          </w:tcPr>
          <w:p w14:paraId="681E6CD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Нормативный разрыв </w:t>
            </w:r>
          </w:p>
        </w:tc>
        <w:tc>
          <w:tcPr>
            <w:tcW w:w="4164" w:type="pct"/>
            <w:gridSpan w:val="7"/>
          </w:tcPr>
          <w:p w14:paraId="72439DC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Поголовье (шт.), не более </w:t>
            </w:r>
          </w:p>
        </w:tc>
      </w:tr>
      <w:tr w:rsidR="00CB59E2" w:rsidRPr="000B31B1" w14:paraId="1D0B1A68" w14:textId="77777777" w:rsidTr="00993676">
        <w:trPr>
          <w:trHeight w:val="490"/>
        </w:trPr>
        <w:tc>
          <w:tcPr>
            <w:tcW w:w="836" w:type="pct"/>
            <w:vMerge/>
          </w:tcPr>
          <w:p w14:paraId="0DC753D6" w14:textId="77777777" w:rsidR="00CB59E2" w:rsidRPr="000B31B1" w:rsidRDefault="00CB59E2" w:rsidP="00993676">
            <w:pPr>
              <w:pStyle w:val="Default"/>
              <w:jc w:val="both"/>
              <w:rPr>
                <w:rFonts w:ascii="Times New Roman" w:hAnsi="Times New Roman" w:cs="Times New Roman"/>
              </w:rPr>
            </w:pPr>
          </w:p>
        </w:tc>
        <w:tc>
          <w:tcPr>
            <w:tcW w:w="560" w:type="pct"/>
          </w:tcPr>
          <w:p w14:paraId="32E7FE2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свиньи</w:t>
            </w:r>
          </w:p>
        </w:tc>
        <w:tc>
          <w:tcPr>
            <w:tcW w:w="633" w:type="pct"/>
          </w:tcPr>
          <w:p w14:paraId="090CF31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коровы, бычки </w:t>
            </w:r>
          </w:p>
        </w:tc>
        <w:tc>
          <w:tcPr>
            <w:tcW w:w="560" w:type="pct"/>
          </w:tcPr>
          <w:p w14:paraId="50D738B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овцы, козы </w:t>
            </w:r>
          </w:p>
        </w:tc>
        <w:tc>
          <w:tcPr>
            <w:tcW w:w="633" w:type="pct"/>
          </w:tcPr>
          <w:p w14:paraId="6BA7792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кролики-матки </w:t>
            </w:r>
          </w:p>
        </w:tc>
        <w:tc>
          <w:tcPr>
            <w:tcW w:w="560" w:type="pct"/>
          </w:tcPr>
          <w:p w14:paraId="12DFC19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птица </w:t>
            </w:r>
          </w:p>
        </w:tc>
        <w:tc>
          <w:tcPr>
            <w:tcW w:w="634" w:type="pct"/>
          </w:tcPr>
          <w:p w14:paraId="2D133BA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лошади </w:t>
            </w:r>
          </w:p>
        </w:tc>
        <w:tc>
          <w:tcPr>
            <w:tcW w:w="584" w:type="pct"/>
          </w:tcPr>
          <w:p w14:paraId="55E3BE5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нутрии, песцы </w:t>
            </w:r>
          </w:p>
        </w:tc>
      </w:tr>
      <w:tr w:rsidR="00CB59E2" w:rsidRPr="000B31B1" w14:paraId="56719800" w14:textId="77777777" w:rsidTr="00993676">
        <w:trPr>
          <w:trHeight w:val="220"/>
        </w:trPr>
        <w:tc>
          <w:tcPr>
            <w:tcW w:w="836" w:type="pct"/>
          </w:tcPr>
          <w:p w14:paraId="4E00BDB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 м </w:t>
            </w:r>
          </w:p>
        </w:tc>
        <w:tc>
          <w:tcPr>
            <w:tcW w:w="560" w:type="pct"/>
          </w:tcPr>
          <w:p w14:paraId="0D7B806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 </w:t>
            </w:r>
          </w:p>
        </w:tc>
        <w:tc>
          <w:tcPr>
            <w:tcW w:w="633" w:type="pct"/>
          </w:tcPr>
          <w:p w14:paraId="55F8F41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 </w:t>
            </w:r>
          </w:p>
        </w:tc>
        <w:tc>
          <w:tcPr>
            <w:tcW w:w="560" w:type="pct"/>
          </w:tcPr>
          <w:p w14:paraId="4AB8CA9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 </w:t>
            </w:r>
          </w:p>
        </w:tc>
        <w:tc>
          <w:tcPr>
            <w:tcW w:w="633" w:type="pct"/>
          </w:tcPr>
          <w:p w14:paraId="2E4080C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 </w:t>
            </w:r>
          </w:p>
        </w:tc>
        <w:tc>
          <w:tcPr>
            <w:tcW w:w="560" w:type="pct"/>
          </w:tcPr>
          <w:p w14:paraId="7B98690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 </w:t>
            </w:r>
          </w:p>
        </w:tc>
        <w:tc>
          <w:tcPr>
            <w:tcW w:w="634" w:type="pct"/>
          </w:tcPr>
          <w:p w14:paraId="2101B6C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 </w:t>
            </w:r>
          </w:p>
        </w:tc>
        <w:tc>
          <w:tcPr>
            <w:tcW w:w="584" w:type="pct"/>
          </w:tcPr>
          <w:p w14:paraId="59CE326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 </w:t>
            </w:r>
          </w:p>
        </w:tc>
      </w:tr>
      <w:tr w:rsidR="00CB59E2" w:rsidRPr="000B31B1" w14:paraId="4C6B8073" w14:textId="77777777" w:rsidTr="00993676">
        <w:trPr>
          <w:trHeight w:val="220"/>
        </w:trPr>
        <w:tc>
          <w:tcPr>
            <w:tcW w:w="836" w:type="pct"/>
          </w:tcPr>
          <w:p w14:paraId="5EE1235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20 м </w:t>
            </w:r>
          </w:p>
        </w:tc>
        <w:tc>
          <w:tcPr>
            <w:tcW w:w="560" w:type="pct"/>
          </w:tcPr>
          <w:p w14:paraId="7E16D88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8 </w:t>
            </w:r>
          </w:p>
        </w:tc>
        <w:tc>
          <w:tcPr>
            <w:tcW w:w="633" w:type="pct"/>
          </w:tcPr>
          <w:p w14:paraId="4D7D141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8 </w:t>
            </w:r>
          </w:p>
        </w:tc>
        <w:tc>
          <w:tcPr>
            <w:tcW w:w="560" w:type="pct"/>
          </w:tcPr>
          <w:p w14:paraId="5278DC5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15 </w:t>
            </w:r>
          </w:p>
        </w:tc>
        <w:tc>
          <w:tcPr>
            <w:tcW w:w="633" w:type="pct"/>
          </w:tcPr>
          <w:p w14:paraId="01A91C7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20 </w:t>
            </w:r>
          </w:p>
        </w:tc>
        <w:tc>
          <w:tcPr>
            <w:tcW w:w="560" w:type="pct"/>
          </w:tcPr>
          <w:p w14:paraId="4FB4EF0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45 </w:t>
            </w:r>
          </w:p>
        </w:tc>
        <w:tc>
          <w:tcPr>
            <w:tcW w:w="634" w:type="pct"/>
          </w:tcPr>
          <w:p w14:paraId="6B436A9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8 </w:t>
            </w:r>
          </w:p>
        </w:tc>
        <w:tc>
          <w:tcPr>
            <w:tcW w:w="584" w:type="pct"/>
          </w:tcPr>
          <w:p w14:paraId="145CEFE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8 </w:t>
            </w:r>
          </w:p>
        </w:tc>
      </w:tr>
      <w:tr w:rsidR="00CB59E2" w:rsidRPr="000B31B1" w14:paraId="130771CC" w14:textId="77777777" w:rsidTr="00993676">
        <w:trPr>
          <w:trHeight w:val="220"/>
        </w:trPr>
        <w:tc>
          <w:tcPr>
            <w:tcW w:w="836" w:type="pct"/>
          </w:tcPr>
          <w:p w14:paraId="532BA35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 м </w:t>
            </w:r>
          </w:p>
        </w:tc>
        <w:tc>
          <w:tcPr>
            <w:tcW w:w="560" w:type="pct"/>
          </w:tcPr>
          <w:p w14:paraId="4C25A86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 </w:t>
            </w:r>
          </w:p>
        </w:tc>
        <w:tc>
          <w:tcPr>
            <w:tcW w:w="633" w:type="pct"/>
          </w:tcPr>
          <w:p w14:paraId="5BBA5DE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 </w:t>
            </w:r>
          </w:p>
        </w:tc>
        <w:tc>
          <w:tcPr>
            <w:tcW w:w="560" w:type="pct"/>
          </w:tcPr>
          <w:p w14:paraId="17B1ECC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20 </w:t>
            </w:r>
          </w:p>
        </w:tc>
        <w:tc>
          <w:tcPr>
            <w:tcW w:w="633" w:type="pct"/>
          </w:tcPr>
          <w:p w14:paraId="1FD5FB3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 </w:t>
            </w:r>
          </w:p>
        </w:tc>
        <w:tc>
          <w:tcPr>
            <w:tcW w:w="560" w:type="pct"/>
          </w:tcPr>
          <w:p w14:paraId="6F13542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60 </w:t>
            </w:r>
          </w:p>
        </w:tc>
        <w:tc>
          <w:tcPr>
            <w:tcW w:w="634" w:type="pct"/>
          </w:tcPr>
          <w:p w14:paraId="539060F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 </w:t>
            </w:r>
          </w:p>
        </w:tc>
        <w:tc>
          <w:tcPr>
            <w:tcW w:w="584" w:type="pct"/>
          </w:tcPr>
          <w:p w14:paraId="64E3D24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 </w:t>
            </w:r>
          </w:p>
        </w:tc>
      </w:tr>
    </w:tbl>
    <w:p w14:paraId="1FA55DD4" w14:textId="77777777" w:rsidR="00CB59E2" w:rsidRDefault="00CB59E2" w:rsidP="00CB59E2">
      <w:pPr>
        <w:pStyle w:val="Default"/>
        <w:ind w:firstLine="709"/>
        <w:jc w:val="both"/>
        <w:rPr>
          <w:rFonts w:ascii="Times New Roman" w:hAnsi="Times New Roman" w:cs="Times New Roman"/>
        </w:rPr>
      </w:pPr>
    </w:p>
    <w:p w14:paraId="260D42C4" w14:textId="77777777" w:rsidR="00CB59E2" w:rsidRPr="005032B7" w:rsidRDefault="00CB59E2" w:rsidP="00CB59E2">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14:paraId="65C72E3F" w14:textId="77777777" w:rsidR="00CB59E2" w:rsidRPr="005032B7" w:rsidRDefault="00CB59E2" w:rsidP="00CB59E2">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14:paraId="254606F2" w14:textId="77777777" w:rsidR="00CB59E2" w:rsidRPr="005032B7" w:rsidRDefault="00CB59E2" w:rsidP="00CB59E2">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14:paraId="0A854683" w14:textId="77777777" w:rsidR="00CB59E2" w:rsidRPr="005032B7" w:rsidRDefault="00CB59E2" w:rsidP="00CB59E2">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14:paraId="35EEC5D7" w14:textId="77777777" w:rsidR="00CB59E2" w:rsidRPr="005032B7" w:rsidRDefault="00CB59E2" w:rsidP="00CB59E2">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14:paraId="24289011" w14:textId="77777777" w:rsidR="00CB59E2" w:rsidRPr="005032B7" w:rsidRDefault="00CB59E2" w:rsidP="00CB59E2">
      <w:pPr>
        <w:pStyle w:val="Default"/>
        <w:ind w:firstLine="709"/>
        <w:jc w:val="both"/>
        <w:rPr>
          <w:rFonts w:ascii="Times New Roman" w:hAnsi="Times New Roman" w:cs="Times New Roman"/>
        </w:rPr>
      </w:pPr>
      <w:r w:rsidRPr="005032B7">
        <w:rPr>
          <w:rFonts w:ascii="Times New Roman" w:hAnsi="Times New Roman" w:cs="Times New Roman"/>
        </w:rPr>
        <w:lastRenderedPageBreak/>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14:paraId="432B902D" w14:textId="77777777" w:rsidR="00CB59E2" w:rsidRPr="005032B7" w:rsidRDefault="00CB59E2" w:rsidP="00CB59E2">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14:paraId="7946EA6E" w14:textId="77777777" w:rsidR="00CB59E2" w:rsidRPr="005032B7" w:rsidRDefault="00CB59E2" w:rsidP="00CB59E2">
      <w:pPr>
        <w:ind w:firstLine="709"/>
        <w:jc w:val="both"/>
      </w:pPr>
      <w:r w:rsidRPr="005032B7">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309C873B" w14:textId="77777777" w:rsidR="00CB59E2" w:rsidRPr="005032B7" w:rsidRDefault="00CB59E2" w:rsidP="00CB59E2">
      <w:pPr>
        <w:ind w:firstLine="709"/>
        <w:jc w:val="both"/>
      </w:pPr>
      <w:r w:rsidRPr="005032B7">
        <w:t>2.3.20. Разведение и содержание домашних животных и птиц сверх максимального предельного количества голов, установленных органами местного самоу</w:t>
      </w:r>
      <w:r>
        <w:t>п</w:t>
      </w:r>
      <w:r w:rsidRPr="005032B7">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14:paraId="7FFCB347" w14:textId="77777777" w:rsidR="00CB59E2" w:rsidRPr="005032B7" w:rsidRDefault="00CB59E2" w:rsidP="00CB59E2">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14:paraId="1C76AAA0" w14:textId="77777777" w:rsidR="00CB59E2" w:rsidRPr="005032B7" w:rsidRDefault="00CB59E2" w:rsidP="00CB59E2">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14:paraId="0F7C6B1C" w14:textId="77777777" w:rsidR="00CB59E2" w:rsidRPr="005032B7" w:rsidRDefault="00CB59E2" w:rsidP="00CB59E2">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14:paraId="3325C061" w14:textId="77777777" w:rsidR="00CB59E2" w:rsidRPr="005032B7" w:rsidRDefault="00CB59E2" w:rsidP="00CB59E2">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14:paraId="4A520D59" w14:textId="77777777" w:rsidR="00CB59E2" w:rsidRPr="005032B7" w:rsidRDefault="00CB59E2" w:rsidP="00CB59E2">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14:paraId="48D6ED71" w14:textId="77777777" w:rsidR="00CB59E2" w:rsidRPr="005032B7" w:rsidRDefault="00CB59E2" w:rsidP="00CB59E2">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14:paraId="785FE748" w14:textId="77777777" w:rsidR="00CB59E2" w:rsidRPr="005032B7" w:rsidRDefault="00CB59E2" w:rsidP="00CB59E2">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14:paraId="1238B031" w14:textId="77777777" w:rsidR="00CB59E2" w:rsidRPr="005032B7" w:rsidRDefault="00CB59E2" w:rsidP="00CB59E2">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14:paraId="23CC052B" w14:textId="77777777" w:rsidR="00CB59E2" w:rsidRPr="005032B7" w:rsidRDefault="00CB59E2" w:rsidP="00CB59E2">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14:paraId="64EF1364" w14:textId="77777777" w:rsidR="00CB59E2" w:rsidRPr="005032B7" w:rsidRDefault="00CB59E2" w:rsidP="00CB59E2">
      <w:pPr>
        <w:ind w:firstLine="709"/>
        <w:jc w:val="both"/>
      </w:pPr>
      <w:r w:rsidRPr="005032B7">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14:paraId="42C7DC30" w14:textId="77777777" w:rsidR="00CB59E2" w:rsidRPr="005032B7" w:rsidRDefault="00CB59E2" w:rsidP="00CB59E2">
      <w:pPr>
        <w:pStyle w:val="a8"/>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14:paraId="0856F6C1" w14:textId="77777777" w:rsidR="00CB59E2" w:rsidRDefault="00CB59E2" w:rsidP="00CB59E2">
      <w:pPr>
        <w:pStyle w:val="a8"/>
        <w:spacing w:after="0"/>
        <w:jc w:val="both"/>
        <w:rPr>
          <w:rFonts w:ascii="Times New Roman" w:hAnsi="Times New Roman" w:cs="Times New Roman"/>
        </w:rPr>
      </w:pPr>
    </w:p>
    <w:p w14:paraId="0B451160" w14:textId="77777777" w:rsidR="00CB59E2" w:rsidRDefault="00CB59E2" w:rsidP="00CB59E2">
      <w:pPr>
        <w:pStyle w:val="a8"/>
        <w:spacing w:after="0"/>
        <w:jc w:val="both"/>
        <w:rPr>
          <w:rFonts w:ascii="Times New Roman" w:hAnsi="Times New Roman" w:cs="Times New Roman"/>
        </w:rPr>
      </w:pPr>
    </w:p>
    <w:p w14:paraId="73B83962" w14:textId="77777777" w:rsidR="00CB59E2" w:rsidRPr="005032B7" w:rsidRDefault="00CB59E2" w:rsidP="00CB59E2">
      <w:pPr>
        <w:pStyle w:val="a8"/>
        <w:spacing w:after="0"/>
        <w:jc w:val="both"/>
        <w:rPr>
          <w:rFonts w:ascii="Times New Roman" w:hAnsi="Times New Roman" w:cs="Times New Roman"/>
        </w:rPr>
      </w:pPr>
      <w:r w:rsidRPr="005032B7">
        <w:rPr>
          <w:rFonts w:ascii="Times New Roman" w:hAnsi="Times New Roman" w:cs="Times New Roman"/>
        </w:rPr>
        <w:t>Таблица 10</w:t>
      </w:r>
    </w:p>
    <w:tbl>
      <w:tblPr>
        <w:tblW w:w="9903" w:type="dxa"/>
        <w:tblInd w:w="-5" w:type="dxa"/>
        <w:tblLayout w:type="fixed"/>
        <w:tblLook w:val="0000" w:firstRow="0" w:lastRow="0" w:firstColumn="0" w:lastColumn="0" w:noHBand="0" w:noVBand="0"/>
      </w:tblPr>
      <w:tblGrid>
        <w:gridCol w:w="6634"/>
        <w:gridCol w:w="3269"/>
      </w:tblGrid>
      <w:tr w:rsidR="00CB59E2" w:rsidRPr="000B31B1" w14:paraId="41D5E6EF" w14:textId="77777777" w:rsidTr="00993676">
        <w:tc>
          <w:tcPr>
            <w:tcW w:w="6634" w:type="dxa"/>
            <w:tcBorders>
              <w:top w:val="single" w:sz="4" w:space="0" w:color="000000"/>
              <w:left w:val="single" w:sz="4" w:space="0" w:color="000000"/>
              <w:bottom w:val="single" w:sz="4" w:space="0" w:color="000000"/>
            </w:tcBorders>
            <w:vAlign w:val="center"/>
          </w:tcPr>
          <w:p w14:paraId="7D7E5690" w14:textId="77777777" w:rsidR="00CB59E2" w:rsidRPr="000B31B1" w:rsidRDefault="00CB59E2" w:rsidP="00993676">
            <w:pPr>
              <w:snapToGrid w:val="0"/>
              <w:jc w:val="both"/>
            </w:pPr>
          </w:p>
        </w:tc>
        <w:tc>
          <w:tcPr>
            <w:tcW w:w="3269" w:type="dxa"/>
            <w:tcBorders>
              <w:top w:val="single" w:sz="4" w:space="0" w:color="000000"/>
              <w:left w:val="single" w:sz="4" w:space="0" w:color="000000"/>
              <w:bottom w:val="single" w:sz="4" w:space="0" w:color="000000"/>
              <w:right w:val="single" w:sz="4" w:space="0" w:color="000000"/>
            </w:tcBorders>
            <w:vAlign w:val="center"/>
          </w:tcPr>
          <w:p w14:paraId="72CBDD27" w14:textId="77777777" w:rsidR="00CB59E2" w:rsidRDefault="00CB59E2" w:rsidP="00993676">
            <w:pPr>
              <w:snapToGrid w:val="0"/>
              <w:jc w:val="both"/>
            </w:pPr>
            <w:r w:rsidRPr="000B31B1">
              <w:t xml:space="preserve">Расстояние до границ </w:t>
            </w:r>
          </w:p>
          <w:p w14:paraId="11F01157" w14:textId="77777777" w:rsidR="00CB59E2" w:rsidRPr="000B31B1" w:rsidRDefault="00CB59E2" w:rsidP="00993676">
            <w:pPr>
              <w:snapToGrid w:val="0"/>
              <w:jc w:val="both"/>
            </w:pPr>
            <w:r w:rsidRPr="000B31B1">
              <w:lastRenderedPageBreak/>
              <w:t>соседнего участка, м</w:t>
            </w:r>
          </w:p>
        </w:tc>
      </w:tr>
      <w:tr w:rsidR="00CB59E2" w:rsidRPr="000B31B1" w14:paraId="1F050D7F" w14:textId="77777777" w:rsidTr="00993676">
        <w:tc>
          <w:tcPr>
            <w:tcW w:w="6634" w:type="dxa"/>
            <w:tcBorders>
              <w:top w:val="single" w:sz="4" w:space="0" w:color="000000"/>
              <w:left w:val="single" w:sz="4" w:space="0" w:color="000000"/>
              <w:bottom w:val="single" w:sz="4" w:space="0" w:color="000000"/>
            </w:tcBorders>
          </w:tcPr>
          <w:p w14:paraId="46093EBB" w14:textId="77777777" w:rsidR="00CB59E2" w:rsidRPr="000B31B1" w:rsidRDefault="00CB59E2" w:rsidP="00993676">
            <w:pPr>
              <w:snapToGrid w:val="0"/>
              <w:jc w:val="both"/>
            </w:pPr>
            <w:r w:rsidRPr="000B31B1">
              <w:lastRenderedPageBreak/>
              <w:t>от усадебного, одно-двухквартирного и блокированного дома</w:t>
            </w:r>
          </w:p>
        </w:tc>
        <w:tc>
          <w:tcPr>
            <w:tcW w:w="3269" w:type="dxa"/>
            <w:tcBorders>
              <w:top w:val="single" w:sz="4" w:space="0" w:color="000000"/>
              <w:left w:val="single" w:sz="4" w:space="0" w:color="000000"/>
              <w:bottom w:val="single" w:sz="4" w:space="0" w:color="000000"/>
              <w:right w:val="single" w:sz="4" w:space="0" w:color="000000"/>
            </w:tcBorders>
            <w:vAlign w:val="center"/>
          </w:tcPr>
          <w:p w14:paraId="6BB878F4" w14:textId="77777777" w:rsidR="00CB59E2" w:rsidRPr="000B31B1" w:rsidRDefault="00CB59E2" w:rsidP="00993676">
            <w:pPr>
              <w:snapToGrid w:val="0"/>
              <w:jc w:val="both"/>
              <w:rPr>
                <w:b/>
              </w:rPr>
            </w:pPr>
            <w:r w:rsidRPr="000B31B1">
              <w:rPr>
                <w:b/>
              </w:rPr>
              <w:t>3,0</w:t>
            </w:r>
          </w:p>
        </w:tc>
      </w:tr>
      <w:tr w:rsidR="00CB59E2" w:rsidRPr="000B31B1" w14:paraId="6BF64197" w14:textId="77777777" w:rsidTr="00993676">
        <w:tc>
          <w:tcPr>
            <w:tcW w:w="6634" w:type="dxa"/>
            <w:tcBorders>
              <w:top w:val="single" w:sz="4" w:space="0" w:color="000000"/>
              <w:left w:val="single" w:sz="4" w:space="0" w:color="000000"/>
              <w:bottom w:val="single" w:sz="4" w:space="0" w:color="000000"/>
            </w:tcBorders>
          </w:tcPr>
          <w:p w14:paraId="1FE3877F" w14:textId="77777777" w:rsidR="00CB59E2" w:rsidRPr="000B31B1" w:rsidRDefault="00CB59E2" w:rsidP="00993676">
            <w:pPr>
              <w:snapToGrid w:val="0"/>
              <w:jc w:val="both"/>
            </w:pPr>
            <w:r w:rsidRPr="000B31B1">
              <w:t xml:space="preserve">от построек для содержания скота и птицы </w:t>
            </w:r>
          </w:p>
        </w:tc>
        <w:tc>
          <w:tcPr>
            <w:tcW w:w="3269" w:type="dxa"/>
            <w:tcBorders>
              <w:top w:val="single" w:sz="4" w:space="0" w:color="000000"/>
              <w:left w:val="single" w:sz="4" w:space="0" w:color="000000"/>
              <w:bottom w:val="single" w:sz="4" w:space="0" w:color="000000"/>
              <w:right w:val="single" w:sz="4" w:space="0" w:color="000000"/>
            </w:tcBorders>
            <w:vAlign w:val="center"/>
          </w:tcPr>
          <w:p w14:paraId="76D1DC1D" w14:textId="77777777" w:rsidR="00CB59E2" w:rsidRPr="000B31B1" w:rsidRDefault="00CB59E2" w:rsidP="00993676">
            <w:pPr>
              <w:snapToGrid w:val="0"/>
              <w:jc w:val="both"/>
              <w:rPr>
                <w:b/>
              </w:rPr>
            </w:pPr>
            <w:r w:rsidRPr="000B31B1">
              <w:rPr>
                <w:b/>
              </w:rPr>
              <w:t>4,0</w:t>
            </w:r>
          </w:p>
        </w:tc>
      </w:tr>
      <w:tr w:rsidR="00CB59E2" w:rsidRPr="000B31B1" w14:paraId="3F3B5C89" w14:textId="77777777" w:rsidTr="00993676">
        <w:tc>
          <w:tcPr>
            <w:tcW w:w="6634" w:type="dxa"/>
            <w:tcBorders>
              <w:top w:val="single" w:sz="4" w:space="0" w:color="000000"/>
              <w:left w:val="single" w:sz="4" w:space="0" w:color="000000"/>
              <w:bottom w:val="single" w:sz="4" w:space="0" w:color="000000"/>
            </w:tcBorders>
          </w:tcPr>
          <w:p w14:paraId="613F1DD6" w14:textId="77777777" w:rsidR="00CB59E2" w:rsidRPr="000B31B1" w:rsidRDefault="00CB59E2" w:rsidP="00993676">
            <w:pPr>
              <w:snapToGrid w:val="0"/>
              <w:jc w:val="both"/>
            </w:pPr>
            <w:r w:rsidRPr="000B31B1">
              <w:t>от бани, гаража и других построек</w:t>
            </w:r>
          </w:p>
        </w:tc>
        <w:tc>
          <w:tcPr>
            <w:tcW w:w="3269" w:type="dxa"/>
            <w:tcBorders>
              <w:top w:val="single" w:sz="4" w:space="0" w:color="000000"/>
              <w:left w:val="single" w:sz="4" w:space="0" w:color="000000"/>
              <w:bottom w:val="single" w:sz="4" w:space="0" w:color="000000"/>
              <w:right w:val="single" w:sz="4" w:space="0" w:color="000000"/>
            </w:tcBorders>
            <w:vAlign w:val="center"/>
          </w:tcPr>
          <w:p w14:paraId="4D688ECE" w14:textId="77777777" w:rsidR="00CB59E2" w:rsidRPr="000B31B1" w:rsidRDefault="00CB59E2" w:rsidP="00993676">
            <w:pPr>
              <w:snapToGrid w:val="0"/>
              <w:jc w:val="both"/>
              <w:rPr>
                <w:b/>
              </w:rPr>
            </w:pPr>
            <w:r w:rsidRPr="000B31B1">
              <w:rPr>
                <w:b/>
              </w:rPr>
              <w:t>1,0</w:t>
            </w:r>
          </w:p>
        </w:tc>
      </w:tr>
      <w:tr w:rsidR="00CB59E2" w:rsidRPr="000B31B1" w14:paraId="3E89E27E" w14:textId="77777777" w:rsidTr="00993676">
        <w:tc>
          <w:tcPr>
            <w:tcW w:w="6634" w:type="dxa"/>
            <w:tcBorders>
              <w:top w:val="single" w:sz="4" w:space="0" w:color="000000"/>
              <w:left w:val="single" w:sz="4" w:space="0" w:color="000000"/>
              <w:bottom w:val="single" w:sz="4" w:space="0" w:color="000000"/>
            </w:tcBorders>
          </w:tcPr>
          <w:p w14:paraId="6359DC98" w14:textId="77777777" w:rsidR="00CB59E2" w:rsidRPr="000B31B1" w:rsidRDefault="00CB59E2" w:rsidP="00993676">
            <w:pPr>
              <w:snapToGrid w:val="0"/>
              <w:jc w:val="both"/>
            </w:pPr>
            <w:r w:rsidRPr="000B31B1">
              <w:t>от стволов высокорослых деревьев</w:t>
            </w:r>
          </w:p>
        </w:tc>
        <w:tc>
          <w:tcPr>
            <w:tcW w:w="3269" w:type="dxa"/>
            <w:tcBorders>
              <w:top w:val="single" w:sz="4" w:space="0" w:color="000000"/>
              <w:left w:val="single" w:sz="4" w:space="0" w:color="000000"/>
              <w:bottom w:val="single" w:sz="4" w:space="0" w:color="000000"/>
              <w:right w:val="single" w:sz="4" w:space="0" w:color="000000"/>
            </w:tcBorders>
            <w:vAlign w:val="center"/>
          </w:tcPr>
          <w:p w14:paraId="0970917B" w14:textId="77777777" w:rsidR="00CB59E2" w:rsidRPr="000B31B1" w:rsidRDefault="00CB59E2" w:rsidP="00993676">
            <w:pPr>
              <w:snapToGrid w:val="0"/>
              <w:jc w:val="both"/>
              <w:rPr>
                <w:b/>
              </w:rPr>
            </w:pPr>
            <w:r w:rsidRPr="000B31B1">
              <w:rPr>
                <w:b/>
              </w:rPr>
              <w:t>4,0</w:t>
            </w:r>
          </w:p>
        </w:tc>
      </w:tr>
      <w:tr w:rsidR="00CB59E2" w:rsidRPr="000B31B1" w14:paraId="366A23B7" w14:textId="77777777" w:rsidTr="00993676">
        <w:tc>
          <w:tcPr>
            <w:tcW w:w="6634" w:type="dxa"/>
            <w:tcBorders>
              <w:top w:val="single" w:sz="4" w:space="0" w:color="000000"/>
              <w:left w:val="single" w:sz="4" w:space="0" w:color="000000"/>
              <w:bottom w:val="single" w:sz="4" w:space="0" w:color="000000"/>
            </w:tcBorders>
          </w:tcPr>
          <w:p w14:paraId="4AC2C833" w14:textId="77777777" w:rsidR="00CB59E2" w:rsidRPr="000B31B1" w:rsidRDefault="00CB59E2" w:rsidP="00993676">
            <w:pPr>
              <w:snapToGrid w:val="0"/>
              <w:jc w:val="both"/>
            </w:pPr>
            <w:r w:rsidRPr="000B31B1">
              <w:t>от стволов среднерослых деревьев</w:t>
            </w:r>
          </w:p>
        </w:tc>
        <w:tc>
          <w:tcPr>
            <w:tcW w:w="3269" w:type="dxa"/>
            <w:tcBorders>
              <w:top w:val="single" w:sz="4" w:space="0" w:color="000000"/>
              <w:left w:val="single" w:sz="4" w:space="0" w:color="000000"/>
              <w:bottom w:val="single" w:sz="4" w:space="0" w:color="000000"/>
              <w:right w:val="single" w:sz="4" w:space="0" w:color="000000"/>
            </w:tcBorders>
            <w:vAlign w:val="center"/>
          </w:tcPr>
          <w:p w14:paraId="2D8730DC" w14:textId="77777777" w:rsidR="00CB59E2" w:rsidRPr="000B31B1" w:rsidRDefault="00CB59E2" w:rsidP="00993676">
            <w:pPr>
              <w:snapToGrid w:val="0"/>
              <w:jc w:val="both"/>
              <w:rPr>
                <w:b/>
              </w:rPr>
            </w:pPr>
            <w:r w:rsidRPr="000B31B1">
              <w:rPr>
                <w:b/>
              </w:rPr>
              <w:t>2,0</w:t>
            </w:r>
          </w:p>
        </w:tc>
      </w:tr>
      <w:tr w:rsidR="00CB59E2" w:rsidRPr="000B31B1" w14:paraId="16D03B1A" w14:textId="77777777" w:rsidTr="00993676">
        <w:tc>
          <w:tcPr>
            <w:tcW w:w="6634" w:type="dxa"/>
            <w:tcBorders>
              <w:top w:val="single" w:sz="4" w:space="0" w:color="000000"/>
              <w:left w:val="single" w:sz="4" w:space="0" w:color="000000"/>
              <w:bottom w:val="single" w:sz="4" w:space="0" w:color="000000"/>
            </w:tcBorders>
          </w:tcPr>
          <w:p w14:paraId="20E8FB60" w14:textId="77777777" w:rsidR="00CB59E2" w:rsidRPr="000B31B1" w:rsidRDefault="00CB59E2" w:rsidP="00993676">
            <w:pPr>
              <w:snapToGrid w:val="0"/>
              <w:jc w:val="both"/>
            </w:pPr>
            <w:r w:rsidRPr="000B31B1">
              <w:t>от кустарника</w:t>
            </w:r>
          </w:p>
        </w:tc>
        <w:tc>
          <w:tcPr>
            <w:tcW w:w="3269" w:type="dxa"/>
            <w:tcBorders>
              <w:top w:val="single" w:sz="4" w:space="0" w:color="000000"/>
              <w:left w:val="single" w:sz="4" w:space="0" w:color="000000"/>
              <w:bottom w:val="single" w:sz="4" w:space="0" w:color="000000"/>
              <w:right w:val="single" w:sz="4" w:space="0" w:color="000000"/>
            </w:tcBorders>
            <w:vAlign w:val="center"/>
          </w:tcPr>
          <w:p w14:paraId="250047D3" w14:textId="77777777" w:rsidR="00CB59E2" w:rsidRPr="000B31B1" w:rsidRDefault="00CB59E2" w:rsidP="00993676">
            <w:pPr>
              <w:snapToGrid w:val="0"/>
              <w:jc w:val="both"/>
              <w:rPr>
                <w:b/>
              </w:rPr>
            </w:pPr>
            <w:r w:rsidRPr="000B31B1">
              <w:rPr>
                <w:b/>
              </w:rPr>
              <w:t>1,0</w:t>
            </w:r>
          </w:p>
        </w:tc>
      </w:tr>
    </w:tbl>
    <w:p w14:paraId="4D7818EE" w14:textId="77777777" w:rsidR="00CB59E2" w:rsidRPr="005032B7" w:rsidRDefault="00CB59E2" w:rsidP="00CB59E2">
      <w:pPr>
        <w:ind w:firstLine="709"/>
        <w:jc w:val="both"/>
      </w:pPr>
    </w:p>
    <w:p w14:paraId="13613D0D" w14:textId="77777777" w:rsidR="00CB59E2" w:rsidRPr="005032B7" w:rsidRDefault="00CB59E2" w:rsidP="00CB59E2">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14:paraId="146FE65B" w14:textId="77777777" w:rsidR="00CB59E2" w:rsidRPr="005032B7" w:rsidRDefault="00CB59E2" w:rsidP="00CB59E2">
      <w:pPr>
        <w:ind w:firstLine="709"/>
        <w:jc w:val="both"/>
      </w:pPr>
      <w:r w:rsidRPr="005032B7">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14:paraId="23E4E13D" w14:textId="77777777" w:rsidR="00CB59E2" w:rsidRPr="005032B7" w:rsidRDefault="00CB59E2" w:rsidP="00CB59E2">
      <w:pPr>
        <w:ind w:firstLine="709"/>
        <w:jc w:val="both"/>
      </w:pPr>
      <w:r w:rsidRPr="005032B7">
        <w:t>2.3.34. Расчет площади нормируемых элементов дворовой территории осуществляется в соответствии с нормами, приведенными в таблице 11.</w:t>
      </w:r>
    </w:p>
    <w:p w14:paraId="1EA1B322" w14:textId="77777777" w:rsidR="00CB59E2" w:rsidRPr="005032B7" w:rsidRDefault="00CB59E2" w:rsidP="00CB59E2">
      <w:pPr>
        <w:pStyle w:val="a8"/>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14:paraId="3C61EE40" w14:textId="77777777" w:rsidR="00CB59E2" w:rsidRPr="005032B7" w:rsidRDefault="00CB59E2" w:rsidP="00CB59E2">
      <w:pPr>
        <w:pStyle w:val="a8"/>
        <w:spacing w:after="0"/>
        <w:jc w:val="both"/>
        <w:rPr>
          <w:rFonts w:ascii="Times New Roman" w:hAnsi="Times New Roman" w:cs="Times New Roman"/>
        </w:rPr>
      </w:pPr>
      <w:r w:rsidRPr="005032B7">
        <w:rPr>
          <w:rFonts w:ascii="Times New Roman" w:hAnsi="Times New Roman" w:cs="Times New Roman"/>
        </w:rPr>
        <w:t>Таблица 11</w:t>
      </w:r>
    </w:p>
    <w:tbl>
      <w:tblPr>
        <w:tblW w:w="9903" w:type="dxa"/>
        <w:tblInd w:w="-5" w:type="dxa"/>
        <w:tblLayout w:type="fixed"/>
        <w:tblLook w:val="0000" w:firstRow="0" w:lastRow="0" w:firstColumn="0" w:lastColumn="0" w:noHBand="0" w:noVBand="0"/>
      </w:tblPr>
      <w:tblGrid>
        <w:gridCol w:w="3374"/>
        <w:gridCol w:w="2332"/>
        <w:gridCol w:w="2195"/>
        <w:gridCol w:w="2002"/>
      </w:tblGrid>
      <w:tr w:rsidR="00CB59E2" w:rsidRPr="000B31B1" w14:paraId="7C7B977A" w14:textId="77777777" w:rsidTr="00993676">
        <w:tc>
          <w:tcPr>
            <w:tcW w:w="3374" w:type="dxa"/>
            <w:tcBorders>
              <w:top w:val="single" w:sz="4" w:space="0" w:color="000000"/>
              <w:left w:val="single" w:sz="4" w:space="0" w:color="000000"/>
              <w:bottom w:val="single" w:sz="4" w:space="0" w:color="000000"/>
            </w:tcBorders>
            <w:vAlign w:val="center"/>
          </w:tcPr>
          <w:p w14:paraId="13FDF15B" w14:textId="77777777" w:rsidR="00CB59E2" w:rsidRPr="000B31B1" w:rsidRDefault="00CB59E2" w:rsidP="00993676">
            <w:pPr>
              <w:snapToGrid w:val="0"/>
              <w:jc w:val="both"/>
            </w:pPr>
            <w:r w:rsidRPr="000B31B1">
              <w:t>Площадки</w:t>
            </w:r>
          </w:p>
        </w:tc>
        <w:tc>
          <w:tcPr>
            <w:tcW w:w="2332" w:type="dxa"/>
            <w:tcBorders>
              <w:top w:val="single" w:sz="4" w:space="0" w:color="000000"/>
              <w:left w:val="single" w:sz="4" w:space="0" w:color="000000"/>
              <w:bottom w:val="single" w:sz="4" w:space="0" w:color="000000"/>
            </w:tcBorders>
            <w:vAlign w:val="center"/>
          </w:tcPr>
          <w:p w14:paraId="1020FD50" w14:textId="77777777" w:rsidR="00CB59E2" w:rsidRPr="000B31B1" w:rsidRDefault="00CB59E2" w:rsidP="00993676">
            <w:pPr>
              <w:snapToGrid w:val="0"/>
              <w:jc w:val="both"/>
            </w:pPr>
            <w:r w:rsidRPr="000B31B1">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14:paraId="5CA2A3F4" w14:textId="77777777" w:rsidR="00CB59E2" w:rsidRPr="000B31B1" w:rsidRDefault="00CB59E2" w:rsidP="00993676">
            <w:pPr>
              <w:snapToGrid w:val="0"/>
              <w:jc w:val="both"/>
            </w:pPr>
            <w:r w:rsidRPr="000B31B1">
              <w:t>Средний размер одной</w:t>
            </w:r>
          </w:p>
          <w:p w14:paraId="6678A2D4" w14:textId="77777777" w:rsidR="00CB59E2" w:rsidRPr="000B31B1" w:rsidRDefault="00CB59E2" w:rsidP="00993676">
            <w:pPr>
              <w:jc w:val="both"/>
            </w:pPr>
            <w:r w:rsidRPr="000B31B1">
              <w:t>площадки, м2</w:t>
            </w:r>
          </w:p>
        </w:tc>
        <w:tc>
          <w:tcPr>
            <w:tcW w:w="2002" w:type="dxa"/>
            <w:tcBorders>
              <w:top w:val="single" w:sz="4" w:space="0" w:color="000000"/>
              <w:left w:val="single" w:sz="4" w:space="0" w:color="000000"/>
              <w:bottom w:val="single" w:sz="4" w:space="0" w:color="000000"/>
              <w:right w:val="single" w:sz="4" w:space="0" w:color="000000"/>
            </w:tcBorders>
            <w:vAlign w:val="center"/>
          </w:tcPr>
          <w:p w14:paraId="3D0B7B07" w14:textId="77777777" w:rsidR="00CB59E2" w:rsidRPr="000B31B1" w:rsidRDefault="00CB59E2" w:rsidP="00993676">
            <w:pPr>
              <w:snapToGrid w:val="0"/>
              <w:jc w:val="both"/>
            </w:pPr>
            <w:r w:rsidRPr="000B31B1">
              <w:t>Расстояние до окон жилых и общественных зданий, м</w:t>
            </w:r>
          </w:p>
        </w:tc>
      </w:tr>
      <w:tr w:rsidR="00CB59E2" w:rsidRPr="000B31B1" w14:paraId="39DD2A85" w14:textId="77777777" w:rsidTr="00993676">
        <w:tc>
          <w:tcPr>
            <w:tcW w:w="3374" w:type="dxa"/>
            <w:tcBorders>
              <w:top w:val="single" w:sz="4" w:space="0" w:color="000000"/>
              <w:left w:val="single" w:sz="4" w:space="0" w:color="000000"/>
              <w:bottom w:val="single" w:sz="4" w:space="0" w:color="000000"/>
            </w:tcBorders>
          </w:tcPr>
          <w:p w14:paraId="2C6F1EA7" w14:textId="77777777" w:rsidR="00CB59E2" w:rsidRPr="000B31B1" w:rsidRDefault="00CB59E2" w:rsidP="00993676">
            <w:pPr>
              <w:snapToGrid w:val="0"/>
              <w:jc w:val="both"/>
            </w:pPr>
            <w:r w:rsidRPr="000B31B1">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14:paraId="3DF7C5E8" w14:textId="77777777" w:rsidR="00CB59E2" w:rsidRPr="000B31B1" w:rsidRDefault="00CB59E2" w:rsidP="00993676">
            <w:pPr>
              <w:snapToGrid w:val="0"/>
              <w:jc w:val="both"/>
            </w:pPr>
            <w:r w:rsidRPr="000B31B1">
              <w:t>0,7-1,0</w:t>
            </w:r>
          </w:p>
        </w:tc>
        <w:tc>
          <w:tcPr>
            <w:tcW w:w="2195" w:type="dxa"/>
            <w:tcBorders>
              <w:top w:val="single" w:sz="4" w:space="0" w:color="000000"/>
              <w:left w:val="single" w:sz="4" w:space="0" w:color="000000"/>
              <w:bottom w:val="single" w:sz="4" w:space="0" w:color="000000"/>
            </w:tcBorders>
            <w:vAlign w:val="center"/>
          </w:tcPr>
          <w:p w14:paraId="65703BEE" w14:textId="77777777" w:rsidR="00CB59E2" w:rsidRPr="000B31B1" w:rsidRDefault="00CB59E2" w:rsidP="00993676">
            <w:pPr>
              <w:snapToGrid w:val="0"/>
              <w:jc w:val="both"/>
            </w:pPr>
            <w:r w:rsidRPr="000B31B1">
              <w:t>30</w:t>
            </w:r>
          </w:p>
        </w:tc>
        <w:tc>
          <w:tcPr>
            <w:tcW w:w="2002" w:type="dxa"/>
            <w:tcBorders>
              <w:top w:val="single" w:sz="4" w:space="0" w:color="000000"/>
              <w:left w:val="single" w:sz="4" w:space="0" w:color="000000"/>
              <w:bottom w:val="single" w:sz="4" w:space="0" w:color="000000"/>
              <w:right w:val="single" w:sz="4" w:space="0" w:color="000000"/>
            </w:tcBorders>
            <w:vAlign w:val="center"/>
          </w:tcPr>
          <w:p w14:paraId="1DB813D2" w14:textId="77777777" w:rsidR="00CB59E2" w:rsidRPr="000B31B1" w:rsidRDefault="00CB59E2" w:rsidP="00993676">
            <w:pPr>
              <w:snapToGrid w:val="0"/>
              <w:jc w:val="both"/>
            </w:pPr>
            <w:r w:rsidRPr="000B31B1">
              <w:t>12</w:t>
            </w:r>
          </w:p>
        </w:tc>
      </w:tr>
      <w:tr w:rsidR="00CB59E2" w:rsidRPr="000B31B1" w14:paraId="5133F1BB" w14:textId="77777777" w:rsidTr="00993676">
        <w:tc>
          <w:tcPr>
            <w:tcW w:w="3374" w:type="dxa"/>
            <w:tcBorders>
              <w:top w:val="single" w:sz="4" w:space="0" w:color="000000"/>
              <w:left w:val="single" w:sz="4" w:space="0" w:color="000000"/>
              <w:bottom w:val="single" w:sz="4" w:space="0" w:color="000000"/>
            </w:tcBorders>
          </w:tcPr>
          <w:p w14:paraId="74B4F1E0" w14:textId="77777777" w:rsidR="00CB59E2" w:rsidRPr="000B31B1" w:rsidRDefault="00CB59E2" w:rsidP="00993676">
            <w:pPr>
              <w:snapToGrid w:val="0"/>
              <w:jc w:val="both"/>
            </w:pPr>
            <w:r w:rsidRPr="000B31B1">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14:paraId="5CB01C1A" w14:textId="77777777" w:rsidR="00CB59E2" w:rsidRPr="000B31B1" w:rsidRDefault="00CB59E2" w:rsidP="00993676">
            <w:pPr>
              <w:snapToGrid w:val="0"/>
              <w:jc w:val="both"/>
            </w:pPr>
            <w:r w:rsidRPr="000B31B1">
              <w:t>0,1</w:t>
            </w:r>
          </w:p>
        </w:tc>
        <w:tc>
          <w:tcPr>
            <w:tcW w:w="2195" w:type="dxa"/>
            <w:tcBorders>
              <w:top w:val="single" w:sz="4" w:space="0" w:color="000000"/>
              <w:left w:val="single" w:sz="4" w:space="0" w:color="000000"/>
              <w:bottom w:val="single" w:sz="4" w:space="0" w:color="000000"/>
            </w:tcBorders>
          </w:tcPr>
          <w:p w14:paraId="6B3309DA" w14:textId="77777777" w:rsidR="00CB59E2" w:rsidRPr="000B31B1" w:rsidRDefault="00CB59E2" w:rsidP="00993676">
            <w:pPr>
              <w:snapToGrid w:val="0"/>
              <w:jc w:val="both"/>
            </w:pPr>
            <w:r w:rsidRPr="000B31B1">
              <w:t>15</w:t>
            </w:r>
          </w:p>
        </w:tc>
        <w:tc>
          <w:tcPr>
            <w:tcW w:w="2002" w:type="dxa"/>
            <w:tcBorders>
              <w:top w:val="single" w:sz="4" w:space="0" w:color="000000"/>
              <w:left w:val="single" w:sz="4" w:space="0" w:color="000000"/>
              <w:bottom w:val="single" w:sz="4" w:space="0" w:color="000000"/>
              <w:right w:val="single" w:sz="4" w:space="0" w:color="000000"/>
            </w:tcBorders>
            <w:vAlign w:val="center"/>
          </w:tcPr>
          <w:p w14:paraId="200DEC6E" w14:textId="77777777" w:rsidR="00CB59E2" w:rsidRPr="000B31B1" w:rsidRDefault="00CB59E2" w:rsidP="00993676">
            <w:pPr>
              <w:snapToGrid w:val="0"/>
              <w:jc w:val="both"/>
            </w:pPr>
            <w:r w:rsidRPr="000B31B1">
              <w:t>10</w:t>
            </w:r>
          </w:p>
        </w:tc>
      </w:tr>
      <w:tr w:rsidR="00CB59E2" w:rsidRPr="000B31B1" w14:paraId="63011FD5" w14:textId="77777777" w:rsidTr="00993676">
        <w:tc>
          <w:tcPr>
            <w:tcW w:w="3374" w:type="dxa"/>
            <w:tcBorders>
              <w:top w:val="single" w:sz="4" w:space="0" w:color="000000"/>
              <w:left w:val="single" w:sz="4" w:space="0" w:color="000000"/>
              <w:bottom w:val="single" w:sz="4" w:space="0" w:color="000000"/>
            </w:tcBorders>
          </w:tcPr>
          <w:p w14:paraId="50CD6E7F" w14:textId="77777777" w:rsidR="00CB59E2" w:rsidRPr="000B31B1" w:rsidRDefault="00CB59E2" w:rsidP="00993676">
            <w:pPr>
              <w:snapToGrid w:val="0"/>
              <w:jc w:val="both"/>
            </w:pPr>
            <w:r w:rsidRPr="000B31B1">
              <w:t>Для занятий физкультурой</w:t>
            </w:r>
          </w:p>
        </w:tc>
        <w:tc>
          <w:tcPr>
            <w:tcW w:w="2332" w:type="dxa"/>
            <w:tcBorders>
              <w:top w:val="single" w:sz="4" w:space="0" w:color="000000"/>
              <w:left w:val="single" w:sz="4" w:space="0" w:color="000000"/>
              <w:bottom w:val="single" w:sz="4" w:space="0" w:color="000000"/>
            </w:tcBorders>
            <w:vAlign w:val="center"/>
          </w:tcPr>
          <w:p w14:paraId="7414D6A0" w14:textId="77777777" w:rsidR="00CB59E2" w:rsidRPr="000B31B1" w:rsidRDefault="00CB59E2" w:rsidP="00993676">
            <w:pPr>
              <w:snapToGrid w:val="0"/>
              <w:jc w:val="both"/>
            </w:pPr>
            <w:r w:rsidRPr="000B31B1">
              <w:t>1,5-2,0</w:t>
            </w:r>
          </w:p>
        </w:tc>
        <w:tc>
          <w:tcPr>
            <w:tcW w:w="2195" w:type="dxa"/>
            <w:tcBorders>
              <w:top w:val="single" w:sz="4" w:space="0" w:color="000000"/>
              <w:left w:val="single" w:sz="4" w:space="0" w:color="000000"/>
              <w:bottom w:val="single" w:sz="4" w:space="0" w:color="000000"/>
            </w:tcBorders>
          </w:tcPr>
          <w:p w14:paraId="5E7AA5D2" w14:textId="77777777" w:rsidR="00CB59E2" w:rsidRPr="000B31B1" w:rsidRDefault="00CB59E2" w:rsidP="00993676">
            <w:pPr>
              <w:snapToGrid w:val="0"/>
              <w:jc w:val="both"/>
            </w:pPr>
            <w:r w:rsidRPr="000B31B1">
              <w:t>100</w:t>
            </w:r>
          </w:p>
        </w:tc>
        <w:tc>
          <w:tcPr>
            <w:tcW w:w="2002" w:type="dxa"/>
            <w:tcBorders>
              <w:top w:val="single" w:sz="4" w:space="0" w:color="000000"/>
              <w:left w:val="single" w:sz="4" w:space="0" w:color="000000"/>
              <w:bottom w:val="single" w:sz="4" w:space="0" w:color="000000"/>
              <w:right w:val="single" w:sz="4" w:space="0" w:color="000000"/>
            </w:tcBorders>
            <w:vAlign w:val="center"/>
          </w:tcPr>
          <w:p w14:paraId="22384022" w14:textId="77777777" w:rsidR="00CB59E2" w:rsidRPr="000B31B1" w:rsidRDefault="00CB59E2" w:rsidP="00993676">
            <w:pPr>
              <w:snapToGrid w:val="0"/>
              <w:jc w:val="both"/>
            </w:pPr>
            <w:r w:rsidRPr="000B31B1">
              <w:t>10-40</w:t>
            </w:r>
          </w:p>
        </w:tc>
      </w:tr>
      <w:tr w:rsidR="00CB59E2" w:rsidRPr="000B31B1" w14:paraId="2AC3604B" w14:textId="77777777" w:rsidTr="00993676">
        <w:tc>
          <w:tcPr>
            <w:tcW w:w="3374" w:type="dxa"/>
            <w:tcBorders>
              <w:top w:val="single" w:sz="4" w:space="0" w:color="000000"/>
              <w:left w:val="single" w:sz="4" w:space="0" w:color="000000"/>
              <w:bottom w:val="single" w:sz="4" w:space="0" w:color="000000"/>
            </w:tcBorders>
          </w:tcPr>
          <w:p w14:paraId="3D2F1328" w14:textId="77777777" w:rsidR="00CB59E2" w:rsidRPr="000B31B1" w:rsidRDefault="00CB59E2" w:rsidP="00993676">
            <w:pPr>
              <w:snapToGrid w:val="0"/>
              <w:jc w:val="both"/>
            </w:pPr>
            <w:r w:rsidRPr="000B31B1">
              <w:t>Для хозяйственных целей</w:t>
            </w:r>
          </w:p>
        </w:tc>
        <w:tc>
          <w:tcPr>
            <w:tcW w:w="2332" w:type="dxa"/>
            <w:tcBorders>
              <w:top w:val="single" w:sz="4" w:space="0" w:color="000000"/>
              <w:left w:val="single" w:sz="4" w:space="0" w:color="000000"/>
              <w:bottom w:val="single" w:sz="4" w:space="0" w:color="000000"/>
            </w:tcBorders>
            <w:vAlign w:val="center"/>
          </w:tcPr>
          <w:p w14:paraId="51FECB22" w14:textId="77777777" w:rsidR="00CB59E2" w:rsidRPr="000B31B1" w:rsidRDefault="00CB59E2" w:rsidP="00993676">
            <w:pPr>
              <w:snapToGrid w:val="0"/>
              <w:jc w:val="both"/>
            </w:pPr>
            <w:r w:rsidRPr="000B31B1">
              <w:t>0,3-0,4</w:t>
            </w:r>
          </w:p>
        </w:tc>
        <w:tc>
          <w:tcPr>
            <w:tcW w:w="2195" w:type="dxa"/>
            <w:tcBorders>
              <w:top w:val="single" w:sz="4" w:space="0" w:color="000000"/>
              <w:left w:val="single" w:sz="4" w:space="0" w:color="000000"/>
              <w:bottom w:val="single" w:sz="4" w:space="0" w:color="000000"/>
            </w:tcBorders>
          </w:tcPr>
          <w:p w14:paraId="36C3BCE1" w14:textId="77777777" w:rsidR="00CB59E2" w:rsidRPr="000B31B1" w:rsidRDefault="00CB59E2" w:rsidP="00993676">
            <w:pPr>
              <w:snapToGrid w:val="0"/>
              <w:jc w:val="both"/>
            </w:pPr>
            <w:r w:rsidRPr="000B31B1">
              <w:t>10</w:t>
            </w:r>
          </w:p>
        </w:tc>
        <w:tc>
          <w:tcPr>
            <w:tcW w:w="2002" w:type="dxa"/>
            <w:tcBorders>
              <w:top w:val="single" w:sz="4" w:space="0" w:color="000000"/>
              <w:left w:val="single" w:sz="4" w:space="0" w:color="000000"/>
              <w:bottom w:val="single" w:sz="4" w:space="0" w:color="000000"/>
              <w:right w:val="single" w:sz="4" w:space="0" w:color="000000"/>
            </w:tcBorders>
            <w:vAlign w:val="center"/>
          </w:tcPr>
          <w:p w14:paraId="0E31E24D" w14:textId="77777777" w:rsidR="00CB59E2" w:rsidRPr="000B31B1" w:rsidRDefault="00CB59E2" w:rsidP="00993676">
            <w:pPr>
              <w:snapToGrid w:val="0"/>
              <w:jc w:val="both"/>
            </w:pPr>
            <w:r w:rsidRPr="000B31B1">
              <w:t>20</w:t>
            </w:r>
          </w:p>
        </w:tc>
      </w:tr>
      <w:tr w:rsidR="00CB59E2" w:rsidRPr="000B31B1" w14:paraId="6ABEF52B" w14:textId="77777777" w:rsidTr="00993676">
        <w:tc>
          <w:tcPr>
            <w:tcW w:w="3374" w:type="dxa"/>
            <w:tcBorders>
              <w:top w:val="single" w:sz="4" w:space="0" w:color="000000"/>
              <w:left w:val="single" w:sz="4" w:space="0" w:color="000000"/>
              <w:bottom w:val="single" w:sz="4" w:space="0" w:color="000000"/>
            </w:tcBorders>
          </w:tcPr>
          <w:p w14:paraId="2451D931" w14:textId="77777777" w:rsidR="00CB59E2" w:rsidRPr="000B31B1" w:rsidRDefault="00CB59E2" w:rsidP="00993676">
            <w:pPr>
              <w:snapToGrid w:val="0"/>
              <w:jc w:val="both"/>
            </w:pPr>
            <w:r w:rsidRPr="000B31B1">
              <w:t>Для выгула собак</w:t>
            </w:r>
          </w:p>
        </w:tc>
        <w:tc>
          <w:tcPr>
            <w:tcW w:w="2332" w:type="dxa"/>
            <w:tcBorders>
              <w:top w:val="single" w:sz="4" w:space="0" w:color="000000"/>
              <w:left w:val="single" w:sz="4" w:space="0" w:color="000000"/>
              <w:bottom w:val="single" w:sz="4" w:space="0" w:color="000000"/>
            </w:tcBorders>
            <w:vAlign w:val="center"/>
          </w:tcPr>
          <w:p w14:paraId="7305EC43" w14:textId="77777777" w:rsidR="00CB59E2" w:rsidRPr="000B31B1" w:rsidRDefault="00CB59E2" w:rsidP="00993676">
            <w:pPr>
              <w:snapToGrid w:val="0"/>
              <w:jc w:val="both"/>
            </w:pPr>
            <w:r w:rsidRPr="000B31B1">
              <w:t>0,1-0,3</w:t>
            </w:r>
          </w:p>
        </w:tc>
        <w:tc>
          <w:tcPr>
            <w:tcW w:w="2195" w:type="dxa"/>
            <w:tcBorders>
              <w:top w:val="single" w:sz="4" w:space="0" w:color="000000"/>
              <w:left w:val="single" w:sz="4" w:space="0" w:color="000000"/>
              <w:bottom w:val="single" w:sz="4" w:space="0" w:color="000000"/>
            </w:tcBorders>
          </w:tcPr>
          <w:p w14:paraId="4545C0C6" w14:textId="77777777" w:rsidR="00CB59E2" w:rsidRPr="000B31B1" w:rsidRDefault="00CB59E2" w:rsidP="00993676">
            <w:pPr>
              <w:snapToGrid w:val="0"/>
              <w:jc w:val="both"/>
            </w:pPr>
            <w:r w:rsidRPr="000B31B1">
              <w:t>25</w:t>
            </w:r>
          </w:p>
        </w:tc>
        <w:tc>
          <w:tcPr>
            <w:tcW w:w="2002" w:type="dxa"/>
            <w:tcBorders>
              <w:top w:val="single" w:sz="4" w:space="0" w:color="000000"/>
              <w:left w:val="single" w:sz="4" w:space="0" w:color="000000"/>
              <w:bottom w:val="single" w:sz="4" w:space="0" w:color="000000"/>
              <w:right w:val="single" w:sz="4" w:space="0" w:color="000000"/>
            </w:tcBorders>
            <w:vAlign w:val="center"/>
          </w:tcPr>
          <w:p w14:paraId="20013E47" w14:textId="77777777" w:rsidR="00CB59E2" w:rsidRPr="000B31B1" w:rsidRDefault="00CB59E2" w:rsidP="00993676">
            <w:pPr>
              <w:snapToGrid w:val="0"/>
              <w:jc w:val="both"/>
            </w:pPr>
            <w:r w:rsidRPr="000B31B1">
              <w:t>40</w:t>
            </w:r>
          </w:p>
        </w:tc>
      </w:tr>
      <w:tr w:rsidR="00CB59E2" w:rsidRPr="000B31B1" w14:paraId="7BE0D909" w14:textId="77777777" w:rsidTr="00993676">
        <w:tc>
          <w:tcPr>
            <w:tcW w:w="3374" w:type="dxa"/>
            <w:tcBorders>
              <w:top w:val="single" w:sz="4" w:space="0" w:color="000000"/>
              <w:left w:val="single" w:sz="4" w:space="0" w:color="000000"/>
              <w:bottom w:val="single" w:sz="4" w:space="0" w:color="000000"/>
            </w:tcBorders>
          </w:tcPr>
          <w:p w14:paraId="3AD0687C" w14:textId="77777777" w:rsidR="00CB59E2" w:rsidRPr="000B31B1" w:rsidRDefault="00CB59E2" w:rsidP="00993676">
            <w:pPr>
              <w:snapToGrid w:val="0"/>
              <w:jc w:val="both"/>
            </w:pPr>
            <w:r w:rsidRPr="000B31B1">
              <w:t>Для стоянки автомашин</w:t>
            </w:r>
          </w:p>
        </w:tc>
        <w:tc>
          <w:tcPr>
            <w:tcW w:w="2332" w:type="dxa"/>
            <w:tcBorders>
              <w:top w:val="single" w:sz="4" w:space="0" w:color="000000"/>
              <w:left w:val="single" w:sz="4" w:space="0" w:color="000000"/>
              <w:bottom w:val="single" w:sz="4" w:space="0" w:color="000000"/>
            </w:tcBorders>
            <w:vAlign w:val="center"/>
          </w:tcPr>
          <w:p w14:paraId="68452C2B" w14:textId="77777777" w:rsidR="00CB59E2" w:rsidRPr="000B31B1" w:rsidRDefault="00CB59E2" w:rsidP="00993676">
            <w:pPr>
              <w:snapToGrid w:val="0"/>
              <w:jc w:val="both"/>
            </w:pPr>
            <w:r w:rsidRPr="000B31B1">
              <w:t>0,8-2,5</w:t>
            </w:r>
          </w:p>
        </w:tc>
        <w:tc>
          <w:tcPr>
            <w:tcW w:w="2195" w:type="dxa"/>
            <w:tcBorders>
              <w:top w:val="single" w:sz="4" w:space="0" w:color="000000"/>
              <w:left w:val="single" w:sz="4" w:space="0" w:color="000000"/>
              <w:bottom w:val="single" w:sz="4" w:space="0" w:color="000000"/>
            </w:tcBorders>
          </w:tcPr>
          <w:p w14:paraId="40BC66A1" w14:textId="77777777" w:rsidR="00CB59E2" w:rsidRPr="000B31B1" w:rsidRDefault="00CB59E2" w:rsidP="00993676">
            <w:pPr>
              <w:snapToGrid w:val="0"/>
              <w:jc w:val="both"/>
            </w:pPr>
          </w:p>
        </w:tc>
        <w:tc>
          <w:tcPr>
            <w:tcW w:w="2002" w:type="dxa"/>
            <w:tcBorders>
              <w:top w:val="single" w:sz="4" w:space="0" w:color="000000"/>
              <w:left w:val="single" w:sz="4" w:space="0" w:color="000000"/>
              <w:bottom w:val="single" w:sz="4" w:space="0" w:color="000000"/>
              <w:right w:val="single" w:sz="4" w:space="0" w:color="000000"/>
            </w:tcBorders>
            <w:vAlign w:val="center"/>
          </w:tcPr>
          <w:p w14:paraId="16BA15BE" w14:textId="77777777" w:rsidR="00CB59E2" w:rsidRPr="000B31B1" w:rsidRDefault="00CB59E2" w:rsidP="00993676">
            <w:pPr>
              <w:snapToGrid w:val="0"/>
              <w:jc w:val="both"/>
            </w:pPr>
            <w:r w:rsidRPr="000B31B1">
              <w:t>10-50</w:t>
            </w:r>
          </w:p>
        </w:tc>
      </w:tr>
    </w:tbl>
    <w:p w14:paraId="7BF32541" w14:textId="77777777" w:rsidR="00CB59E2" w:rsidRPr="00DA35B5" w:rsidRDefault="00CB59E2" w:rsidP="00CB59E2">
      <w:pPr>
        <w:pStyle w:val="a6"/>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14:paraId="39E91989" w14:textId="77777777" w:rsidR="00CB59E2" w:rsidRPr="00DA35B5" w:rsidRDefault="00CB59E2" w:rsidP="00CB59E2">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14:paraId="3E857E67" w14:textId="77777777" w:rsidR="00CB59E2" w:rsidRPr="00DA35B5" w:rsidRDefault="00CB59E2" w:rsidP="00CB59E2">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14:paraId="224F02E5" w14:textId="77777777" w:rsidR="00CB59E2" w:rsidRPr="00DA35B5" w:rsidRDefault="00CB59E2" w:rsidP="00CB59E2">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14:paraId="4C2EDDFD" w14:textId="77777777" w:rsidR="00CB59E2" w:rsidRPr="00DA35B5" w:rsidRDefault="00CB59E2" w:rsidP="00CB59E2">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14:paraId="3D0701BC" w14:textId="77777777" w:rsidR="00CB59E2" w:rsidRPr="00DA35B5" w:rsidRDefault="00CB59E2" w:rsidP="00CB59E2">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14:paraId="50DA666F" w14:textId="77777777" w:rsidR="00CB59E2" w:rsidRPr="005032B7" w:rsidRDefault="00CB59E2" w:rsidP="00CB59E2">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14:paraId="659881B2" w14:textId="77777777" w:rsidR="00CB59E2" w:rsidRPr="005032B7" w:rsidRDefault="00CB59E2" w:rsidP="00CB59E2">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14:paraId="26B46D8C" w14:textId="77777777" w:rsidR="00CB59E2" w:rsidRPr="005032B7" w:rsidRDefault="00CB59E2" w:rsidP="00CB59E2">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14:paraId="72DB4C34" w14:textId="77777777" w:rsidR="00CB59E2" w:rsidRDefault="00CB59E2" w:rsidP="00CB59E2">
      <w:pPr>
        <w:ind w:firstLine="283"/>
        <w:jc w:val="both"/>
      </w:pPr>
      <w:r w:rsidRPr="005032B7">
        <w:lastRenderedPageBreak/>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t xml:space="preserve"> 3 настоящих нормативов.</w:t>
      </w:r>
    </w:p>
    <w:p w14:paraId="62075782" w14:textId="77777777" w:rsidR="00CB59E2" w:rsidRDefault="00CB59E2" w:rsidP="00CB59E2">
      <w:pPr>
        <w:jc w:val="both"/>
      </w:pPr>
      <w:r>
        <w:br w:type="page"/>
      </w:r>
    </w:p>
    <w:p w14:paraId="4EB4F05D" w14:textId="77777777" w:rsidR="00CB59E2" w:rsidRDefault="00CB59E2" w:rsidP="00CB59E2">
      <w:pPr>
        <w:ind w:firstLine="567"/>
        <w:jc w:val="both"/>
        <w:rPr>
          <w:b/>
        </w:rPr>
      </w:pPr>
      <w:r w:rsidRPr="0046503F">
        <w:rPr>
          <w:b/>
        </w:rPr>
        <w:lastRenderedPageBreak/>
        <w:t>3. РАСЧЕТНЫЕ ПОКАЗАТЕЛИ ОБЕСПЕЧЕННОСТИ И ИНТЕНСИВНОСТИ ИСПОЛЬЗОВАНИЯ ТЕРРИТОРИЙ ОБЩЕСТВЕННО – ДЕЛОВЫХ ЗОН.</w:t>
      </w:r>
    </w:p>
    <w:p w14:paraId="0E760D55" w14:textId="77777777" w:rsidR="00CB59E2" w:rsidRPr="0046503F" w:rsidRDefault="00CB59E2" w:rsidP="00CB59E2">
      <w:pPr>
        <w:ind w:firstLine="567"/>
        <w:jc w:val="both"/>
        <w:rPr>
          <w:b/>
        </w:rPr>
      </w:pPr>
    </w:p>
    <w:p w14:paraId="61EA3EC8" w14:textId="77777777" w:rsidR="00CB59E2" w:rsidRPr="0046503F" w:rsidRDefault="00CB59E2" w:rsidP="00CB59E2">
      <w:pPr>
        <w:ind w:firstLine="567"/>
        <w:jc w:val="both"/>
        <w:rPr>
          <w:b/>
        </w:rPr>
      </w:pPr>
      <w:r w:rsidRPr="0046503F">
        <w:rPr>
          <w:b/>
        </w:rPr>
        <w:t>3.1. Общие требования.</w:t>
      </w:r>
    </w:p>
    <w:p w14:paraId="727774BE" w14:textId="77777777" w:rsidR="00CB59E2" w:rsidRPr="0046503F" w:rsidRDefault="00CB59E2" w:rsidP="00CB59E2">
      <w:pPr>
        <w:ind w:firstLine="567"/>
        <w:jc w:val="both"/>
      </w:pPr>
      <w:r w:rsidRPr="0046503F">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14:paraId="6BC6810D" w14:textId="77777777" w:rsidR="00CB59E2" w:rsidRPr="0046503F" w:rsidRDefault="00CB59E2" w:rsidP="00CB59E2">
      <w:pPr>
        <w:ind w:firstLine="567"/>
        <w:jc w:val="both"/>
      </w:pPr>
      <w:r w:rsidRPr="0046503F">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14:paraId="3951BC72" w14:textId="77777777" w:rsidR="00CB59E2" w:rsidRPr="0046503F" w:rsidRDefault="00CB59E2" w:rsidP="00CB59E2">
      <w:pPr>
        <w:ind w:firstLine="567"/>
        <w:jc w:val="both"/>
      </w:pPr>
      <w:r w:rsidRPr="0046503F">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14:paraId="0FB72A79" w14:textId="77777777" w:rsidR="00CB59E2" w:rsidRPr="0046503F" w:rsidRDefault="00CB59E2" w:rsidP="00CB59E2">
      <w:pPr>
        <w:ind w:firstLine="567"/>
        <w:jc w:val="both"/>
      </w:pPr>
      <w:r w:rsidRPr="0046503F">
        <w:t>3.1.4. В сельск</w:t>
      </w:r>
      <w:r>
        <w:t>ом</w:t>
      </w:r>
      <w:r w:rsidRPr="0046503F">
        <w:t xml:space="preserve"> поселени</w:t>
      </w:r>
      <w:r>
        <w:t>и</w:t>
      </w:r>
      <w:r w:rsidRPr="0046503F">
        <w:t xml:space="preserve"> формируется поселенческая общественно-деловая зона, являющаяся центром сельского поселения.</w:t>
      </w:r>
    </w:p>
    <w:p w14:paraId="00E51B42" w14:textId="77777777" w:rsidR="00CB59E2" w:rsidRPr="0046503F" w:rsidRDefault="00CB59E2" w:rsidP="00CB59E2">
      <w:pPr>
        <w:ind w:firstLine="567"/>
        <w:jc w:val="both"/>
      </w:pPr>
      <w:r w:rsidRPr="0046503F">
        <w:t>3.1.5. В сельских населенных пунктах формируется общественно-деловая зона, дополняемая объектами повседневного обслуживания в жилой застройке.</w:t>
      </w:r>
    </w:p>
    <w:p w14:paraId="70536866" w14:textId="77777777" w:rsidR="00CB59E2" w:rsidRPr="0046503F" w:rsidRDefault="00CB59E2" w:rsidP="00CB59E2">
      <w:pPr>
        <w:pStyle w:val="Default"/>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14:paraId="4AD8FE73" w14:textId="77777777" w:rsidR="00CB59E2" w:rsidRPr="0046503F" w:rsidRDefault="00CB59E2" w:rsidP="00CB59E2">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14:paraId="01A66EA7" w14:textId="77777777" w:rsidR="00CB59E2" w:rsidRPr="0046503F" w:rsidRDefault="00CB59E2" w:rsidP="00CB59E2">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14:paraId="68EFAD38" w14:textId="77777777" w:rsidR="00CB59E2" w:rsidRPr="0046503F" w:rsidRDefault="00CB59E2" w:rsidP="00CB59E2">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14:paraId="4DD53228" w14:textId="77777777" w:rsidR="00CB59E2" w:rsidRPr="0046503F" w:rsidRDefault="00CB59E2" w:rsidP="00CB59E2">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14:paraId="06F214A8" w14:textId="77777777" w:rsidR="00CB59E2" w:rsidRPr="0046503F" w:rsidRDefault="00CB59E2" w:rsidP="00CB59E2">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14:paraId="100F28A2" w14:textId="77777777" w:rsidR="00CB59E2" w:rsidRPr="0046503F" w:rsidRDefault="00CB59E2" w:rsidP="00CB59E2">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14:paraId="309679C9" w14:textId="77777777" w:rsidR="00CB59E2" w:rsidRDefault="00CB59E2" w:rsidP="00CB59E2">
      <w:pPr>
        <w:ind w:firstLine="567"/>
        <w:jc w:val="both"/>
      </w:pPr>
      <w:r w:rsidRPr="0046503F">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14:paraId="17CAF0EF" w14:textId="77777777" w:rsidR="00CB59E2" w:rsidRPr="0046503F" w:rsidRDefault="00CB59E2" w:rsidP="00CB59E2">
      <w:pPr>
        <w:ind w:firstLine="567"/>
        <w:jc w:val="both"/>
      </w:pPr>
    </w:p>
    <w:p w14:paraId="5F89BD4A" w14:textId="77777777" w:rsidR="00CB59E2" w:rsidRPr="0046503F" w:rsidRDefault="00CB59E2" w:rsidP="00CB59E2">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14:paraId="422FB020" w14:textId="77777777" w:rsidR="00CB59E2" w:rsidRPr="0046503F" w:rsidRDefault="00CB59E2" w:rsidP="00CB59E2">
      <w:pPr>
        <w:ind w:firstLine="567"/>
        <w:jc w:val="both"/>
      </w:pPr>
      <w:r w:rsidRPr="0046503F">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14:paraId="3A849936" w14:textId="77777777" w:rsidR="00CB59E2" w:rsidRPr="0046503F" w:rsidRDefault="00CB59E2" w:rsidP="00CB59E2">
      <w:pPr>
        <w:ind w:firstLine="567"/>
        <w:jc w:val="both"/>
      </w:pPr>
      <w:r w:rsidRPr="0046503F">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14:paraId="0BF68171" w14:textId="77777777" w:rsidR="00CB59E2" w:rsidRPr="0046503F" w:rsidRDefault="00CB59E2" w:rsidP="00CB59E2">
      <w:pPr>
        <w:ind w:firstLine="567"/>
        <w:jc w:val="both"/>
      </w:pPr>
      <w:r w:rsidRPr="0046503F">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w:t>
      </w:r>
      <w:r w:rsidRPr="0046503F">
        <w:lastRenderedPageBreak/>
        <w:t>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14:paraId="0AD070D8" w14:textId="77777777" w:rsidR="00CB59E2" w:rsidRPr="0046503F" w:rsidRDefault="00CB59E2" w:rsidP="00CB59E2">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14:paraId="7985C90F" w14:textId="77777777" w:rsidR="00CB59E2" w:rsidRPr="0046503F" w:rsidRDefault="00CB59E2" w:rsidP="00CB59E2">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14:paraId="1C7F464D" w14:textId="77777777" w:rsidR="00CB59E2" w:rsidRPr="0046503F" w:rsidRDefault="00CB59E2" w:rsidP="00CB59E2">
      <w:pPr>
        <w:ind w:firstLine="567"/>
        <w:jc w:val="both"/>
      </w:pPr>
      <w:r w:rsidRPr="0046503F">
        <w:t>предприятия индустрии развлечений при отсутствии ограничений на их размещение, установленных органами местного самоуправления.</w:t>
      </w:r>
    </w:p>
    <w:p w14:paraId="59B8C991" w14:textId="77777777" w:rsidR="00CB59E2" w:rsidRDefault="00CB59E2" w:rsidP="00CB59E2">
      <w:pPr>
        <w:ind w:firstLine="567"/>
        <w:jc w:val="both"/>
      </w:pPr>
      <w:r w:rsidRPr="0046503F">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14:paraId="2119B876" w14:textId="77777777" w:rsidR="00CB59E2" w:rsidRPr="0046503F" w:rsidRDefault="00CB59E2" w:rsidP="00CB59E2">
      <w:pPr>
        <w:ind w:firstLine="567"/>
        <w:jc w:val="both"/>
      </w:pPr>
    </w:p>
    <w:p w14:paraId="72C65936" w14:textId="77777777" w:rsidR="00CB59E2" w:rsidRPr="0046503F" w:rsidRDefault="00CB59E2" w:rsidP="00CB59E2">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14:paraId="3E595E5C" w14:textId="77777777" w:rsidR="00CB59E2" w:rsidRPr="0046503F" w:rsidRDefault="00CB59E2" w:rsidP="00CB59E2">
      <w:pPr>
        <w:ind w:firstLine="567"/>
        <w:jc w:val="both"/>
      </w:pPr>
      <w:r w:rsidRPr="0046503F">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14:paraId="0585BF13" w14:textId="77777777" w:rsidR="00CB59E2" w:rsidRPr="0046503F" w:rsidRDefault="00CB59E2" w:rsidP="00CB59E2">
      <w:pPr>
        <w:ind w:firstLine="567"/>
        <w:jc w:val="both"/>
      </w:pPr>
      <w:r w:rsidRPr="0046503F">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t>13</w:t>
      </w:r>
      <w:r w:rsidRPr="0046503F">
        <w:t xml:space="preserve"> настоящих нормативов.</w:t>
      </w:r>
    </w:p>
    <w:p w14:paraId="76FFF299" w14:textId="77777777" w:rsidR="00CB59E2" w:rsidRPr="0046503F" w:rsidRDefault="00CB59E2" w:rsidP="00CB59E2">
      <w:pPr>
        <w:ind w:firstLine="567"/>
        <w:jc w:val="both"/>
      </w:pPr>
      <w:r w:rsidRPr="0046503F">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14:paraId="540AC859" w14:textId="77777777" w:rsidR="00CB59E2" w:rsidRPr="0046503F" w:rsidRDefault="00CB59E2" w:rsidP="00CB59E2">
      <w:pPr>
        <w:ind w:firstLine="567"/>
        <w:jc w:val="both"/>
      </w:pPr>
      <w:r w:rsidRPr="0046503F">
        <w:t>3.3.4. Для объектов, не указанных в разделе 3.4 расчетные данные следует устанавливать в задании на проектирование.</w:t>
      </w:r>
    </w:p>
    <w:p w14:paraId="3CB4E668" w14:textId="77777777" w:rsidR="00CB59E2" w:rsidRPr="0046503F" w:rsidRDefault="00CB59E2" w:rsidP="00CB59E2">
      <w:pPr>
        <w:ind w:firstLine="567"/>
        <w:jc w:val="both"/>
      </w:pPr>
      <w:r w:rsidRPr="0046503F">
        <w:t>3.3.5. При определении количества, состава и вместимости зданий, расположенных в общественно-деловой зоне сельск</w:t>
      </w:r>
      <w:r>
        <w:t xml:space="preserve">ого </w:t>
      </w:r>
      <w:r w:rsidRPr="0046503F">
        <w:t>поселени</w:t>
      </w:r>
      <w:r>
        <w:t>я</w:t>
      </w:r>
      <w:r w:rsidRPr="0046503F">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14:paraId="02F80917" w14:textId="77777777" w:rsidR="00CB59E2" w:rsidRPr="0046503F" w:rsidRDefault="00CB59E2" w:rsidP="00CB59E2">
      <w:pPr>
        <w:ind w:firstLine="567"/>
        <w:jc w:val="both"/>
      </w:pPr>
      <w:r w:rsidRPr="0046503F">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14:paraId="00815AA7" w14:textId="77777777" w:rsidR="00CB59E2" w:rsidRPr="0046503F" w:rsidRDefault="00CB59E2" w:rsidP="00CB59E2">
      <w:pPr>
        <w:ind w:firstLine="567"/>
        <w:jc w:val="both"/>
      </w:pPr>
      <w:r w:rsidRPr="0046503F">
        <w:t>3.3.7. Интенсивность использования территории общественно-деловой зоны характеризуется плотностью застройки (тыс. м</w:t>
      </w:r>
      <w:r w:rsidRPr="0046503F">
        <w:rPr>
          <w:vertAlign w:val="superscript"/>
        </w:rPr>
        <w:t>2/</w:t>
      </w:r>
      <w:r w:rsidRPr="0046503F">
        <w:t>га) и процентом застроенности территории.</w:t>
      </w:r>
    </w:p>
    <w:p w14:paraId="7D7F5AFC" w14:textId="77777777" w:rsidR="00CB59E2" w:rsidRPr="0046503F" w:rsidRDefault="00CB59E2" w:rsidP="00CB59E2">
      <w:pPr>
        <w:ind w:firstLine="567"/>
        <w:jc w:val="both"/>
      </w:pPr>
      <w:r w:rsidRPr="0046503F">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14:paraId="19D26DBB" w14:textId="77777777" w:rsidR="00CB59E2" w:rsidRPr="0046503F" w:rsidRDefault="00CB59E2" w:rsidP="00CB59E2">
      <w:pPr>
        <w:ind w:firstLine="567"/>
        <w:jc w:val="both"/>
      </w:pPr>
      <w:r w:rsidRPr="0046503F">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14:paraId="38C84CDE" w14:textId="77777777" w:rsidR="00CB59E2" w:rsidRPr="0046503F" w:rsidRDefault="00CB59E2" w:rsidP="00CB59E2">
      <w:pPr>
        <w:ind w:firstLine="567"/>
        <w:jc w:val="both"/>
      </w:pPr>
      <w:r w:rsidRPr="0046503F">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14:paraId="7739A162" w14:textId="77777777" w:rsidR="00CB59E2" w:rsidRPr="0046503F" w:rsidRDefault="00CB59E2" w:rsidP="00CB59E2">
      <w:pPr>
        <w:ind w:firstLine="567"/>
        <w:jc w:val="both"/>
      </w:pPr>
      <w:r w:rsidRPr="0046503F">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t>15</w:t>
      </w:r>
      <w:r w:rsidRPr="0046503F">
        <w:t xml:space="preserve"> настоящих нормативов.</w:t>
      </w:r>
    </w:p>
    <w:p w14:paraId="78F12A67" w14:textId="77777777" w:rsidR="00CB59E2" w:rsidRPr="0046503F" w:rsidRDefault="00CB59E2" w:rsidP="00CB59E2">
      <w:pPr>
        <w:ind w:firstLine="567"/>
        <w:jc w:val="both"/>
      </w:pPr>
      <w:r w:rsidRPr="0046503F">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t>1</w:t>
      </w:r>
      <w:r w:rsidRPr="0046503F">
        <w:t xml:space="preserve"> настоящих нормативов.</w:t>
      </w:r>
    </w:p>
    <w:p w14:paraId="56F4B0B8" w14:textId="77777777" w:rsidR="00CB59E2" w:rsidRPr="0046503F" w:rsidRDefault="00CB59E2" w:rsidP="00CB59E2">
      <w:pPr>
        <w:ind w:firstLine="567"/>
        <w:jc w:val="both"/>
      </w:pPr>
      <w:r w:rsidRPr="0046503F">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14:paraId="042C7410" w14:textId="77777777" w:rsidR="00CB59E2" w:rsidRPr="0046503F" w:rsidRDefault="00CB59E2" w:rsidP="00CB59E2">
      <w:pPr>
        <w:ind w:firstLine="567"/>
        <w:jc w:val="both"/>
      </w:pPr>
      <w:r w:rsidRPr="0046503F">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14:paraId="386D4EE6" w14:textId="77777777" w:rsidR="00CB59E2" w:rsidRPr="0046503F" w:rsidRDefault="00CB59E2" w:rsidP="00CB59E2">
      <w:pPr>
        <w:ind w:firstLine="567"/>
        <w:jc w:val="both"/>
      </w:pPr>
      <w:r w:rsidRPr="0046503F">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14:paraId="5478932A" w14:textId="77777777" w:rsidR="00CB59E2" w:rsidRPr="0046503F" w:rsidRDefault="00CB59E2" w:rsidP="00CB59E2">
      <w:pPr>
        <w:ind w:firstLine="567"/>
        <w:jc w:val="both"/>
      </w:pPr>
      <w:r w:rsidRPr="0046503F">
        <w:tab/>
        <w:t>- периодического обслуживания – учреждения и предприятия, посещаемые населением не реже одного раза в месяц;</w:t>
      </w:r>
    </w:p>
    <w:p w14:paraId="30B28248" w14:textId="77777777" w:rsidR="00CB59E2" w:rsidRPr="0046503F" w:rsidRDefault="00CB59E2" w:rsidP="00CB59E2">
      <w:pPr>
        <w:ind w:firstLine="567"/>
        <w:jc w:val="both"/>
      </w:pPr>
      <w:r w:rsidRPr="0046503F">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14:paraId="4B3CDDB2" w14:textId="77777777" w:rsidR="00CB59E2" w:rsidRPr="0046503F" w:rsidRDefault="00CB59E2" w:rsidP="00CB59E2">
      <w:pPr>
        <w:jc w:val="both"/>
      </w:pPr>
    </w:p>
    <w:p w14:paraId="7911D1D3" w14:textId="77777777" w:rsidR="00CB59E2" w:rsidRPr="0046503F" w:rsidRDefault="00CB59E2" w:rsidP="00CB59E2">
      <w:pPr>
        <w:ind w:firstLine="567"/>
        <w:jc w:val="both"/>
        <w:rPr>
          <w:b/>
        </w:rPr>
      </w:pPr>
      <w:r w:rsidRPr="0046503F">
        <w:rPr>
          <w:b/>
        </w:rPr>
        <w:t>3.4. Учреждения и предприятия социальной инфраструктуры</w:t>
      </w:r>
    </w:p>
    <w:p w14:paraId="3BAB7587" w14:textId="77777777" w:rsidR="00CB59E2" w:rsidRPr="0046503F" w:rsidRDefault="00CB59E2" w:rsidP="00CB59E2">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14:paraId="3BC888D8" w14:textId="77777777" w:rsidR="00CB59E2" w:rsidRPr="0046503F" w:rsidRDefault="00CB59E2" w:rsidP="00CB59E2">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14:paraId="1736A747" w14:textId="77777777" w:rsidR="00CB59E2" w:rsidRPr="0046503F" w:rsidRDefault="00CB59E2" w:rsidP="00CB59E2">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14:paraId="26BC1C58" w14:textId="77777777" w:rsidR="00CB59E2" w:rsidRPr="0046503F" w:rsidRDefault="00CB59E2" w:rsidP="00CB59E2">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14:paraId="199835BC" w14:textId="77777777" w:rsidR="00CB59E2" w:rsidRPr="0046503F" w:rsidRDefault="00CB59E2" w:rsidP="00CB59E2">
      <w:pPr>
        <w:ind w:firstLine="567"/>
        <w:jc w:val="both"/>
      </w:pPr>
      <w:r w:rsidRPr="0046503F">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14:paraId="7F5237FF" w14:textId="77777777" w:rsidR="00CB59E2" w:rsidRPr="0046503F" w:rsidRDefault="00CB59E2" w:rsidP="00CB59E2">
      <w:pPr>
        <w:ind w:firstLine="567"/>
        <w:jc w:val="both"/>
      </w:pPr>
      <w:r w:rsidRPr="0046503F">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14:paraId="103B3584" w14:textId="77777777" w:rsidR="00CB59E2" w:rsidRPr="0046503F" w:rsidRDefault="00CB59E2" w:rsidP="00CB59E2">
      <w:pPr>
        <w:ind w:firstLine="567"/>
        <w:jc w:val="both"/>
        <w:rPr>
          <w:b/>
        </w:rPr>
      </w:pPr>
      <w:r w:rsidRPr="0046503F">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14:paraId="4A80B071" w14:textId="77777777" w:rsidR="00CB59E2" w:rsidRPr="0046503F" w:rsidRDefault="00CB59E2" w:rsidP="00CB59E2">
      <w:pPr>
        <w:ind w:firstLine="567"/>
        <w:jc w:val="both"/>
      </w:pPr>
      <w:r w:rsidRPr="0046503F">
        <w:t>3.4.6. Норма обеспеченности детскими дошкольными учреждениями и размер их земельного участка (кол. мест на 1 тыс. чел.) – 35-50 мест.</w:t>
      </w:r>
    </w:p>
    <w:p w14:paraId="45FDAE53" w14:textId="77777777" w:rsidR="00CB59E2" w:rsidRPr="0046503F" w:rsidRDefault="00CB59E2" w:rsidP="00CB59E2">
      <w:pPr>
        <w:jc w:val="both"/>
      </w:pPr>
      <w:r w:rsidRPr="0046503F">
        <w:t>Таблица 12</w:t>
      </w:r>
    </w:p>
    <w:tbl>
      <w:tblPr>
        <w:tblW w:w="5000" w:type="pct"/>
        <w:tblLook w:val="0000" w:firstRow="0" w:lastRow="0" w:firstColumn="0" w:lastColumn="0" w:noHBand="0" w:noVBand="0"/>
      </w:tblPr>
      <w:tblGrid>
        <w:gridCol w:w="3862"/>
        <w:gridCol w:w="2883"/>
        <w:gridCol w:w="2883"/>
      </w:tblGrid>
      <w:tr w:rsidR="00CB59E2" w:rsidRPr="000B31B1" w14:paraId="21C55DD0" w14:textId="77777777" w:rsidTr="00993676">
        <w:tc>
          <w:tcPr>
            <w:tcW w:w="2006" w:type="pct"/>
            <w:tcBorders>
              <w:top w:val="single" w:sz="4" w:space="0" w:color="000000"/>
              <w:left w:val="single" w:sz="4" w:space="0" w:color="000000"/>
              <w:bottom w:val="single" w:sz="4" w:space="0" w:color="000000"/>
            </w:tcBorders>
            <w:vAlign w:val="center"/>
          </w:tcPr>
          <w:p w14:paraId="301586BC" w14:textId="77777777" w:rsidR="00CB59E2" w:rsidRPr="000B31B1" w:rsidRDefault="00CB59E2" w:rsidP="00993676">
            <w:pPr>
              <w:snapToGrid w:val="0"/>
              <w:jc w:val="both"/>
            </w:pPr>
            <w:r w:rsidRPr="000B31B1">
              <w:t>Норма обеспеченности</w:t>
            </w:r>
          </w:p>
        </w:tc>
        <w:tc>
          <w:tcPr>
            <w:tcW w:w="1497" w:type="pct"/>
            <w:tcBorders>
              <w:top w:val="single" w:sz="4" w:space="0" w:color="000000"/>
              <w:left w:val="single" w:sz="4" w:space="0" w:color="000000"/>
              <w:bottom w:val="single" w:sz="4" w:space="0" w:color="000000"/>
            </w:tcBorders>
            <w:vAlign w:val="center"/>
          </w:tcPr>
          <w:p w14:paraId="44DEB94E" w14:textId="77777777" w:rsidR="00CB59E2" w:rsidRPr="000B31B1" w:rsidRDefault="00CB59E2" w:rsidP="00993676">
            <w:pPr>
              <w:snapToGrid w:val="0"/>
              <w:jc w:val="both"/>
            </w:pPr>
            <w:r w:rsidRPr="000B31B1">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14:paraId="2F77CB77" w14:textId="77777777" w:rsidR="00CB59E2" w:rsidRPr="000B31B1" w:rsidRDefault="00CB59E2" w:rsidP="00993676">
            <w:pPr>
              <w:snapToGrid w:val="0"/>
              <w:jc w:val="both"/>
            </w:pPr>
            <w:r w:rsidRPr="000B31B1">
              <w:t>Примечание</w:t>
            </w:r>
          </w:p>
        </w:tc>
      </w:tr>
      <w:tr w:rsidR="00CB59E2" w:rsidRPr="000B31B1" w14:paraId="00A40063" w14:textId="77777777" w:rsidTr="00993676">
        <w:tc>
          <w:tcPr>
            <w:tcW w:w="2006" w:type="pct"/>
            <w:tcBorders>
              <w:top w:val="single" w:sz="4" w:space="0" w:color="000000"/>
              <w:left w:val="single" w:sz="4" w:space="0" w:color="000000"/>
              <w:bottom w:val="single" w:sz="4" w:space="0" w:color="000000"/>
            </w:tcBorders>
            <w:vAlign w:val="center"/>
          </w:tcPr>
          <w:p w14:paraId="2BACB647" w14:textId="77777777" w:rsidR="00CB59E2" w:rsidRPr="000B31B1" w:rsidRDefault="00CB59E2" w:rsidP="00993676">
            <w:pPr>
              <w:jc w:val="both"/>
            </w:pPr>
            <w:r w:rsidRPr="000B31B1">
              <w:t>Устанавливается в зависимости, от демографической структуры населения исходя из охвата детскими учреждениями в пределах 85%, в т.ч.:</w:t>
            </w:r>
          </w:p>
          <w:p w14:paraId="1BD980BC" w14:textId="77777777" w:rsidR="00CB59E2" w:rsidRPr="000B31B1" w:rsidRDefault="00CB59E2" w:rsidP="00993676">
            <w:pPr>
              <w:jc w:val="both"/>
            </w:pPr>
            <w:r w:rsidRPr="000B31B1">
              <w:t>- общего типа – 70% детей;</w:t>
            </w:r>
          </w:p>
          <w:p w14:paraId="022C75F5" w14:textId="77777777" w:rsidR="00CB59E2" w:rsidRPr="000B31B1" w:rsidRDefault="00CB59E2" w:rsidP="00993676">
            <w:pPr>
              <w:jc w:val="both"/>
            </w:pPr>
            <w:r w:rsidRPr="000B31B1">
              <w:t xml:space="preserve">- специализированного  – 3%; </w:t>
            </w:r>
          </w:p>
          <w:p w14:paraId="7EB5DA51" w14:textId="77777777" w:rsidR="00CB59E2" w:rsidRPr="000B31B1" w:rsidRDefault="00CB59E2" w:rsidP="00993676">
            <w:pPr>
              <w:jc w:val="both"/>
            </w:pPr>
            <w:r w:rsidRPr="000B31B1">
              <w:t>оздоровительного – 12%.</w:t>
            </w:r>
          </w:p>
        </w:tc>
        <w:tc>
          <w:tcPr>
            <w:tcW w:w="1497" w:type="pct"/>
            <w:tcBorders>
              <w:top w:val="single" w:sz="4" w:space="0" w:color="000000"/>
              <w:left w:val="single" w:sz="4" w:space="0" w:color="000000"/>
              <w:bottom w:val="single" w:sz="4" w:space="0" w:color="000000"/>
            </w:tcBorders>
            <w:vAlign w:val="center"/>
          </w:tcPr>
          <w:p w14:paraId="21855CFA" w14:textId="77777777" w:rsidR="00CB59E2" w:rsidRPr="000B31B1" w:rsidRDefault="00CB59E2" w:rsidP="00993676">
            <w:pPr>
              <w:jc w:val="both"/>
            </w:pPr>
            <w:r w:rsidRPr="000B31B1">
              <w:t>На одно место при вместимости учреждений:</w:t>
            </w:r>
          </w:p>
          <w:p w14:paraId="144C9D7E" w14:textId="77777777" w:rsidR="00CB59E2" w:rsidRPr="000B31B1" w:rsidRDefault="00CB59E2" w:rsidP="00993676">
            <w:pPr>
              <w:jc w:val="both"/>
            </w:pPr>
            <w:r w:rsidRPr="000B31B1">
              <w:t>до 100 мест - 40 м</w:t>
            </w:r>
            <w:r w:rsidRPr="000B31B1">
              <w:rPr>
                <w:vertAlign w:val="superscript"/>
              </w:rPr>
              <w:t>2</w:t>
            </w:r>
            <w:r w:rsidRPr="000B31B1">
              <w:t>;</w:t>
            </w:r>
          </w:p>
          <w:p w14:paraId="5A42A6DD" w14:textId="77777777" w:rsidR="00CB59E2" w:rsidRPr="000B31B1" w:rsidRDefault="00CB59E2" w:rsidP="00993676">
            <w:pPr>
              <w:jc w:val="both"/>
            </w:pPr>
            <w:r w:rsidRPr="000B31B1">
              <w:t>св. 100 мест – 35 м</w:t>
            </w:r>
            <w:r w:rsidRPr="000B31B1">
              <w:rPr>
                <w:vertAlign w:val="superscript"/>
              </w:rPr>
              <w:t>2</w:t>
            </w:r>
            <w:r w:rsidRPr="000B31B1">
              <w:t>.</w:t>
            </w:r>
            <w:r w:rsidRPr="000B31B1">
              <w:rPr>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14:paraId="4A08600D" w14:textId="77777777" w:rsidR="00CB59E2" w:rsidRPr="000B31B1" w:rsidRDefault="00CB59E2" w:rsidP="00993676">
            <w:pPr>
              <w:jc w:val="both"/>
            </w:pPr>
            <w:r w:rsidRPr="000B31B1">
              <w:t xml:space="preserve">Размер групповой площадки на 1 место следует принимать (не менее): </w:t>
            </w:r>
          </w:p>
          <w:p w14:paraId="3E599E8D" w14:textId="77777777" w:rsidR="00CB59E2" w:rsidRPr="000B31B1" w:rsidRDefault="00CB59E2" w:rsidP="00993676">
            <w:pPr>
              <w:jc w:val="both"/>
            </w:pPr>
            <w:r w:rsidRPr="000B31B1">
              <w:t>для детей ясельного возраста – 7 40 м</w:t>
            </w:r>
            <w:r w:rsidRPr="000B31B1">
              <w:rPr>
                <w:vertAlign w:val="superscript"/>
              </w:rPr>
              <w:t>2</w:t>
            </w:r>
            <w:r w:rsidRPr="000B31B1">
              <w:t>;</w:t>
            </w:r>
          </w:p>
          <w:p w14:paraId="0F245A2C" w14:textId="77777777" w:rsidR="00CB59E2" w:rsidRPr="000B31B1" w:rsidRDefault="00CB59E2" w:rsidP="00993676">
            <w:pPr>
              <w:jc w:val="both"/>
            </w:pPr>
            <w:r w:rsidRPr="000B31B1">
              <w:t>для детей дошкольного возраста – 9 м</w:t>
            </w:r>
            <w:r w:rsidRPr="000B31B1">
              <w:rPr>
                <w:vertAlign w:val="superscript"/>
              </w:rPr>
              <w:t>2</w:t>
            </w:r>
            <w:r w:rsidRPr="000B31B1">
              <w:t>.</w:t>
            </w:r>
          </w:p>
        </w:tc>
      </w:tr>
    </w:tbl>
    <w:p w14:paraId="2EAF847F" w14:textId="77777777" w:rsidR="00CB59E2" w:rsidRPr="0046503F" w:rsidRDefault="00CB59E2" w:rsidP="00CB59E2">
      <w:pPr>
        <w:pStyle w:val="a6"/>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14:paraId="1E7ACE43" w14:textId="77777777" w:rsidR="00CB59E2" w:rsidRDefault="00CB59E2" w:rsidP="00CB59E2">
      <w:pPr>
        <w:pStyle w:val="a6"/>
        <w:spacing w:after="0"/>
        <w:ind w:firstLine="567"/>
        <w:jc w:val="both"/>
        <w:rPr>
          <w:sz w:val="20"/>
        </w:rPr>
      </w:pPr>
      <w:r w:rsidRPr="0046503F">
        <w:rPr>
          <w:sz w:val="20"/>
        </w:rPr>
        <w:lastRenderedPageBreak/>
        <w:t>2. Размеры земельных участков могут быть уменьшены: на 25% – в условиях реконструкции; на 15% - при размещении на рельефе с уклоном более 20%.</w:t>
      </w:r>
    </w:p>
    <w:p w14:paraId="6847A250" w14:textId="77777777" w:rsidR="00CB59E2" w:rsidRPr="0046503F" w:rsidRDefault="00CB59E2" w:rsidP="00CB59E2">
      <w:pPr>
        <w:pStyle w:val="a6"/>
        <w:spacing w:after="0"/>
        <w:ind w:firstLine="567"/>
        <w:jc w:val="both"/>
        <w:rPr>
          <w:sz w:val="20"/>
        </w:rPr>
      </w:pPr>
    </w:p>
    <w:p w14:paraId="1F2AC193" w14:textId="77777777" w:rsidR="00CB59E2" w:rsidRPr="0046503F" w:rsidRDefault="00CB59E2" w:rsidP="00CB59E2">
      <w:pPr>
        <w:pStyle w:val="a6"/>
        <w:spacing w:after="0"/>
        <w:ind w:firstLine="567"/>
        <w:jc w:val="both"/>
      </w:pPr>
      <w:r w:rsidRPr="0046503F">
        <w:t>3.4.8. Радиус обслуживания детскими дошкольными учреждениями территорий сельских населенных пунктов:</w:t>
      </w:r>
    </w:p>
    <w:p w14:paraId="4650F2C7" w14:textId="77777777" w:rsidR="00CB59E2" w:rsidRPr="0046503F" w:rsidRDefault="00CB59E2" w:rsidP="00CB59E2">
      <w:pPr>
        <w:pStyle w:val="2"/>
        <w:tabs>
          <w:tab w:val="clear" w:pos="643"/>
        </w:tabs>
        <w:ind w:firstLine="567"/>
        <w:jc w:val="both"/>
        <w:rPr>
          <w:b/>
        </w:rPr>
      </w:pPr>
      <w:r>
        <w:t xml:space="preserve">- </w:t>
      </w:r>
      <w:r w:rsidRPr="0046503F">
        <w:t>зона многоквартирной и малоэтажной жилой застройки – 300 м;</w:t>
      </w:r>
    </w:p>
    <w:p w14:paraId="2A7E95FC" w14:textId="77777777" w:rsidR="00CB59E2" w:rsidRPr="0046503F" w:rsidRDefault="00CB59E2" w:rsidP="00CB59E2">
      <w:pPr>
        <w:pStyle w:val="2"/>
        <w:tabs>
          <w:tab w:val="clear" w:pos="643"/>
        </w:tabs>
        <w:ind w:firstLine="567"/>
        <w:jc w:val="both"/>
      </w:pPr>
      <w:r>
        <w:t xml:space="preserve">- </w:t>
      </w:r>
      <w:r w:rsidRPr="0046503F">
        <w:t>зона застройки объектами индивидуального жилищного строительства (для начальных классов) – 500 м;</w:t>
      </w:r>
    </w:p>
    <w:p w14:paraId="554CA848" w14:textId="77777777" w:rsidR="00CB59E2" w:rsidRPr="0046503F" w:rsidRDefault="00CB59E2" w:rsidP="00CB59E2">
      <w:pPr>
        <w:pStyle w:val="5"/>
        <w:spacing w:before="0"/>
        <w:ind w:firstLine="567"/>
        <w:jc w:val="both"/>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14:paraId="78E0B3C9" w14:textId="77777777" w:rsidR="00CB59E2" w:rsidRPr="0046503F" w:rsidRDefault="00CB59E2" w:rsidP="00CB59E2">
      <w:pPr>
        <w:pStyle w:val="4"/>
        <w:spacing w:before="0"/>
        <w:ind w:firstLine="567"/>
        <w:jc w:val="both"/>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14:paraId="5F5E19DB" w14:textId="77777777" w:rsidR="00CB59E2" w:rsidRPr="0046503F" w:rsidRDefault="00CB59E2" w:rsidP="00CB59E2">
      <w:pPr>
        <w:jc w:val="both"/>
        <w:rPr>
          <w:lang w:eastAsia="ar-SA"/>
        </w:rPr>
      </w:pPr>
      <w:r w:rsidRPr="0046503F">
        <w:rPr>
          <w:lang w:eastAsia="ar-SA"/>
        </w:rPr>
        <w:t>Таблица 13</w:t>
      </w:r>
    </w:p>
    <w:tbl>
      <w:tblPr>
        <w:tblW w:w="5000" w:type="pct"/>
        <w:tblLook w:val="0000" w:firstRow="0" w:lastRow="0" w:firstColumn="0" w:lastColumn="0" w:noHBand="0" w:noVBand="0"/>
      </w:tblPr>
      <w:tblGrid>
        <w:gridCol w:w="3862"/>
        <w:gridCol w:w="2883"/>
        <w:gridCol w:w="2883"/>
      </w:tblGrid>
      <w:tr w:rsidR="00CB59E2" w:rsidRPr="000B31B1" w14:paraId="5A2042C1" w14:textId="77777777" w:rsidTr="00993676">
        <w:tc>
          <w:tcPr>
            <w:tcW w:w="2006" w:type="pct"/>
            <w:tcBorders>
              <w:top w:val="single" w:sz="4" w:space="0" w:color="000000"/>
              <w:left w:val="single" w:sz="4" w:space="0" w:color="000000"/>
              <w:bottom w:val="single" w:sz="4" w:space="0" w:color="000000"/>
            </w:tcBorders>
          </w:tcPr>
          <w:p w14:paraId="3812DFDE" w14:textId="77777777" w:rsidR="00CB59E2" w:rsidRPr="000B31B1" w:rsidRDefault="00CB59E2" w:rsidP="00993676">
            <w:pPr>
              <w:snapToGrid w:val="0"/>
              <w:jc w:val="both"/>
            </w:pPr>
            <w:r w:rsidRPr="000B31B1">
              <w:t>Норма обеспеченности</w:t>
            </w:r>
          </w:p>
        </w:tc>
        <w:tc>
          <w:tcPr>
            <w:tcW w:w="1497" w:type="pct"/>
            <w:tcBorders>
              <w:top w:val="single" w:sz="4" w:space="0" w:color="000000"/>
              <w:left w:val="single" w:sz="4" w:space="0" w:color="000000"/>
              <w:bottom w:val="single" w:sz="4" w:space="0" w:color="000000"/>
            </w:tcBorders>
          </w:tcPr>
          <w:p w14:paraId="47232469" w14:textId="77777777" w:rsidR="00CB59E2" w:rsidRPr="000B31B1" w:rsidRDefault="00CB59E2" w:rsidP="00993676">
            <w:pPr>
              <w:snapToGrid w:val="0"/>
              <w:jc w:val="both"/>
            </w:pPr>
            <w:r w:rsidRPr="000B31B1">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14:paraId="2A38A50A" w14:textId="77777777" w:rsidR="00CB59E2" w:rsidRPr="000B31B1" w:rsidRDefault="00CB59E2" w:rsidP="00993676">
            <w:pPr>
              <w:snapToGrid w:val="0"/>
              <w:jc w:val="both"/>
            </w:pPr>
            <w:r w:rsidRPr="000B31B1">
              <w:t>Примечание</w:t>
            </w:r>
          </w:p>
        </w:tc>
      </w:tr>
      <w:tr w:rsidR="00CB59E2" w:rsidRPr="000B31B1" w14:paraId="567B081B" w14:textId="77777777" w:rsidTr="00993676">
        <w:tc>
          <w:tcPr>
            <w:tcW w:w="2006" w:type="pct"/>
            <w:tcBorders>
              <w:top w:val="single" w:sz="4" w:space="0" w:color="000000"/>
              <w:left w:val="single" w:sz="4" w:space="0" w:color="000000"/>
              <w:bottom w:val="single" w:sz="4" w:space="0" w:color="000000"/>
            </w:tcBorders>
          </w:tcPr>
          <w:p w14:paraId="22ADC2F4" w14:textId="77777777" w:rsidR="00CB59E2" w:rsidRPr="000B31B1" w:rsidRDefault="00CB59E2" w:rsidP="00993676">
            <w:pPr>
              <w:jc w:val="both"/>
            </w:pPr>
            <w:r w:rsidRPr="000B31B1">
              <w:t>Устанавливается в зависимости, от демографической структуры населения исходя из обеспеченности:</w:t>
            </w:r>
          </w:p>
          <w:p w14:paraId="7F1CC023" w14:textId="77777777" w:rsidR="00CB59E2" w:rsidRPr="000B31B1" w:rsidRDefault="00CB59E2" w:rsidP="00993676">
            <w:pPr>
              <w:jc w:val="both"/>
            </w:pPr>
            <w:r w:rsidRPr="000B31B1">
              <w:t>- неполным средним образованием – 100% детей;</w:t>
            </w:r>
          </w:p>
          <w:p w14:paraId="0D03F315" w14:textId="77777777" w:rsidR="00CB59E2" w:rsidRPr="000B31B1" w:rsidRDefault="00CB59E2" w:rsidP="00993676">
            <w:pPr>
              <w:jc w:val="both"/>
              <w:rPr>
                <w:b/>
              </w:rPr>
            </w:pPr>
            <w:r w:rsidRPr="000B31B1">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14:paraId="6B91238D" w14:textId="77777777" w:rsidR="00CB59E2" w:rsidRPr="000B31B1" w:rsidRDefault="00CB59E2" w:rsidP="00993676">
            <w:pPr>
              <w:jc w:val="both"/>
            </w:pPr>
            <w:r w:rsidRPr="000B31B1">
              <w:t>На одно место при вместимости учреждений:</w:t>
            </w:r>
          </w:p>
          <w:p w14:paraId="3A0DB788" w14:textId="77777777" w:rsidR="00CB59E2" w:rsidRPr="000B31B1" w:rsidRDefault="00CB59E2" w:rsidP="00993676">
            <w:pPr>
              <w:jc w:val="both"/>
            </w:pPr>
            <w:r w:rsidRPr="000B31B1">
              <w:t>от 40 до 400 - 50 м2;</w:t>
            </w:r>
          </w:p>
          <w:p w14:paraId="3B46B80B" w14:textId="77777777" w:rsidR="00CB59E2" w:rsidRPr="000B31B1" w:rsidRDefault="00CB59E2" w:rsidP="00993676">
            <w:pPr>
              <w:jc w:val="both"/>
            </w:pPr>
            <w:r w:rsidRPr="000B31B1">
              <w:t>от 400 до 500 - 60 м2;</w:t>
            </w:r>
          </w:p>
          <w:p w14:paraId="230F5D75" w14:textId="77777777" w:rsidR="00CB59E2" w:rsidRPr="000B31B1" w:rsidRDefault="00CB59E2" w:rsidP="00993676">
            <w:pPr>
              <w:jc w:val="both"/>
            </w:pPr>
            <w:r w:rsidRPr="000B31B1">
              <w:t>от 500 до 600 - 50 м2;</w:t>
            </w:r>
          </w:p>
          <w:p w14:paraId="1F8114B8" w14:textId="77777777" w:rsidR="00CB59E2" w:rsidRPr="000B31B1" w:rsidRDefault="00CB59E2" w:rsidP="00993676">
            <w:pPr>
              <w:jc w:val="both"/>
            </w:pPr>
            <w:r w:rsidRPr="000B31B1">
              <w:t>от 600 до 800 - 40 м2;</w:t>
            </w:r>
          </w:p>
          <w:p w14:paraId="360487B3" w14:textId="77777777" w:rsidR="00CB59E2" w:rsidRPr="000B31B1" w:rsidRDefault="00CB59E2" w:rsidP="00993676">
            <w:pPr>
              <w:jc w:val="both"/>
              <w:rPr>
                <w:b/>
              </w:rPr>
            </w:pPr>
            <w:r w:rsidRPr="000B31B1">
              <w:t>от 800 до 1100 - 33 м2.</w:t>
            </w:r>
          </w:p>
        </w:tc>
        <w:tc>
          <w:tcPr>
            <w:tcW w:w="1497" w:type="pct"/>
            <w:tcBorders>
              <w:top w:val="single" w:sz="4" w:space="0" w:color="000000"/>
              <w:left w:val="single" w:sz="4" w:space="0" w:color="000000"/>
              <w:bottom w:val="single" w:sz="4" w:space="0" w:color="000000"/>
              <w:right w:val="single" w:sz="4" w:space="0" w:color="000000"/>
            </w:tcBorders>
          </w:tcPr>
          <w:p w14:paraId="66D6A1FC" w14:textId="77777777" w:rsidR="00CB59E2" w:rsidRPr="000B31B1" w:rsidRDefault="00CB59E2" w:rsidP="00993676">
            <w:pPr>
              <w:jc w:val="both"/>
            </w:pPr>
            <w:r w:rsidRPr="000B31B1">
              <w:t>На земельном участке выделяются следующие зоны: учебно-опытная, физкультурно-спортивная, отдыха, хозяйственная.</w:t>
            </w:r>
          </w:p>
          <w:p w14:paraId="53113715" w14:textId="77777777" w:rsidR="00CB59E2" w:rsidRPr="000B31B1" w:rsidRDefault="00CB59E2" w:rsidP="00993676">
            <w:pPr>
              <w:jc w:val="both"/>
            </w:pPr>
            <w:r w:rsidRPr="000B31B1">
              <w:t>Спортивная зона школы может быть объединена с физкультурно-оздоровительным комплексом для населения ближайших кварталов.</w:t>
            </w:r>
          </w:p>
        </w:tc>
      </w:tr>
    </w:tbl>
    <w:p w14:paraId="48F2C7BA" w14:textId="77777777" w:rsidR="00CB59E2" w:rsidRPr="0046503F" w:rsidRDefault="00CB59E2" w:rsidP="00CB59E2">
      <w:pPr>
        <w:pStyle w:val="a6"/>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14:paraId="24E51532" w14:textId="77777777" w:rsidR="00CB59E2" w:rsidRPr="0046503F" w:rsidRDefault="00CB59E2" w:rsidP="00CB59E2">
      <w:pPr>
        <w:pStyle w:val="a8"/>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14:paraId="036AE4DA" w14:textId="77777777" w:rsidR="00CB59E2" w:rsidRPr="0046503F" w:rsidRDefault="00CB59E2" w:rsidP="00CB59E2">
      <w:pPr>
        <w:pStyle w:val="a6"/>
        <w:spacing w:after="0"/>
        <w:ind w:firstLine="567"/>
        <w:jc w:val="both"/>
      </w:pPr>
      <w:r>
        <w:t>3.4.9</w:t>
      </w:r>
      <w:r w:rsidRPr="0046503F">
        <w:t>. Радиус обслуживания общеобразовательными учреждениями на территориях населенных пунктов:</w:t>
      </w:r>
    </w:p>
    <w:p w14:paraId="36DA2FD3" w14:textId="77777777" w:rsidR="00CB59E2" w:rsidRPr="0046503F" w:rsidRDefault="00CB59E2" w:rsidP="00CB59E2">
      <w:pPr>
        <w:pStyle w:val="2"/>
        <w:jc w:val="both"/>
        <w:rPr>
          <w:b/>
        </w:rPr>
      </w:pPr>
      <w:r>
        <w:tab/>
      </w:r>
      <w:r w:rsidRPr="0046503F">
        <w:t xml:space="preserve">- зона многоквартирной и малоэтажной жилой застройки – </w:t>
      </w:r>
      <w:r w:rsidRPr="0046503F">
        <w:rPr>
          <w:b/>
        </w:rPr>
        <w:t>500 м;</w:t>
      </w:r>
    </w:p>
    <w:p w14:paraId="6B698711" w14:textId="77777777" w:rsidR="00CB59E2" w:rsidRPr="0046503F" w:rsidRDefault="00CB59E2" w:rsidP="00CB59E2">
      <w:pPr>
        <w:pStyle w:val="2"/>
        <w:ind w:firstLine="0"/>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14:paraId="4A6F9A13" w14:textId="77777777" w:rsidR="00CB59E2" w:rsidRPr="0046503F" w:rsidRDefault="00CB59E2" w:rsidP="00CB59E2">
      <w:pPr>
        <w:pStyle w:val="2"/>
        <w:tabs>
          <w:tab w:val="clear" w:pos="643"/>
          <w:tab w:val="num" w:pos="0"/>
        </w:tabs>
        <w:ind w:left="0"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14:paraId="3676B155" w14:textId="77777777" w:rsidR="00CB59E2" w:rsidRPr="0046503F" w:rsidRDefault="00CB59E2" w:rsidP="00CB59E2">
      <w:pPr>
        <w:pStyle w:val="5"/>
        <w:spacing w:before="0"/>
        <w:ind w:firstLine="567"/>
        <w:jc w:val="both"/>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14:paraId="027DC8F9" w14:textId="77777777" w:rsidR="00CB59E2" w:rsidRPr="0046503F" w:rsidRDefault="00CB59E2" w:rsidP="00CB59E2">
      <w:pPr>
        <w:pStyle w:val="a6"/>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14:paraId="2E93A9B0" w14:textId="77777777" w:rsidR="00CB59E2" w:rsidRPr="0046503F" w:rsidRDefault="00CB59E2" w:rsidP="00CB59E2">
      <w:pPr>
        <w:pStyle w:val="a6"/>
        <w:spacing w:after="0"/>
        <w:ind w:firstLine="567"/>
        <w:jc w:val="both"/>
        <w:rPr>
          <w:sz w:val="20"/>
        </w:rPr>
      </w:pPr>
      <w:r w:rsidRPr="0046503F">
        <w:rPr>
          <w:sz w:val="20"/>
        </w:rPr>
        <w:t>2. Предельный радиус обслуживания обучающихся II - III ступеней не должен превышать 15 км.</w:t>
      </w:r>
    </w:p>
    <w:p w14:paraId="71E18560" w14:textId="77777777" w:rsidR="00CB59E2" w:rsidRDefault="00CB59E2" w:rsidP="00CB59E2">
      <w:pPr>
        <w:pStyle w:val="6"/>
        <w:spacing w:before="0"/>
        <w:ind w:firstLine="567"/>
        <w:jc w:val="both"/>
        <w:rPr>
          <w:rFonts w:ascii="Times New Roman" w:hAnsi="Times New Roman"/>
          <w:i w:val="0"/>
          <w:color w:val="auto"/>
        </w:rPr>
      </w:pPr>
    </w:p>
    <w:p w14:paraId="73C6ACCE" w14:textId="77777777" w:rsidR="00CB59E2" w:rsidRPr="0046503F" w:rsidRDefault="00CB59E2" w:rsidP="00CB59E2">
      <w:pPr>
        <w:pStyle w:val="6"/>
        <w:spacing w:before="0"/>
        <w:ind w:firstLine="567"/>
        <w:jc w:val="both"/>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14:paraId="27E061A2" w14:textId="77777777" w:rsidR="00CB59E2" w:rsidRPr="0046503F" w:rsidRDefault="00CB59E2" w:rsidP="00CB59E2">
      <w:pPr>
        <w:pStyle w:val="2"/>
        <w:tabs>
          <w:tab w:val="clear" w:pos="643"/>
        </w:tabs>
        <w:ind w:hanging="76"/>
        <w:jc w:val="both"/>
      </w:pPr>
      <w:r>
        <w:t>-</w:t>
      </w:r>
      <w:r w:rsidRPr="0046503F">
        <w:t>в сельских населенных пунктах - 10 м.</w:t>
      </w:r>
    </w:p>
    <w:p w14:paraId="660E54FF" w14:textId="77777777" w:rsidR="00CB59E2" w:rsidRPr="0046503F" w:rsidRDefault="00CB59E2" w:rsidP="00CB59E2">
      <w:pPr>
        <w:pStyle w:val="2"/>
        <w:tabs>
          <w:tab w:val="clear" w:pos="643"/>
        </w:tabs>
        <w:ind w:left="780" w:firstLine="567"/>
        <w:jc w:val="both"/>
      </w:pPr>
    </w:p>
    <w:p w14:paraId="4EDFAFF9" w14:textId="77777777" w:rsidR="00CB59E2" w:rsidRDefault="00CB59E2" w:rsidP="00CB59E2">
      <w:pPr>
        <w:pStyle w:val="a8"/>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14:paraId="766ECE87" w14:textId="77777777" w:rsidR="00CB59E2" w:rsidRDefault="00CB59E2" w:rsidP="00CB59E2">
      <w:pPr>
        <w:pStyle w:val="a8"/>
        <w:spacing w:after="0"/>
        <w:ind w:firstLine="567"/>
        <w:jc w:val="both"/>
        <w:rPr>
          <w:rFonts w:ascii="Times New Roman" w:hAnsi="Times New Roman" w:cs="Times New Roman"/>
        </w:rPr>
      </w:pPr>
    </w:p>
    <w:p w14:paraId="13F6008A" w14:textId="77777777" w:rsidR="00CB59E2" w:rsidRDefault="00CB59E2" w:rsidP="00CB59E2">
      <w:pPr>
        <w:pStyle w:val="a8"/>
        <w:spacing w:after="0"/>
        <w:ind w:firstLine="567"/>
        <w:jc w:val="both"/>
        <w:rPr>
          <w:rFonts w:ascii="Times New Roman" w:hAnsi="Times New Roman" w:cs="Times New Roman"/>
        </w:rPr>
      </w:pPr>
    </w:p>
    <w:p w14:paraId="5F7F6C66" w14:textId="77777777" w:rsidR="00CB59E2" w:rsidRDefault="00CB59E2" w:rsidP="00CB59E2">
      <w:pPr>
        <w:pStyle w:val="a8"/>
        <w:spacing w:after="0"/>
        <w:jc w:val="both"/>
        <w:rPr>
          <w:rFonts w:ascii="Times New Roman" w:hAnsi="Times New Roman" w:cs="Times New Roman"/>
        </w:rPr>
      </w:pPr>
    </w:p>
    <w:p w14:paraId="366E5CB9" w14:textId="77777777" w:rsidR="00CB59E2" w:rsidRPr="0046503F" w:rsidRDefault="00CB59E2" w:rsidP="00CB59E2">
      <w:pPr>
        <w:pStyle w:val="a8"/>
        <w:spacing w:after="0"/>
        <w:jc w:val="both"/>
        <w:rPr>
          <w:rFonts w:ascii="Times New Roman" w:hAnsi="Times New Roman" w:cs="Times New Roman"/>
        </w:rPr>
      </w:pPr>
    </w:p>
    <w:p w14:paraId="42E7EC9D" w14:textId="77777777" w:rsidR="00CB59E2" w:rsidRPr="0046503F" w:rsidRDefault="00CB59E2" w:rsidP="00CB59E2">
      <w:pPr>
        <w:pStyle w:val="a8"/>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307"/>
        <w:gridCol w:w="3574"/>
        <w:gridCol w:w="1729"/>
        <w:gridCol w:w="2018"/>
      </w:tblGrid>
      <w:tr w:rsidR="00CB59E2" w:rsidRPr="000B31B1" w14:paraId="01539835" w14:textId="77777777" w:rsidTr="00993676">
        <w:tc>
          <w:tcPr>
            <w:tcW w:w="1198" w:type="pct"/>
            <w:tcBorders>
              <w:top w:val="single" w:sz="4" w:space="0" w:color="000000"/>
              <w:left w:val="single" w:sz="4" w:space="0" w:color="000000"/>
              <w:bottom w:val="single" w:sz="4" w:space="0" w:color="000000"/>
            </w:tcBorders>
            <w:vAlign w:val="center"/>
          </w:tcPr>
          <w:p w14:paraId="566D20D8" w14:textId="77777777" w:rsidR="00CB59E2" w:rsidRPr="000B31B1" w:rsidRDefault="00CB59E2" w:rsidP="00993676">
            <w:pPr>
              <w:snapToGrid w:val="0"/>
              <w:jc w:val="both"/>
            </w:pPr>
            <w:r w:rsidRPr="000B31B1">
              <w:t>Учреждение</w:t>
            </w:r>
          </w:p>
        </w:tc>
        <w:tc>
          <w:tcPr>
            <w:tcW w:w="1856" w:type="pct"/>
            <w:tcBorders>
              <w:top w:val="single" w:sz="4" w:space="0" w:color="000000"/>
              <w:left w:val="single" w:sz="4" w:space="0" w:color="000000"/>
              <w:bottom w:val="single" w:sz="4" w:space="0" w:color="000000"/>
            </w:tcBorders>
            <w:vAlign w:val="center"/>
          </w:tcPr>
          <w:p w14:paraId="3391E832" w14:textId="77777777" w:rsidR="00CB59E2" w:rsidRPr="000B31B1" w:rsidRDefault="00CB59E2" w:rsidP="00993676">
            <w:pPr>
              <w:snapToGrid w:val="0"/>
              <w:jc w:val="both"/>
            </w:pPr>
            <w:r w:rsidRPr="000B31B1">
              <w:t>Норма обеспеченности</w:t>
            </w:r>
          </w:p>
        </w:tc>
        <w:tc>
          <w:tcPr>
            <w:tcW w:w="898" w:type="pct"/>
            <w:tcBorders>
              <w:top w:val="single" w:sz="4" w:space="0" w:color="000000"/>
              <w:left w:val="single" w:sz="4" w:space="0" w:color="000000"/>
              <w:bottom w:val="single" w:sz="4" w:space="0" w:color="000000"/>
            </w:tcBorders>
          </w:tcPr>
          <w:p w14:paraId="7F8584F3" w14:textId="77777777" w:rsidR="00CB59E2" w:rsidRPr="000B31B1" w:rsidRDefault="00CB59E2" w:rsidP="00993676">
            <w:pPr>
              <w:snapToGrid w:val="0"/>
              <w:jc w:val="both"/>
            </w:pPr>
            <w:r w:rsidRPr="000B31B1">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14:paraId="404A66B9" w14:textId="77777777" w:rsidR="00CB59E2" w:rsidRPr="000B31B1" w:rsidRDefault="00CB59E2" w:rsidP="00993676">
            <w:pPr>
              <w:snapToGrid w:val="0"/>
              <w:jc w:val="both"/>
            </w:pPr>
            <w:r w:rsidRPr="000B31B1">
              <w:t>Размер земельного участка</w:t>
            </w:r>
          </w:p>
        </w:tc>
      </w:tr>
      <w:tr w:rsidR="00CB59E2" w:rsidRPr="000B31B1" w14:paraId="20A7C8A9" w14:textId="77777777" w:rsidTr="00993676">
        <w:tc>
          <w:tcPr>
            <w:tcW w:w="1198" w:type="pct"/>
            <w:tcBorders>
              <w:top w:val="single" w:sz="4" w:space="0" w:color="000000"/>
              <w:left w:val="single" w:sz="4" w:space="0" w:color="000000"/>
              <w:bottom w:val="single" w:sz="4" w:space="0" w:color="000000"/>
            </w:tcBorders>
          </w:tcPr>
          <w:p w14:paraId="7F02EA4A" w14:textId="77777777" w:rsidR="00CB59E2" w:rsidRPr="000B31B1" w:rsidRDefault="00CB59E2" w:rsidP="00993676">
            <w:pPr>
              <w:snapToGrid w:val="0"/>
              <w:jc w:val="both"/>
            </w:pPr>
            <w:r w:rsidRPr="000B31B1">
              <w:t>Учреждения внешкольного образования</w:t>
            </w:r>
          </w:p>
        </w:tc>
        <w:tc>
          <w:tcPr>
            <w:tcW w:w="1856" w:type="pct"/>
            <w:tcBorders>
              <w:top w:val="single" w:sz="4" w:space="0" w:color="000000"/>
              <w:left w:val="single" w:sz="4" w:space="0" w:color="000000"/>
              <w:bottom w:val="single" w:sz="4" w:space="0" w:color="000000"/>
            </w:tcBorders>
          </w:tcPr>
          <w:p w14:paraId="2DE30C33" w14:textId="77777777" w:rsidR="00CB59E2" w:rsidRPr="000B31B1" w:rsidRDefault="00CB59E2" w:rsidP="00993676">
            <w:pPr>
              <w:jc w:val="both"/>
            </w:pPr>
            <w:r w:rsidRPr="000B31B1">
              <w:t>32%, в том числе по видам:</w:t>
            </w:r>
          </w:p>
          <w:p w14:paraId="7A57D485" w14:textId="77777777" w:rsidR="00CB59E2" w:rsidRPr="000B31B1" w:rsidRDefault="00CB59E2" w:rsidP="00993676">
            <w:pPr>
              <w:jc w:val="both"/>
            </w:pPr>
            <w:r w:rsidRPr="000B31B1">
              <w:t>детская спортивная школа – 20%;</w:t>
            </w:r>
          </w:p>
          <w:p w14:paraId="1680E3E9" w14:textId="77777777" w:rsidR="00CB59E2" w:rsidRPr="000B31B1" w:rsidRDefault="00CB59E2" w:rsidP="00993676">
            <w:pPr>
              <w:jc w:val="both"/>
            </w:pPr>
            <w:r w:rsidRPr="000B31B1">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14:paraId="69B42334" w14:textId="77777777" w:rsidR="00CB59E2" w:rsidRPr="000B31B1" w:rsidRDefault="00CB59E2" w:rsidP="00993676">
            <w:pPr>
              <w:snapToGrid w:val="0"/>
              <w:jc w:val="both"/>
            </w:pPr>
            <w:r w:rsidRPr="000B31B1">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14:paraId="3EB77F9F" w14:textId="77777777" w:rsidR="00CB59E2" w:rsidRPr="000B31B1" w:rsidRDefault="00CB59E2" w:rsidP="00993676">
            <w:pPr>
              <w:snapToGrid w:val="0"/>
              <w:jc w:val="both"/>
            </w:pPr>
            <w:r w:rsidRPr="000B31B1">
              <w:t>В соответствии с техническими регламентами</w:t>
            </w:r>
          </w:p>
        </w:tc>
      </w:tr>
      <w:tr w:rsidR="00CB59E2" w:rsidRPr="000B31B1" w14:paraId="3E3D777E" w14:textId="77777777" w:rsidTr="00993676">
        <w:tc>
          <w:tcPr>
            <w:tcW w:w="1198" w:type="pct"/>
            <w:tcBorders>
              <w:top w:val="single" w:sz="4" w:space="0" w:color="000000"/>
              <w:left w:val="single" w:sz="4" w:space="0" w:color="000000"/>
              <w:bottom w:val="single" w:sz="4" w:space="0" w:color="000000"/>
            </w:tcBorders>
          </w:tcPr>
          <w:p w14:paraId="5FC9C353" w14:textId="77777777" w:rsidR="00CB59E2" w:rsidRPr="000B31B1" w:rsidRDefault="00CB59E2" w:rsidP="00993676">
            <w:pPr>
              <w:snapToGrid w:val="0"/>
              <w:jc w:val="both"/>
            </w:pPr>
            <w:r w:rsidRPr="000B31B1">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14:paraId="5A572F60" w14:textId="77777777" w:rsidR="00CB59E2" w:rsidRPr="000B31B1" w:rsidRDefault="00CB59E2" w:rsidP="00993676">
            <w:pPr>
              <w:snapToGrid w:val="0"/>
              <w:jc w:val="both"/>
            </w:pPr>
            <w:r w:rsidRPr="000B31B1">
              <w:t>8%</w:t>
            </w:r>
          </w:p>
        </w:tc>
        <w:tc>
          <w:tcPr>
            <w:tcW w:w="898" w:type="pct"/>
            <w:tcBorders>
              <w:top w:val="single" w:sz="4" w:space="0" w:color="000000"/>
              <w:left w:val="single" w:sz="4" w:space="0" w:color="000000"/>
              <w:bottom w:val="single" w:sz="4" w:space="0" w:color="000000"/>
            </w:tcBorders>
          </w:tcPr>
          <w:p w14:paraId="5DC1691D" w14:textId="77777777" w:rsidR="00CB59E2" w:rsidRPr="000B31B1" w:rsidRDefault="00CB59E2" w:rsidP="00993676">
            <w:pPr>
              <w:snapToGrid w:val="0"/>
              <w:jc w:val="both"/>
            </w:pPr>
            <w:r w:rsidRPr="000B31B1">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14:paraId="5FEA654F" w14:textId="77777777" w:rsidR="00CB59E2" w:rsidRPr="000B31B1" w:rsidRDefault="00CB59E2" w:rsidP="00993676">
            <w:pPr>
              <w:snapToGrid w:val="0"/>
              <w:jc w:val="both"/>
              <w:rPr>
                <w:spacing w:val="-8"/>
              </w:rPr>
            </w:pPr>
            <w:r w:rsidRPr="000B31B1">
              <w:rPr>
                <w:spacing w:val="-8"/>
              </w:rPr>
              <w:t>Не менее 2 га, при устройстве автополигона не менее 3 га</w:t>
            </w:r>
          </w:p>
        </w:tc>
      </w:tr>
    </w:tbl>
    <w:p w14:paraId="571DF6E9" w14:textId="77777777" w:rsidR="00CB59E2" w:rsidRPr="0046503F" w:rsidRDefault="00CB59E2" w:rsidP="00CB59E2">
      <w:pPr>
        <w:pStyle w:val="a6"/>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14:paraId="33963631" w14:textId="77777777" w:rsidR="00CB59E2" w:rsidRDefault="00CB59E2" w:rsidP="00CB59E2">
      <w:pPr>
        <w:pStyle w:val="a8"/>
        <w:spacing w:after="0"/>
        <w:ind w:firstLine="567"/>
        <w:jc w:val="both"/>
        <w:rPr>
          <w:rFonts w:ascii="Times New Roman" w:hAnsi="Times New Roman" w:cs="Times New Roman"/>
        </w:rPr>
      </w:pPr>
    </w:p>
    <w:p w14:paraId="24A9BEB5" w14:textId="77777777" w:rsidR="00CB59E2" w:rsidRPr="0046503F" w:rsidRDefault="00CB59E2" w:rsidP="00CB59E2">
      <w:pPr>
        <w:pStyle w:val="a8"/>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14:paraId="1F05F57B" w14:textId="77777777" w:rsidR="00CB59E2" w:rsidRPr="0046503F" w:rsidRDefault="00CB59E2" w:rsidP="00CB59E2">
      <w:pPr>
        <w:pStyle w:val="2"/>
        <w:tabs>
          <w:tab w:val="clear" w:pos="643"/>
        </w:tabs>
        <w:ind w:left="0" w:firstLine="567"/>
        <w:jc w:val="both"/>
      </w:pPr>
      <w:r>
        <w:t xml:space="preserve">- </w:t>
      </w:r>
      <w:r w:rsidRPr="0046503F">
        <w:t>зона многоквартирной и малоэтажной жилой застройки – 500 м;</w:t>
      </w:r>
    </w:p>
    <w:p w14:paraId="42A72D5A" w14:textId="77777777" w:rsidR="00CB59E2" w:rsidRPr="0046503F" w:rsidRDefault="00CB59E2" w:rsidP="00CB59E2">
      <w:pPr>
        <w:pStyle w:val="2"/>
        <w:tabs>
          <w:tab w:val="clear" w:pos="643"/>
        </w:tabs>
        <w:ind w:left="0" w:firstLine="567"/>
        <w:jc w:val="both"/>
      </w:pPr>
      <w:r>
        <w:t xml:space="preserve">- </w:t>
      </w:r>
      <w:r w:rsidRPr="0046503F">
        <w:t>зона застройки объектами индивидуального жилищного строительства – 700 м.</w:t>
      </w:r>
    </w:p>
    <w:p w14:paraId="22839BFB" w14:textId="77777777" w:rsidR="00CB59E2" w:rsidRPr="0046503F" w:rsidRDefault="00CB59E2" w:rsidP="00CB59E2">
      <w:pPr>
        <w:pStyle w:val="a8"/>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14:paraId="2E03AE32" w14:textId="77777777" w:rsidR="00CB59E2" w:rsidRPr="0046503F" w:rsidRDefault="00CB59E2" w:rsidP="00CB59E2">
      <w:pPr>
        <w:pStyle w:val="a8"/>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1851"/>
        <w:gridCol w:w="1485"/>
        <w:gridCol w:w="1918"/>
        <w:gridCol w:w="2203"/>
      </w:tblGrid>
      <w:tr w:rsidR="00CB59E2" w:rsidRPr="000B31B1" w14:paraId="006D8DB8" w14:textId="77777777" w:rsidTr="00993676">
        <w:tc>
          <w:tcPr>
            <w:tcW w:w="1181" w:type="pct"/>
            <w:vAlign w:val="center"/>
          </w:tcPr>
          <w:p w14:paraId="5E3E8EFA" w14:textId="77777777" w:rsidR="00CB59E2" w:rsidRPr="000B31B1" w:rsidRDefault="00CB59E2" w:rsidP="00993676">
            <w:pPr>
              <w:jc w:val="both"/>
            </w:pPr>
            <w:r w:rsidRPr="000B31B1">
              <w:t>Учреждение</w:t>
            </w:r>
          </w:p>
        </w:tc>
        <w:tc>
          <w:tcPr>
            <w:tcW w:w="749" w:type="pct"/>
            <w:vAlign w:val="center"/>
          </w:tcPr>
          <w:p w14:paraId="20FFEC5B" w14:textId="77777777" w:rsidR="00CB59E2" w:rsidRPr="000B31B1" w:rsidRDefault="00CB59E2" w:rsidP="00993676">
            <w:pPr>
              <w:jc w:val="both"/>
            </w:pPr>
            <w:r w:rsidRPr="000B31B1">
              <w:t>Норма обеспеченности</w:t>
            </w:r>
          </w:p>
        </w:tc>
        <w:tc>
          <w:tcPr>
            <w:tcW w:w="824" w:type="pct"/>
            <w:vAlign w:val="center"/>
          </w:tcPr>
          <w:p w14:paraId="151B293E" w14:textId="77777777" w:rsidR="00CB59E2" w:rsidRPr="000B31B1" w:rsidRDefault="00CB59E2" w:rsidP="00993676">
            <w:pPr>
              <w:jc w:val="both"/>
            </w:pPr>
            <w:r w:rsidRPr="000B31B1">
              <w:t>Единица измерения</w:t>
            </w:r>
          </w:p>
        </w:tc>
        <w:tc>
          <w:tcPr>
            <w:tcW w:w="1049" w:type="pct"/>
            <w:vAlign w:val="center"/>
          </w:tcPr>
          <w:p w14:paraId="4E09DC41" w14:textId="77777777" w:rsidR="00CB59E2" w:rsidRPr="000B31B1" w:rsidRDefault="00CB59E2" w:rsidP="00993676">
            <w:pPr>
              <w:jc w:val="both"/>
            </w:pPr>
            <w:r w:rsidRPr="000B31B1">
              <w:t>Размер земельного участка</w:t>
            </w:r>
          </w:p>
        </w:tc>
        <w:tc>
          <w:tcPr>
            <w:tcW w:w="1198" w:type="pct"/>
            <w:vAlign w:val="center"/>
          </w:tcPr>
          <w:p w14:paraId="6B53944F" w14:textId="77777777" w:rsidR="00CB59E2" w:rsidRPr="000B31B1" w:rsidRDefault="00CB59E2" w:rsidP="00993676">
            <w:pPr>
              <w:jc w:val="both"/>
            </w:pPr>
            <w:r w:rsidRPr="000B31B1">
              <w:t>Примечание</w:t>
            </w:r>
          </w:p>
        </w:tc>
      </w:tr>
      <w:tr w:rsidR="00CB59E2" w:rsidRPr="000B31B1" w14:paraId="710B53BB" w14:textId="77777777" w:rsidTr="00993676">
        <w:tc>
          <w:tcPr>
            <w:tcW w:w="1181" w:type="pct"/>
          </w:tcPr>
          <w:p w14:paraId="05E2786E" w14:textId="77777777" w:rsidR="00CB59E2" w:rsidRPr="000B31B1" w:rsidRDefault="00CB59E2" w:rsidP="00993676">
            <w:pPr>
              <w:jc w:val="both"/>
            </w:pPr>
            <w:r w:rsidRPr="000B31B1">
              <w:t>Помещения для физкультурно-оздоровительных занятий на территории микрорайона (квартала)</w:t>
            </w:r>
          </w:p>
        </w:tc>
        <w:tc>
          <w:tcPr>
            <w:tcW w:w="749" w:type="pct"/>
            <w:vAlign w:val="center"/>
          </w:tcPr>
          <w:p w14:paraId="5C32CA5C" w14:textId="77777777" w:rsidR="00CB59E2" w:rsidRPr="000B31B1" w:rsidRDefault="00CB59E2" w:rsidP="00993676">
            <w:pPr>
              <w:jc w:val="both"/>
            </w:pPr>
            <w:r w:rsidRPr="000B31B1">
              <w:t>70-80</w:t>
            </w:r>
          </w:p>
        </w:tc>
        <w:tc>
          <w:tcPr>
            <w:tcW w:w="824" w:type="pct"/>
          </w:tcPr>
          <w:p w14:paraId="238A0BD1" w14:textId="77777777" w:rsidR="00CB59E2" w:rsidRPr="000B31B1" w:rsidRDefault="00CB59E2" w:rsidP="00993676">
            <w:pPr>
              <w:jc w:val="both"/>
            </w:pPr>
            <w:r w:rsidRPr="000B31B1">
              <w:rPr>
                <w:spacing w:val="-6"/>
              </w:rPr>
              <w:t>м</w:t>
            </w:r>
            <w:r w:rsidRPr="000B31B1">
              <w:rPr>
                <w:spacing w:val="-6"/>
                <w:vertAlign w:val="superscript"/>
              </w:rPr>
              <w:t>2</w:t>
            </w:r>
            <w:r w:rsidRPr="000B31B1">
              <w:rPr>
                <w:spacing w:val="-6"/>
              </w:rPr>
              <w:t xml:space="preserve"> </w:t>
            </w:r>
            <w:r w:rsidRPr="000B31B1">
              <w:t>общей площади на 1 чел.</w:t>
            </w:r>
          </w:p>
        </w:tc>
        <w:tc>
          <w:tcPr>
            <w:tcW w:w="1049" w:type="pct"/>
          </w:tcPr>
          <w:p w14:paraId="01F403BB" w14:textId="77777777" w:rsidR="00CB59E2" w:rsidRPr="000B31B1" w:rsidRDefault="00CB59E2" w:rsidP="00993676">
            <w:pPr>
              <w:jc w:val="both"/>
            </w:pPr>
            <w:r w:rsidRPr="000B31B1">
              <w:t>В соответствии с техническими регламентами</w:t>
            </w:r>
          </w:p>
        </w:tc>
        <w:tc>
          <w:tcPr>
            <w:tcW w:w="1198" w:type="pct"/>
            <w:vMerge w:val="restart"/>
          </w:tcPr>
          <w:p w14:paraId="093FD642" w14:textId="77777777" w:rsidR="00CB59E2" w:rsidRPr="000B31B1" w:rsidRDefault="00CB59E2" w:rsidP="00993676">
            <w:pPr>
              <w:jc w:val="both"/>
              <w:rPr>
                <w:spacing w:val="-10"/>
              </w:rPr>
            </w:pPr>
            <w:r w:rsidRPr="000B31B1">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CB59E2" w:rsidRPr="000B31B1" w14:paraId="461E2EE9" w14:textId="77777777" w:rsidTr="00993676">
        <w:tc>
          <w:tcPr>
            <w:tcW w:w="1181" w:type="pct"/>
          </w:tcPr>
          <w:p w14:paraId="5A980EC7" w14:textId="77777777" w:rsidR="00CB59E2" w:rsidRPr="000B31B1" w:rsidRDefault="00CB59E2" w:rsidP="00993676">
            <w:pPr>
              <w:jc w:val="both"/>
            </w:pPr>
            <w:r w:rsidRPr="000B31B1">
              <w:t xml:space="preserve">Спортивно-досуговый комплекс на территории малоэтажной застройки    </w:t>
            </w:r>
          </w:p>
        </w:tc>
        <w:tc>
          <w:tcPr>
            <w:tcW w:w="749" w:type="pct"/>
            <w:vAlign w:val="center"/>
          </w:tcPr>
          <w:p w14:paraId="167BE1E8" w14:textId="77777777" w:rsidR="00CB59E2" w:rsidRPr="000B31B1" w:rsidRDefault="00CB59E2" w:rsidP="00993676">
            <w:pPr>
              <w:jc w:val="both"/>
            </w:pPr>
            <w:r w:rsidRPr="000B31B1">
              <w:t>300</w:t>
            </w:r>
          </w:p>
        </w:tc>
        <w:tc>
          <w:tcPr>
            <w:tcW w:w="824" w:type="pct"/>
          </w:tcPr>
          <w:p w14:paraId="29962D31" w14:textId="77777777" w:rsidR="00CB59E2" w:rsidRPr="000B31B1" w:rsidRDefault="00CB59E2" w:rsidP="00993676">
            <w:pPr>
              <w:jc w:val="both"/>
              <w:rPr>
                <w:spacing w:val="-6"/>
              </w:rPr>
            </w:pPr>
            <w:r w:rsidRPr="000B31B1">
              <w:rPr>
                <w:spacing w:val="-6"/>
              </w:rPr>
              <w:t>м</w:t>
            </w:r>
            <w:r w:rsidRPr="000B31B1">
              <w:rPr>
                <w:spacing w:val="-6"/>
                <w:vertAlign w:val="superscript"/>
              </w:rPr>
              <w:t>2</w:t>
            </w:r>
            <w:r w:rsidRPr="000B31B1">
              <w:rPr>
                <w:spacing w:val="-6"/>
              </w:rPr>
              <w:t xml:space="preserve"> общей площади на 1000 чел.</w:t>
            </w:r>
          </w:p>
        </w:tc>
        <w:tc>
          <w:tcPr>
            <w:tcW w:w="1049" w:type="pct"/>
            <w:vAlign w:val="center"/>
          </w:tcPr>
          <w:p w14:paraId="01507537" w14:textId="77777777" w:rsidR="00CB59E2" w:rsidRPr="000B31B1" w:rsidRDefault="00CB59E2" w:rsidP="00993676">
            <w:pPr>
              <w:jc w:val="both"/>
            </w:pPr>
            <w:r w:rsidRPr="000B31B1">
              <w:t>— // —</w:t>
            </w:r>
          </w:p>
        </w:tc>
        <w:tc>
          <w:tcPr>
            <w:tcW w:w="1198" w:type="pct"/>
            <w:vMerge/>
          </w:tcPr>
          <w:p w14:paraId="06AD6C3E" w14:textId="77777777" w:rsidR="00CB59E2" w:rsidRPr="000B31B1" w:rsidRDefault="00CB59E2" w:rsidP="00993676">
            <w:pPr>
              <w:jc w:val="both"/>
            </w:pPr>
          </w:p>
        </w:tc>
      </w:tr>
      <w:tr w:rsidR="00CB59E2" w:rsidRPr="000B31B1" w14:paraId="73E84DEA" w14:textId="77777777" w:rsidTr="00993676">
        <w:tc>
          <w:tcPr>
            <w:tcW w:w="1181" w:type="pct"/>
          </w:tcPr>
          <w:p w14:paraId="0EFA8251" w14:textId="77777777" w:rsidR="00CB59E2" w:rsidRPr="000B31B1" w:rsidRDefault="00CB59E2" w:rsidP="00993676">
            <w:pPr>
              <w:jc w:val="both"/>
            </w:pPr>
            <w:r w:rsidRPr="000B31B1">
              <w:t>Спортивные залы общего пользования</w:t>
            </w:r>
          </w:p>
        </w:tc>
        <w:tc>
          <w:tcPr>
            <w:tcW w:w="749" w:type="pct"/>
            <w:vAlign w:val="center"/>
          </w:tcPr>
          <w:p w14:paraId="3B661B2B" w14:textId="77777777" w:rsidR="00CB59E2" w:rsidRPr="000B31B1" w:rsidRDefault="00CB59E2" w:rsidP="00993676">
            <w:pPr>
              <w:jc w:val="both"/>
            </w:pPr>
            <w:r w:rsidRPr="000B31B1">
              <w:t>350</w:t>
            </w:r>
          </w:p>
        </w:tc>
        <w:tc>
          <w:tcPr>
            <w:tcW w:w="824" w:type="pct"/>
          </w:tcPr>
          <w:p w14:paraId="572D0DDF" w14:textId="77777777" w:rsidR="00CB59E2" w:rsidRPr="000B31B1" w:rsidRDefault="00CB59E2" w:rsidP="00993676">
            <w:pPr>
              <w:jc w:val="both"/>
            </w:pPr>
            <w:r w:rsidRPr="000B31B1">
              <w:rPr>
                <w:spacing w:val="-6"/>
              </w:rPr>
              <w:t>м</w:t>
            </w:r>
            <w:r w:rsidRPr="000B31B1">
              <w:rPr>
                <w:spacing w:val="-6"/>
                <w:vertAlign w:val="superscript"/>
              </w:rPr>
              <w:t>2</w:t>
            </w:r>
            <w:r w:rsidRPr="000B31B1">
              <w:t xml:space="preserve"> на 1000 чел.</w:t>
            </w:r>
          </w:p>
        </w:tc>
        <w:tc>
          <w:tcPr>
            <w:tcW w:w="1049" w:type="pct"/>
            <w:vAlign w:val="center"/>
          </w:tcPr>
          <w:p w14:paraId="767A0843" w14:textId="77777777" w:rsidR="00CB59E2" w:rsidRPr="000B31B1" w:rsidRDefault="00CB59E2" w:rsidP="00993676">
            <w:pPr>
              <w:jc w:val="both"/>
            </w:pPr>
            <w:r w:rsidRPr="000B31B1">
              <w:t>— // —</w:t>
            </w:r>
          </w:p>
        </w:tc>
        <w:tc>
          <w:tcPr>
            <w:tcW w:w="1198" w:type="pct"/>
            <w:vMerge/>
          </w:tcPr>
          <w:p w14:paraId="429BF3E4" w14:textId="77777777" w:rsidR="00CB59E2" w:rsidRPr="000B31B1" w:rsidRDefault="00CB59E2" w:rsidP="00993676">
            <w:pPr>
              <w:jc w:val="both"/>
            </w:pPr>
          </w:p>
        </w:tc>
      </w:tr>
      <w:tr w:rsidR="00CB59E2" w:rsidRPr="000B31B1" w14:paraId="3B42E094" w14:textId="77777777" w:rsidTr="00993676">
        <w:tc>
          <w:tcPr>
            <w:tcW w:w="1181" w:type="pct"/>
          </w:tcPr>
          <w:p w14:paraId="3201ECEA" w14:textId="77777777" w:rsidR="00CB59E2" w:rsidRPr="000B31B1" w:rsidRDefault="00CB59E2" w:rsidP="00993676">
            <w:pPr>
              <w:jc w:val="both"/>
            </w:pPr>
            <w:r w:rsidRPr="000B31B1">
              <w:t>Плоскостные сооружения</w:t>
            </w:r>
          </w:p>
        </w:tc>
        <w:tc>
          <w:tcPr>
            <w:tcW w:w="749" w:type="pct"/>
            <w:vAlign w:val="center"/>
          </w:tcPr>
          <w:p w14:paraId="0EEA9DDC" w14:textId="77777777" w:rsidR="00CB59E2" w:rsidRPr="000B31B1" w:rsidRDefault="00CB59E2" w:rsidP="00993676">
            <w:pPr>
              <w:jc w:val="both"/>
            </w:pPr>
            <w:r w:rsidRPr="000B31B1">
              <w:t xml:space="preserve">1950 </w:t>
            </w:r>
          </w:p>
        </w:tc>
        <w:tc>
          <w:tcPr>
            <w:tcW w:w="824" w:type="pct"/>
          </w:tcPr>
          <w:p w14:paraId="59B6B406" w14:textId="77777777" w:rsidR="00CB59E2" w:rsidRPr="000B31B1" w:rsidRDefault="00CB59E2" w:rsidP="00993676">
            <w:pPr>
              <w:jc w:val="both"/>
            </w:pPr>
            <w:r w:rsidRPr="000B31B1">
              <w:rPr>
                <w:spacing w:val="-6"/>
              </w:rPr>
              <w:t>м</w:t>
            </w:r>
            <w:r w:rsidRPr="000B31B1">
              <w:rPr>
                <w:spacing w:val="-6"/>
                <w:vertAlign w:val="superscript"/>
              </w:rPr>
              <w:t>2</w:t>
            </w:r>
            <w:r w:rsidRPr="000B31B1">
              <w:t xml:space="preserve"> </w:t>
            </w:r>
            <w:r w:rsidRPr="000B31B1">
              <w:rPr>
                <w:spacing w:val="-6"/>
              </w:rPr>
              <w:t>на 1000 чел.</w:t>
            </w:r>
          </w:p>
        </w:tc>
        <w:tc>
          <w:tcPr>
            <w:tcW w:w="1049" w:type="pct"/>
          </w:tcPr>
          <w:p w14:paraId="51251F5F" w14:textId="77777777" w:rsidR="00CB59E2" w:rsidRPr="000B31B1" w:rsidRDefault="00CB59E2" w:rsidP="00993676">
            <w:pPr>
              <w:jc w:val="both"/>
            </w:pPr>
          </w:p>
        </w:tc>
        <w:tc>
          <w:tcPr>
            <w:tcW w:w="1198" w:type="pct"/>
            <w:vMerge/>
          </w:tcPr>
          <w:p w14:paraId="18316D82" w14:textId="77777777" w:rsidR="00CB59E2" w:rsidRPr="000B31B1" w:rsidRDefault="00CB59E2" w:rsidP="00993676">
            <w:pPr>
              <w:jc w:val="both"/>
            </w:pPr>
          </w:p>
        </w:tc>
      </w:tr>
      <w:tr w:rsidR="00CB59E2" w:rsidRPr="000B31B1" w14:paraId="070ADBFA" w14:textId="77777777" w:rsidTr="00993676">
        <w:tc>
          <w:tcPr>
            <w:tcW w:w="1181" w:type="pct"/>
          </w:tcPr>
          <w:p w14:paraId="0FAE6B21" w14:textId="77777777" w:rsidR="00CB59E2" w:rsidRPr="000B31B1" w:rsidRDefault="00CB59E2" w:rsidP="00993676">
            <w:pPr>
              <w:jc w:val="both"/>
            </w:pPr>
            <w:r w:rsidRPr="000B31B1">
              <w:t>Крытые бассейны общего пользования</w:t>
            </w:r>
          </w:p>
        </w:tc>
        <w:tc>
          <w:tcPr>
            <w:tcW w:w="749" w:type="pct"/>
            <w:vAlign w:val="center"/>
          </w:tcPr>
          <w:p w14:paraId="315090E7" w14:textId="77777777" w:rsidR="00CB59E2" w:rsidRPr="000B31B1" w:rsidRDefault="00CB59E2" w:rsidP="00993676">
            <w:pPr>
              <w:jc w:val="both"/>
            </w:pPr>
            <w:r w:rsidRPr="000B31B1">
              <w:t>20-25</w:t>
            </w:r>
          </w:p>
        </w:tc>
        <w:tc>
          <w:tcPr>
            <w:tcW w:w="824" w:type="pct"/>
          </w:tcPr>
          <w:p w14:paraId="7AD3C56E" w14:textId="77777777" w:rsidR="00CB59E2" w:rsidRPr="000B31B1" w:rsidRDefault="00CB59E2" w:rsidP="00993676">
            <w:pPr>
              <w:jc w:val="both"/>
            </w:pPr>
            <w:r w:rsidRPr="000B31B1">
              <w:rPr>
                <w:spacing w:val="-6"/>
              </w:rPr>
              <w:t>м</w:t>
            </w:r>
            <w:r w:rsidRPr="000B31B1">
              <w:rPr>
                <w:spacing w:val="-6"/>
                <w:vertAlign w:val="superscript"/>
              </w:rPr>
              <w:t>2</w:t>
            </w:r>
            <w:r w:rsidRPr="000B31B1">
              <w:t xml:space="preserve"> зеркала воды на 1000 чел.</w:t>
            </w:r>
          </w:p>
        </w:tc>
        <w:tc>
          <w:tcPr>
            <w:tcW w:w="1049" w:type="pct"/>
            <w:vAlign w:val="center"/>
          </w:tcPr>
          <w:p w14:paraId="294A1329" w14:textId="77777777" w:rsidR="00CB59E2" w:rsidRPr="000B31B1" w:rsidRDefault="00CB59E2" w:rsidP="00993676">
            <w:pPr>
              <w:jc w:val="both"/>
            </w:pPr>
            <w:r w:rsidRPr="000B31B1">
              <w:t>В соответствии с техническими регламентами</w:t>
            </w:r>
          </w:p>
        </w:tc>
        <w:tc>
          <w:tcPr>
            <w:tcW w:w="1198" w:type="pct"/>
            <w:vMerge/>
          </w:tcPr>
          <w:p w14:paraId="19CDCBA9" w14:textId="77777777" w:rsidR="00CB59E2" w:rsidRPr="000B31B1" w:rsidRDefault="00CB59E2" w:rsidP="00993676">
            <w:pPr>
              <w:jc w:val="both"/>
            </w:pPr>
          </w:p>
        </w:tc>
      </w:tr>
    </w:tbl>
    <w:p w14:paraId="46A5C788" w14:textId="77777777" w:rsidR="00CB59E2" w:rsidRDefault="00CB59E2" w:rsidP="00CB59E2">
      <w:pPr>
        <w:pStyle w:val="a6"/>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14:paraId="60E491B5" w14:textId="77777777" w:rsidR="00CB59E2" w:rsidRPr="0046503F" w:rsidRDefault="00CB59E2" w:rsidP="00CB59E2">
      <w:pPr>
        <w:pStyle w:val="a6"/>
        <w:spacing w:after="0"/>
        <w:jc w:val="both"/>
        <w:rPr>
          <w:sz w:val="20"/>
        </w:rPr>
      </w:pPr>
    </w:p>
    <w:p w14:paraId="3BB6BCC6" w14:textId="77777777" w:rsidR="00CB59E2" w:rsidRPr="0046503F" w:rsidRDefault="00CB59E2" w:rsidP="00CB59E2">
      <w:pPr>
        <w:pStyle w:val="a8"/>
        <w:spacing w:after="0"/>
        <w:ind w:firstLine="567"/>
        <w:jc w:val="both"/>
        <w:rPr>
          <w:rFonts w:ascii="Times New Roman" w:hAnsi="Times New Roman" w:cs="Times New Roman"/>
        </w:rPr>
      </w:pPr>
      <w:r w:rsidRPr="0046503F">
        <w:rPr>
          <w:rFonts w:ascii="Times New Roman" w:hAnsi="Times New Roman" w:cs="Times New Roman"/>
        </w:rPr>
        <w:lastRenderedPageBreak/>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14:paraId="6C74C09C" w14:textId="77777777" w:rsidR="00CB59E2" w:rsidRPr="0046503F" w:rsidRDefault="00CB59E2" w:rsidP="00CB59E2">
      <w:pPr>
        <w:pStyle w:val="2"/>
        <w:tabs>
          <w:tab w:val="clear" w:pos="643"/>
        </w:tabs>
        <w:ind w:left="567" w:firstLine="0"/>
        <w:jc w:val="both"/>
      </w:pPr>
      <w:r>
        <w:t xml:space="preserve">- </w:t>
      </w:r>
      <w:r w:rsidRPr="0046503F">
        <w:t>зона многоквартирной и малоэтажной жилой застройки – 500 м;</w:t>
      </w:r>
    </w:p>
    <w:p w14:paraId="560E01DA" w14:textId="77777777" w:rsidR="00CB59E2" w:rsidRPr="0046503F" w:rsidRDefault="00CB59E2" w:rsidP="00CB59E2">
      <w:pPr>
        <w:pStyle w:val="2"/>
        <w:tabs>
          <w:tab w:val="clear" w:pos="643"/>
        </w:tabs>
        <w:ind w:left="0" w:firstLine="567"/>
        <w:jc w:val="both"/>
      </w:pPr>
      <w:r>
        <w:t xml:space="preserve">- </w:t>
      </w:r>
      <w:r w:rsidRPr="0046503F">
        <w:t>зона застройки объектами индивидуального жилищного строительства – 700 м.</w:t>
      </w:r>
    </w:p>
    <w:p w14:paraId="7269F8A9" w14:textId="77777777" w:rsidR="00CB59E2" w:rsidRPr="0046503F" w:rsidRDefault="00CB59E2" w:rsidP="00CB59E2">
      <w:pPr>
        <w:pStyle w:val="a8"/>
        <w:spacing w:after="0"/>
        <w:jc w:val="both"/>
        <w:rPr>
          <w:rFonts w:ascii="Times New Roman" w:hAnsi="Times New Roman" w:cs="Times New Roman"/>
        </w:rPr>
      </w:pPr>
    </w:p>
    <w:p w14:paraId="66755DE2" w14:textId="77777777" w:rsidR="00CB59E2" w:rsidRPr="0046503F" w:rsidRDefault="00CB59E2" w:rsidP="00CB59E2">
      <w:pPr>
        <w:pStyle w:val="a8"/>
        <w:spacing w:after="0"/>
        <w:ind w:firstLine="567"/>
        <w:jc w:val="both"/>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14:paraId="3F9F95EC" w14:textId="77777777" w:rsidR="00CB59E2" w:rsidRPr="0046503F" w:rsidRDefault="00CB59E2" w:rsidP="00CB59E2">
      <w:pPr>
        <w:pStyle w:val="a8"/>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14:paraId="68474B02" w14:textId="77777777" w:rsidR="00CB59E2" w:rsidRPr="0046503F" w:rsidRDefault="00CB59E2" w:rsidP="00CB59E2">
      <w:pPr>
        <w:pStyle w:val="a8"/>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1997"/>
        <w:gridCol w:w="1570"/>
        <w:gridCol w:w="2138"/>
        <w:gridCol w:w="1814"/>
      </w:tblGrid>
      <w:tr w:rsidR="00CB59E2" w:rsidRPr="000B31B1" w14:paraId="757542B7" w14:textId="77777777" w:rsidTr="00993676">
        <w:tc>
          <w:tcPr>
            <w:tcW w:w="1106" w:type="pct"/>
            <w:vAlign w:val="center"/>
          </w:tcPr>
          <w:p w14:paraId="1215887C" w14:textId="77777777" w:rsidR="00CB59E2" w:rsidRPr="000B31B1" w:rsidRDefault="00CB59E2" w:rsidP="00993676">
            <w:pPr>
              <w:jc w:val="both"/>
            </w:pPr>
            <w:r w:rsidRPr="000B31B1">
              <w:t>Учреждение</w:t>
            </w:r>
          </w:p>
        </w:tc>
        <w:tc>
          <w:tcPr>
            <w:tcW w:w="1048" w:type="pct"/>
            <w:vAlign w:val="center"/>
          </w:tcPr>
          <w:p w14:paraId="5F21C115" w14:textId="77777777" w:rsidR="00CB59E2" w:rsidRPr="000B31B1" w:rsidRDefault="00CB59E2" w:rsidP="00993676">
            <w:pPr>
              <w:jc w:val="both"/>
            </w:pPr>
            <w:r w:rsidRPr="000B31B1">
              <w:t>Размер населенного пункта</w:t>
            </w:r>
          </w:p>
        </w:tc>
        <w:tc>
          <w:tcPr>
            <w:tcW w:w="824" w:type="pct"/>
            <w:vAlign w:val="center"/>
          </w:tcPr>
          <w:p w14:paraId="2CF919C6" w14:textId="77777777" w:rsidR="00CB59E2" w:rsidRPr="000B31B1" w:rsidRDefault="00CB59E2" w:rsidP="00993676">
            <w:pPr>
              <w:jc w:val="both"/>
            </w:pPr>
            <w:r w:rsidRPr="000B31B1">
              <w:t>Единица измерения</w:t>
            </w:r>
          </w:p>
        </w:tc>
        <w:tc>
          <w:tcPr>
            <w:tcW w:w="1123" w:type="pct"/>
            <w:vAlign w:val="center"/>
          </w:tcPr>
          <w:p w14:paraId="6B5E7DEB" w14:textId="77777777" w:rsidR="00CB59E2" w:rsidRPr="000B31B1" w:rsidRDefault="00CB59E2" w:rsidP="00993676">
            <w:pPr>
              <w:jc w:val="both"/>
            </w:pPr>
            <w:r w:rsidRPr="000B31B1">
              <w:t>Норма обеспеченности</w:t>
            </w:r>
          </w:p>
        </w:tc>
        <w:tc>
          <w:tcPr>
            <w:tcW w:w="899" w:type="pct"/>
            <w:vAlign w:val="center"/>
          </w:tcPr>
          <w:p w14:paraId="23119B08" w14:textId="77777777" w:rsidR="00CB59E2" w:rsidRPr="000B31B1" w:rsidRDefault="00CB59E2" w:rsidP="00993676">
            <w:pPr>
              <w:jc w:val="both"/>
            </w:pPr>
            <w:r w:rsidRPr="000B31B1">
              <w:t>Примечание</w:t>
            </w:r>
          </w:p>
        </w:tc>
      </w:tr>
      <w:tr w:rsidR="00CB59E2" w:rsidRPr="000B31B1" w14:paraId="4B6EF29B" w14:textId="77777777" w:rsidTr="00993676">
        <w:tc>
          <w:tcPr>
            <w:tcW w:w="1106" w:type="pct"/>
            <w:vAlign w:val="center"/>
          </w:tcPr>
          <w:p w14:paraId="2E8D6B41" w14:textId="77777777" w:rsidR="00CB59E2" w:rsidRPr="000B31B1" w:rsidRDefault="00CB59E2" w:rsidP="00993676">
            <w:pPr>
              <w:snapToGrid w:val="0"/>
              <w:jc w:val="both"/>
              <w:rPr>
                <w:spacing w:val="-10"/>
              </w:rPr>
            </w:pPr>
            <w:r w:rsidRPr="000B31B1">
              <w:rPr>
                <w:spacing w:val="-10"/>
              </w:rPr>
              <w:t>Помещения для организации досуга населения, детей и подростков (в жилой застройке)</w:t>
            </w:r>
          </w:p>
        </w:tc>
        <w:tc>
          <w:tcPr>
            <w:tcW w:w="1048" w:type="pct"/>
            <w:vAlign w:val="center"/>
          </w:tcPr>
          <w:p w14:paraId="0258715C" w14:textId="77777777" w:rsidR="00CB59E2" w:rsidRPr="000B31B1" w:rsidRDefault="00CB59E2" w:rsidP="00993676">
            <w:pPr>
              <w:snapToGrid w:val="0"/>
              <w:jc w:val="both"/>
            </w:pPr>
          </w:p>
        </w:tc>
        <w:tc>
          <w:tcPr>
            <w:tcW w:w="824" w:type="pct"/>
            <w:vAlign w:val="center"/>
          </w:tcPr>
          <w:p w14:paraId="16019A9C" w14:textId="77777777" w:rsidR="00CB59E2" w:rsidRPr="000B31B1" w:rsidRDefault="00CB59E2" w:rsidP="00993676">
            <w:pPr>
              <w:snapToGrid w:val="0"/>
              <w:jc w:val="both"/>
            </w:pPr>
            <w:r w:rsidRPr="000B31B1">
              <w:t>м</w:t>
            </w:r>
            <w:r w:rsidRPr="000B31B1">
              <w:rPr>
                <w:vertAlign w:val="superscript"/>
              </w:rPr>
              <w:t>2</w:t>
            </w:r>
            <w:r w:rsidRPr="000B31B1">
              <w:t xml:space="preserve"> площади пола на 1000 чел.</w:t>
            </w:r>
          </w:p>
        </w:tc>
        <w:tc>
          <w:tcPr>
            <w:tcW w:w="1123" w:type="pct"/>
            <w:vAlign w:val="center"/>
          </w:tcPr>
          <w:p w14:paraId="56951163" w14:textId="77777777" w:rsidR="00CB59E2" w:rsidRPr="000B31B1" w:rsidRDefault="00CB59E2" w:rsidP="00993676">
            <w:pPr>
              <w:snapToGrid w:val="0"/>
              <w:jc w:val="both"/>
            </w:pPr>
            <w:r w:rsidRPr="000B31B1">
              <w:t>50-60</w:t>
            </w:r>
          </w:p>
        </w:tc>
        <w:tc>
          <w:tcPr>
            <w:tcW w:w="899" w:type="pct"/>
          </w:tcPr>
          <w:p w14:paraId="2FC8F515" w14:textId="77777777" w:rsidR="00CB59E2" w:rsidRPr="000B31B1" w:rsidRDefault="00CB59E2" w:rsidP="00993676">
            <w:pPr>
              <w:snapToGrid w:val="0"/>
              <w:jc w:val="both"/>
            </w:pPr>
            <w:r w:rsidRPr="000B31B1">
              <w:t>Возможна организация на базе школы</w:t>
            </w:r>
          </w:p>
        </w:tc>
      </w:tr>
      <w:tr w:rsidR="00CB59E2" w:rsidRPr="000B31B1" w14:paraId="00DC487B" w14:textId="77777777" w:rsidTr="00993676">
        <w:trPr>
          <w:trHeight w:val="161"/>
        </w:trPr>
        <w:tc>
          <w:tcPr>
            <w:tcW w:w="1106" w:type="pct"/>
            <w:vMerge w:val="restart"/>
            <w:vAlign w:val="center"/>
          </w:tcPr>
          <w:p w14:paraId="7A5E0530" w14:textId="77777777" w:rsidR="00CB59E2" w:rsidRPr="000B31B1" w:rsidRDefault="00CB59E2" w:rsidP="00993676">
            <w:pPr>
              <w:jc w:val="both"/>
            </w:pPr>
            <w:r w:rsidRPr="000B31B1">
              <w:t>Клубы, дома культуры</w:t>
            </w:r>
          </w:p>
        </w:tc>
        <w:tc>
          <w:tcPr>
            <w:tcW w:w="1048" w:type="pct"/>
            <w:vAlign w:val="center"/>
          </w:tcPr>
          <w:p w14:paraId="03F9FD53" w14:textId="77777777" w:rsidR="00CB59E2" w:rsidRPr="000B31B1" w:rsidRDefault="00CB59E2" w:rsidP="00993676">
            <w:pPr>
              <w:jc w:val="both"/>
            </w:pPr>
            <w:r w:rsidRPr="000B31B1">
              <w:t>до 0,5 тыс. чел.</w:t>
            </w:r>
          </w:p>
        </w:tc>
        <w:tc>
          <w:tcPr>
            <w:tcW w:w="824" w:type="pct"/>
            <w:vMerge w:val="restart"/>
            <w:vAlign w:val="center"/>
          </w:tcPr>
          <w:p w14:paraId="2878086F" w14:textId="77777777" w:rsidR="00CB59E2" w:rsidRPr="000B31B1" w:rsidRDefault="00CB59E2" w:rsidP="00993676">
            <w:pPr>
              <w:jc w:val="both"/>
            </w:pPr>
            <w:r w:rsidRPr="000B31B1">
              <w:t>посет. мест на</w:t>
            </w:r>
          </w:p>
          <w:p w14:paraId="1FE85568" w14:textId="77777777" w:rsidR="00CB59E2" w:rsidRPr="000B31B1" w:rsidRDefault="00CB59E2" w:rsidP="00993676">
            <w:pPr>
              <w:jc w:val="both"/>
            </w:pPr>
            <w:r w:rsidRPr="000B31B1">
              <w:t xml:space="preserve"> 1 тыс. чел.</w:t>
            </w:r>
          </w:p>
        </w:tc>
        <w:tc>
          <w:tcPr>
            <w:tcW w:w="1123" w:type="pct"/>
            <w:vAlign w:val="center"/>
          </w:tcPr>
          <w:p w14:paraId="2F212A68" w14:textId="77777777" w:rsidR="00CB59E2" w:rsidRPr="000B31B1" w:rsidRDefault="00CB59E2" w:rsidP="00993676">
            <w:pPr>
              <w:jc w:val="both"/>
            </w:pPr>
            <w:r w:rsidRPr="000B31B1">
              <w:t>200</w:t>
            </w:r>
          </w:p>
        </w:tc>
        <w:tc>
          <w:tcPr>
            <w:tcW w:w="899" w:type="pct"/>
            <w:vMerge w:val="restart"/>
          </w:tcPr>
          <w:p w14:paraId="2664B764" w14:textId="77777777" w:rsidR="00CB59E2" w:rsidRPr="000B31B1" w:rsidRDefault="00CB59E2" w:rsidP="00993676">
            <w:pPr>
              <w:jc w:val="both"/>
            </w:pPr>
          </w:p>
        </w:tc>
      </w:tr>
      <w:tr w:rsidR="00CB59E2" w:rsidRPr="000B31B1" w14:paraId="277D5A97" w14:textId="77777777" w:rsidTr="00993676">
        <w:tc>
          <w:tcPr>
            <w:tcW w:w="1106" w:type="pct"/>
            <w:vMerge/>
          </w:tcPr>
          <w:p w14:paraId="1DD53F4C" w14:textId="77777777" w:rsidR="00CB59E2" w:rsidRPr="000B31B1" w:rsidRDefault="00CB59E2" w:rsidP="00993676">
            <w:pPr>
              <w:jc w:val="both"/>
            </w:pPr>
          </w:p>
        </w:tc>
        <w:tc>
          <w:tcPr>
            <w:tcW w:w="1048" w:type="pct"/>
            <w:vAlign w:val="center"/>
          </w:tcPr>
          <w:p w14:paraId="18EA0B53" w14:textId="77777777" w:rsidR="00CB59E2" w:rsidRPr="000B31B1" w:rsidRDefault="00CB59E2" w:rsidP="00993676">
            <w:pPr>
              <w:jc w:val="both"/>
            </w:pPr>
            <w:r w:rsidRPr="000B31B1">
              <w:t>от 0,5 до 1,0 тыс.чел.</w:t>
            </w:r>
          </w:p>
        </w:tc>
        <w:tc>
          <w:tcPr>
            <w:tcW w:w="824" w:type="pct"/>
            <w:vMerge/>
            <w:vAlign w:val="center"/>
          </w:tcPr>
          <w:p w14:paraId="65C11D6B" w14:textId="77777777" w:rsidR="00CB59E2" w:rsidRPr="000B31B1" w:rsidRDefault="00CB59E2" w:rsidP="00993676">
            <w:pPr>
              <w:jc w:val="both"/>
            </w:pPr>
          </w:p>
        </w:tc>
        <w:tc>
          <w:tcPr>
            <w:tcW w:w="1123" w:type="pct"/>
            <w:vAlign w:val="center"/>
          </w:tcPr>
          <w:p w14:paraId="3C928526" w14:textId="77777777" w:rsidR="00CB59E2" w:rsidRPr="000B31B1" w:rsidRDefault="00CB59E2" w:rsidP="00993676">
            <w:pPr>
              <w:jc w:val="both"/>
            </w:pPr>
            <w:r w:rsidRPr="000B31B1">
              <w:t>175</w:t>
            </w:r>
          </w:p>
        </w:tc>
        <w:tc>
          <w:tcPr>
            <w:tcW w:w="899" w:type="pct"/>
            <w:vMerge/>
          </w:tcPr>
          <w:p w14:paraId="5C0ADAEB" w14:textId="77777777" w:rsidR="00CB59E2" w:rsidRPr="000B31B1" w:rsidRDefault="00CB59E2" w:rsidP="00993676">
            <w:pPr>
              <w:jc w:val="both"/>
            </w:pPr>
          </w:p>
        </w:tc>
      </w:tr>
      <w:tr w:rsidR="00CB59E2" w:rsidRPr="000B31B1" w14:paraId="4202A8B6" w14:textId="77777777" w:rsidTr="00993676">
        <w:tc>
          <w:tcPr>
            <w:tcW w:w="1106" w:type="pct"/>
            <w:vMerge/>
          </w:tcPr>
          <w:p w14:paraId="0F0917F1" w14:textId="77777777" w:rsidR="00CB59E2" w:rsidRPr="000B31B1" w:rsidRDefault="00CB59E2" w:rsidP="00993676">
            <w:pPr>
              <w:jc w:val="both"/>
            </w:pPr>
          </w:p>
        </w:tc>
        <w:tc>
          <w:tcPr>
            <w:tcW w:w="1048" w:type="pct"/>
            <w:vAlign w:val="center"/>
          </w:tcPr>
          <w:p w14:paraId="6AE83E28" w14:textId="77777777" w:rsidR="00CB59E2" w:rsidRPr="000B31B1" w:rsidRDefault="00CB59E2" w:rsidP="00993676">
            <w:pPr>
              <w:jc w:val="both"/>
            </w:pPr>
            <w:r w:rsidRPr="000B31B1">
              <w:t>от 1,0 до 2,0 тыс.чел.</w:t>
            </w:r>
          </w:p>
        </w:tc>
        <w:tc>
          <w:tcPr>
            <w:tcW w:w="824" w:type="pct"/>
            <w:vMerge/>
            <w:vAlign w:val="center"/>
          </w:tcPr>
          <w:p w14:paraId="6AA57AEA" w14:textId="77777777" w:rsidR="00CB59E2" w:rsidRPr="000B31B1" w:rsidRDefault="00CB59E2" w:rsidP="00993676">
            <w:pPr>
              <w:jc w:val="both"/>
            </w:pPr>
          </w:p>
        </w:tc>
        <w:tc>
          <w:tcPr>
            <w:tcW w:w="1123" w:type="pct"/>
            <w:vAlign w:val="center"/>
          </w:tcPr>
          <w:p w14:paraId="696962E8" w14:textId="77777777" w:rsidR="00CB59E2" w:rsidRPr="000B31B1" w:rsidRDefault="00CB59E2" w:rsidP="00993676">
            <w:pPr>
              <w:jc w:val="both"/>
            </w:pPr>
            <w:r w:rsidRPr="000B31B1">
              <w:t>150</w:t>
            </w:r>
          </w:p>
        </w:tc>
        <w:tc>
          <w:tcPr>
            <w:tcW w:w="899" w:type="pct"/>
            <w:vMerge/>
          </w:tcPr>
          <w:p w14:paraId="0B0460CF" w14:textId="77777777" w:rsidR="00CB59E2" w:rsidRPr="000B31B1" w:rsidRDefault="00CB59E2" w:rsidP="00993676">
            <w:pPr>
              <w:jc w:val="both"/>
            </w:pPr>
          </w:p>
        </w:tc>
      </w:tr>
      <w:tr w:rsidR="00CB59E2" w:rsidRPr="000B31B1" w14:paraId="4EA67265" w14:textId="77777777" w:rsidTr="00993676">
        <w:trPr>
          <w:trHeight w:val="177"/>
        </w:trPr>
        <w:tc>
          <w:tcPr>
            <w:tcW w:w="1106" w:type="pct"/>
            <w:vAlign w:val="center"/>
          </w:tcPr>
          <w:p w14:paraId="7B0F1AD7" w14:textId="77777777" w:rsidR="00CB59E2" w:rsidRPr="000B31B1" w:rsidRDefault="00CB59E2" w:rsidP="00993676">
            <w:pPr>
              <w:snapToGrid w:val="0"/>
              <w:jc w:val="both"/>
            </w:pPr>
            <w:r w:rsidRPr="000B31B1">
              <w:t>Дискотеки</w:t>
            </w:r>
          </w:p>
        </w:tc>
        <w:tc>
          <w:tcPr>
            <w:tcW w:w="1048" w:type="pct"/>
            <w:vAlign w:val="center"/>
          </w:tcPr>
          <w:p w14:paraId="0D85AA50" w14:textId="77777777" w:rsidR="00CB59E2" w:rsidRPr="000B31B1" w:rsidRDefault="00CB59E2" w:rsidP="00993676">
            <w:pPr>
              <w:snapToGrid w:val="0"/>
              <w:jc w:val="both"/>
            </w:pPr>
            <w:r w:rsidRPr="000B31B1">
              <w:t>св. 1 тыс.чел.</w:t>
            </w:r>
          </w:p>
        </w:tc>
        <w:tc>
          <w:tcPr>
            <w:tcW w:w="824" w:type="pct"/>
            <w:vAlign w:val="center"/>
          </w:tcPr>
          <w:p w14:paraId="5BE36A72" w14:textId="77777777" w:rsidR="00CB59E2" w:rsidRPr="000B31B1" w:rsidRDefault="00CB59E2" w:rsidP="00993676">
            <w:pPr>
              <w:snapToGrid w:val="0"/>
              <w:jc w:val="both"/>
            </w:pPr>
            <w:r w:rsidRPr="000B31B1">
              <w:t>мест на 1000 чел.</w:t>
            </w:r>
          </w:p>
        </w:tc>
        <w:tc>
          <w:tcPr>
            <w:tcW w:w="1123" w:type="pct"/>
            <w:vAlign w:val="center"/>
          </w:tcPr>
          <w:p w14:paraId="3E7777C6" w14:textId="77777777" w:rsidR="00CB59E2" w:rsidRPr="000B31B1" w:rsidRDefault="00CB59E2" w:rsidP="00993676">
            <w:pPr>
              <w:snapToGrid w:val="0"/>
              <w:jc w:val="both"/>
              <w:rPr>
                <w:color w:val="FF0000"/>
              </w:rPr>
            </w:pPr>
            <w:r w:rsidRPr="000B31B1">
              <w:t xml:space="preserve">6 </w:t>
            </w:r>
          </w:p>
        </w:tc>
        <w:tc>
          <w:tcPr>
            <w:tcW w:w="899" w:type="pct"/>
          </w:tcPr>
          <w:p w14:paraId="083AB10A" w14:textId="77777777" w:rsidR="00CB59E2" w:rsidRPr="000B31B1" w:rsidRDefault="00CB59E2" w:rsidP="00993676">
            <w:pPr>
              <w:snapToGrid w:val="0"/>
              <w:jc w:val="both"/>
              <w:rPr>
                <w:color w:val="FF0000"/>
              </w:rPr>
            </w:pPr>
          </w:p>
        </w:tc>
      </w:tr>
      <w:tr w:rsidR="00CB59E2" w:rsidRPr="000B31B1" w14:paraId="642CB107" w14:textId="77777777" w:rsidTr="00993676">
        <w:trPr>
          <w:trHeight w:val="568"/>
        </w:trPr>
        <w:tc>
          <w:tcPr>
            <w:tcW w:w="1106" w:type="pct"/>
            <w:vMerge w:val="restart"/>
          </w:tcPr>
          <w:p w14:paraId="627F7B82" w14:textId="77777777" w:rsidR="00CB59E2" w:rsidRPr="000B31B1" w:rsidRDefault="00CB59E2" w:rsidP="00993676">
            <w:pPr>
              <w:jc w:val="both"/>
            </w:pPr>
            <w:r w:rsidRPr="000B31B1">
              <w:t>Сельские массовые библиотеки (из расчета 30-мин. доступности)</w:t>
            </w:r>
          </w:p>
        </w:tc>
        <w:tc>
          <w:tcPr>
            <w:tcW w:w="1048" w:type="pct"/>
            <w:vAlign w:val="center"/>
          </w:tcPr>
          <w:p w14:paraId="4FB21CDE" w14:textId="77777777" w:rsidR="00CB59E2" w:rsidRPr="000B31B1" w:rsidRDefault="00CB59E2" w:rsidP="00993676">
            <w:pPr>
              <w:jc w:val="both"/>
            </w:pPr>
            <w:r w:rsidRPr="000B31B1">
              <w:t>до 1,0 тыс.чел.</w:t>
            </w:r>
          </w:p>
        </w:tc>
        <w:tc>
          <w:tcPr>
            <w:tcW w:w="824" w:type="pct"/>
            <w:vMerge w:val="restart"/>
            <w:vAlign w:val="center"/>
          </w:tcPr>
          <w:p w14:paraId="7F0A470A" w14:textId="77777777" w:rsidR="00CB59E2" w:rsidRPr="000B31B1" w:rsidRDefault="00CB59E2" w:rsidP="00993676">
            <w:pPr>
              <w:jc w:val="both"/>
              <w:rPr>
                <w:spacing w:val="-6"/>
              </w:rPr>
            </w:pPr>
            <w:r w:rsidRPr="000B31B1">
              <w:rPr>
                <w:spacing w:val="-6"/>
              </w:rPr>
              <w:t>кол. объектов. или</w:t>
            </w:r>
          </w:p>
          <w:p w14:paraId="48543508" w14:textId="77777777" w:rsidR="00CB59E2" w:rsidRPr="000B31B1" w:rsidRDefault="00CB59E2" w:rsidP="00993676">
            <w:pPr>
              <w:jc w:val="both"/>
            </w:pPr>
            <w:r w:rsidRPr="000B31B1">
              <w:rPr>
                <w:spacing w:val="-6"/>
              </w:rPr>
              <w:t>кол. ед. хранения/кол. читательских мест на 1 тыс. чел.</w:t>
            </w:r>
          </w:p>
        </w:tc>
        <w:tc>
          <w:tcPr>
            <w:tcW w:w="1123" w:type="pct"/>
            <w:vAlign w:val="center"/>
          </w:tcPr>
          <w:p w14:paraId="61834B0C" w14:textId="77777777" w:rsidR="00CB59E2" w:rsidRPr="000B31B1" w:rsidRDefault="00CB59E2" w:rsidP="00993676">
            <w:pPr>
              <w:jc w:val="both"/>
            </w:pPr>
            <w:r w:rsidRPr="000B31B1">
              <w:t xml:space="preserve">1 </w:t>
            </w:r>
          </w:p>
          <w:p w14:paraId="04E2EEB8" w14:textId="77777777" w:rsidR="00CB59E2" w:rsidRPr="000B31B1" w:rsidRDefault="00CB59E2" w:rsidP="00993676">
            <w:pPr>
              <w:jc w:val="both"/>
            </w:pPr>
            <w:r w:rsidRPr="000B31B1">
              <w:t>6000-7500/5-6</w:t>
            </w:r>
          </w:p>
        </w:tc>
        <w:tc>
          <w:tcPr>
            <w:tcW w:w="899" w:type="pct"/>
            <w:vMerge w:val="restart"/>
          </w:tcPr>
          <w:p w14:paraId="10ECB6C7" w14:textId="77777777" w:rsidR="00CB59E2" w:rsidRPr="000B31B1" w:rsidRDefault="00CB59E2" w:rsidP="00993676">
            <w:pPr>
              <w:jc w:val="both"/>
            </w:pPr>
            <w:r w:rsidRPr="000B31B1">
              <w:t>Дополнительно в центральной библиотеке местной системе расселения на 1 тыс. чел. 4500-5000/3-4 ед. хранен./чит. места</w:t>
            </w:r>
          </w:p>
        </w:tc>
      </w:tr>
      <w:tr w:rsidR="00CB59E2" w:rsidRPr="000B31B1" w14:paraId="63F0F1D2" w14:textId="77777777" w:rsidTr="00993676">
        <w:trPr>
          <w:trHeight w:val="770"/>
        </w:trPr>
        <w:tc>
          <w:tcPr>
            <w:tcW w:w="1106" w:type="pct"/>
            <w:vMerge/>
          </w:tcPr>
          <w:p w14:paraId="2190575A" w14:textId="77777777" w:rsidR="00CB59E2" w:rsidRPr="000B31B1" w:rsidRDefault="00CB59E2" w:rsidP="00993676">
            <w:pPr>
              <w:jc w:val="both"/>
            </w:pPr>
          </w:p>
        </w:tc>
        <w:tc>
          <w:tcPr>
            <w:tcW w:w="1048" w:type="pct"/>
            <w:vAlign w:val="center"/>
          </w:tcPr>
          <w:p w14:paraId="3973CA33" w14:textId="77777777" w:rsidR="00CB59E2" w:rsidRPr="000B31B1" w:rsidRDefault="00CB59E2" w:rsidP="00993676">
            <w:pPr>
              <w:jc w:val="both"/>
            </w:pPr>
            <w:r w:rsidRPr="000B31B1">
              <w:t>более 1,0 тыс.чел.</w:t>
            </w:r>
          </w:p>
        </w:tc>
        <w:tc>
          <w:tcPr>
            <w:tcW w:w="824" w:type="pct"/>
            <w:vMerge/>
            <w:vAlign w:val="center"/>
          </w:tcPr>
          <w:p w14:paraId="2A20CA57" w14:textId="77777777" w:rsidR="00CB59E2" w:rsidRPr="000B31B1" w:rsidRDefault="00CB59E2" w:rsidP="00993676">
            <w:pPr>
              <w:jc w:val="both"/>
            </w:pPr>
          </w:p>
        </w:tc>
        <w:tc>
          <w:tcPr>
            <w:tcW w:w="1123" w:type="pct"/>
            <w:vAlign w:val="center"/>
          </w:tcPr>
          <w:p w14:paraId="46FF2DD8" w14:textId="77777777" w:rsidR="00CB59E2" w:rsidRPr="000B31B1" w:rsidRDefault="00CB59E2" w:rsidP="00993676">
            <w:pPr>
              <w:jc w:val="both"/>
            </w:pPr>
            <w:r w:rsidRPr="000B31B1">
              <w:t>1 на 1 тыс. чел. 5000-6000/4-5</w:t>
            </w:r>
          </w:p>
        </w:tc>
        <w:tc>
          <w:tcPr>
            <w:tcW w:w="899" w:type="pct"/>
            <w:vMerge/>
          </w:tcPr>
          <w:p w14:paraId="468E80D3" w14:textId="77777777" w:rsidR="00CB59E2" w:rsidRPr="000B31B1" w:rsidRDefault="00CB59E2" w:rsidP="00993676">
            <w:pPr>
              <w:jc w:val="both"/>
            </w:pPr>
          </w:p>
        </w:tc>
      </w:tr>
    </w:tbl>
    <w:p w14:paraId="2D79F6F5" w14:textId="77777777" w:rsidR="00CB59E2" w:rsidRPr="00FA2C1D" w:rsidRDefault="00CB59E2" w:rsidP="00CB59E2">
      <w:pPr>
        <w:pStyle w:val="a9"/>
        <w:jc w:val="both"/>
        <w:rPr>
          <w:b w:val="0"/>
          <w:szCs w:val="24"/>
        </w:rPr>
      </w:pPr>
      <w:r w:rsidRPr="00FA2C1D">
        <w:rPr>
          <w:b w:val="0"/>
          <w:szCs w:val="24"/>
          <w:u w:val="single"/>
        </w:rPr>
        <w:t>Примечания</w:t>
      </w:r>
      <w:r w:rsidRPr="00FA2C1D">
        <w:rPr>
          <w:b w:val="0"/>
          <w:szCs w:val="24"/>
        </w:rPr>
        <w:t xml:space="preserve">:  </w:t>
      </w:r>
    </w:p>
    <w:p w14:paraId="3B03DD89" w14:textId="77777777" w:rsidR="00CB59E2" w:rsidRPr="00FA2C1D" w:rsidRDefault="00CB59E2" w:rsidP="00CB59E2">
      <w:pPr>
        <w:pStyle w:val="a9"/>
        <w:jc w:val="both"/>
        <w:rPr>
          <w:b w:val="0"/>
          <w:szCs w:val="24"/>
        </w:rPr>
      </w:pPr>
      <w:r w:rsidRPr="00FA2C1D">
        <w:rPr>
          <w:b w:val="0"/>
          <w:szCs w:val="24"/>
        </w:rPr>
        <w:t>1. Приведенные нормы не распространяются на специализированные библиотеки.</w:t>
      </w:r>
    </w:p>
    <w:p w14:paraId="1E56A404" w14:textId="77777777" w:rsidR="00CB59E2" w:rsidRPr="0046503F" w:rsidRDefault="00CB59E2" w:rsidP="00CB59E2">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14:paraId="7CDEFFB9" w14:textId="77777777" w:rsidR="00CB59E2" w:rsidRDefault="00CB59E2" w:rsidP="00CB59E2">
      <w:pPr>
        <w:pStyle w:val="a8"/>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14:paraId="120546FC" w14:textId="77777777" w:rsidR="00CB59E2" w:rsidRPr="0046503F" w:rsidRDefault="00CB59E2" w:rsidP="00CB59E2">
      <w:pPr>
        <w:pStyle w:val="a8"/>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361"/>
        <w:gridCol w:w="2063"/>
        <w:gridCol w:w="2070"/>
      </w:tblGrid>
      <w:tr w:rsidR="00CB59E2" w:rsidRPr="000B31B1" w14:paraId="3F32F53B" w14:textId="77777777" w:rsidTr="00993676">
        <w:tc>
          <w:tcPr>
            <w:tcW w:w="883" w:type="pct"/>
            <w:tcBorders>
              <w:top w:val="single" w:sz="4" w:space="0" w:color="000000"/>
              <w:left w:val="single" w:sz="4" w:space="0" w:color="000000"/>
              <w:bottom w:val="single" w:sz="4" w:space="0" w:color="000000"/>
            </w:tcBorders>
            <w:vAlign w:val="center"/>
          </w:tcPr>
          <w:p w14:paraId="6F80DEE0" w14:textId="77777777" w:rsidR="00CB59E2" w:rsidRPr="000B31B1" w:rsidRDefault="00CB59E2" w:rsidP="00993676">
            <w:pPr>
              <w:snapToGrid w:val="0"/>
              <w:jc w:val="both"/>
            </w:pPr>
            <w:r w:rsidRPr="000B31B1">
              <w:t>Учреждение</w:t>
            </w:r>
          </w:p>
        </w:tc>
        <w:tc>
          <w:tcPr>
            <w:tcW w:w="980" w:type="pct"/>
            <w:tcBorders>
              <w:top w:val="single" w:sz="4" w:space="0" w:color="000000"/>
              <w:left w:val="single" w:sz="4" w:space="0" w:color="000000"/>
              <w:bottom w:val="single" w:sz="4" w:space="0" w:color="000000"/>
            </w:tcBorders>
            <w:vAlign w:val="center"/>
          </w:tcPr>
          <w:p w14:paraId="3DF33375" w14:textId="77777777" w:rsidR="00CB59E2" w:rsidRPr="000B31B1" w:rsidRDefault="00CB59E2" w:rsidP="00993676">
            <w:pPr>
              <w:snapToGrid w:val="0"/>
              <w:jc w:val="both"/>
            </w:pPr>
            <w:r w:rsidRPr="000B31B1">
              <w:t>Норма обеспеченности</w:t>
            </w:r>
          </w:p>
        </w:tc>
        <w:tc>
          <w:tcPr>
            <w:tcW w:w="817" w:type="pct"/>
            <w:tcBorders>
              <w:top w:val="single" w:sz="4" w:space="0" w:color="000000"/>
              <w:left w:val="single" w:sz="4" w:space="0" w:color="000000"/>
              <w:bottom w:val="single" w:sz="4" w:space="0" w:color="000000"/>
            </w:tcBorders>
          </w:tcPr>
          <w:p w14:paraId="3609E18D" w14:textId="77777777" w:rsidR="00CB59E2" w:rsidRPr="000B31B1" w:rsidRDefault="00CB59E2" w:rsidP="00993676">
            <w:pPr>
              <w:snapToGrid w:val="0"/>
              <w:jc w:val="both"/>
            </w:pPr>
            <w:r w:rsidRPr="000B31B1">
              <w:t>Единица измерения</w:t>
            </w:r>
          </w:p>
        </w:tc>
        <w:tc>
          <w:tcPr>
            <w:tcW w:w="1274" w:type="pct"/>
            <w:tcBorders>
              <w:top w:val="single" w:sz="4" w:space="0" w:color="000000"/>
              <w:left w:val="single" w:sz="4" w:space="0" w:color="000000"/>
              <w:bottom w:val="single" w:sz="4" w:space="0" w:color="000000"/>
            </w:tcBorders>
            <w:vAlign w:val="center"/>
          </w:tcPr>
          <w:p w14:paraId="341EB417" w14:textId="77777777" w:rsidR="00CB59E2" w:rsidRPr="000B31B1" w:rsidRDefault="00CB59E2" w:rsidP="00993676">
            <w:pPr>
              <w:snapToGrid w:val="0"/>
              <w:jc w:val="both"/>
            </w:pPr>
            <w:r w:rsidRPr="000B31B1">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14:paraId="18EFB657" w14:textId="77777777" w:rsidR="00CB59E2" w:rsidRPr="000B31B1" w:rsidRDefault="00CB59E2" w:rsidP="00993676">
            <w:pPr>
              <w:snapToGrid w:val="0"/>
              <w:jc w:val="both"/>
            </w:pPr>
            <w:r w:rsidRPr="000B31B1">
              <w:t>Примечание</w:t>
            </w:r>
          </w:p>
        </w:tc>
      </w:tr>
      <w:tr w:rsidR="00CB59E2" w:rsidRPr="000B31B1" w14:paraId="5AC83D6E" w14:textId="77777777" w:rsidTr="00993676">
        <w:tc>
          <w:tcPr>
            <w:tcW w:w="883" w:type="pct"/>
            <w:tcBorders>
              <w:top w:val="single" w:sz="4" w:space="0" w:color="000000"/>
              <w:left w:val="single" w:sz="4" w:space="0" w:color="000000"/>
              <w:bottom w:val="single" w:sz="4" w:space="0" w:color="000000"/>
            </w:tcBorders>
          </w:tcPr>
          <w:p w14:paraId="20F6B92B" w14:textId="77777777" w:rsidR="00CB59E2" w:rsidRPr="000B31B1" w:rsidRDefault="00CB59E2" w:rsidP="00993676">
            <w:pPr>
              <w:snapToGrid w:val="0"/>
              <w:jc w:val="both"/>
            </w:pPr>
            <w:r w:rsidRPr="000B31B1">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14:paraId="342A6D34" w14:textId="77777777" w:rsidR="00CB59E2" w:rsidRPr="000B31B1" w:rsidRDefault="00CB59E2" w:rsidP="00993676">
            <w:pPr>
              <w:jc w:val="both"/>
            </w:pPr>
            <w:r w:rsidRPr="000B31B1">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14:paraId="5AAC41C6" w14:textId="77777777" w:rsidR="00CB59E2" w:rsidRPr="000B31B1" w:rsidRDefault="00CB59E2" w:rsidP="00993676">
            <w:pPr>
              <w:jc w:val="both"/>
            </w:pPr>
            <w:r w:rsidRPr="000B31B1">
              <w:t>коек на 10000 чел.</w:t>
            </w:r>
          </w:p>
        </w:tc>
        <w:tc>
          <w:tcPr>
            <w:tcW w:w="1274" w:type="pct"/>
            <w:tcBorders>
              <w:top w:val="single" w:sz="4" w:space="0" w:color="000000"/>
              <w:left w:val="single" w:sz="4" w:space="0" w:color="000000"/>
              <w:bottom w:val="single" w:sz="4" w:space="0" w:color="000000"/>
            </w:tcBorders>
          </w:tcPr>
          <w:p w14:paraId="1D6439A0" w14:textId="77777777" w:rsidR="00CB59E2" w:rsidRPr="000B31B1" w:rsidRDefault="00CB59E2" w:rsidP="00993676">
            <w:pPr>
              <w:jc w:val="both"/>
            </w:pPr>
            <w:r w:rsidRPr="000B31B1">
              <w:t>На одно койко-место при вместимости учреждений:</w:t>
            </w:r>
          </w:p>
          <w:p w14:paraId="290369CC" w14:textId="77777777" w:rsidR="00CB59E2" w:rsidRPr="000B31B1" w:rsidRDefault="00CB59E2" w:rsidP="00993676">
            <w:pPr>
              <w:jc w:val="both"/>
            </w:pPr>
            <w:r w:rsidRPr="000B31B1">
              <w:t>до 50 коек – 150 м2;</w:t>
            </w:r>
          </w:p>
          <w:p w14:paraId="02FE7335" w14:textId="77777777" w:rsidR="00CB59E2" w:rsidRPr="000B31B1" w:rsidRDefault="00CB59E2" w:rsidP="00993676">
            <w:pPr>
              <w:jc w:val="both"/>
            </w:pPr>
            <w:r w:rsidRPr="000B31B1">
              <w:t>50-100 коек – 150-100 м2;</w:t>
            </w:r>
          </w:p>
          <w:p w14:paraId="76965F4A" w14:textId="77777777" w:rsidR="00CB59E2" w:rsidRPr="000B31B1" w:rsidRDefault="00CB59E2" w:rsidP="00993676">
            <w:pPr>
              <w:jc w:val="both"/>
              <w:rPr>
                <w:spacing w:val="-2"/>
              </w:rPr>
            </w:pPr>
            <w:r w:rsidRPr="000B31B1">
              <w:rPr>
                <w:spacing w:val="-2"/>
              </w:rPr>
              <w:lastRenderedPageBreak/>
              <w:t>100-200 коек – 100-80 м2;</w:t>
            </w:r>
          </w:p>
          <w:p w14:paraId="01D28C14" w14:textId="77777777" w:rsidR="00CB59E2" w:rsidRPr="000B31B1" w:rsidRDefault="00CB59E2" w:rsidP="00993676">
            <w:pPr>
              <w:jc w:val="both"/>
              <w:rPr>
                <w:spacing w:val="-2"/>
              </w:rPr>
            </w:pPr>
            <w:r w:rsidRPr="000B31B1">
              <w:rPr>
                <w:spacing w:val="-2"/>
              </w:rPr>
              <w:t>200-400 коек – 80-75 м2;</w:t>
            </w:r>
          </w:p>
          <w:p w14:paraId="05549EEE" w14:textId="77777777" w:rsidR="00CB59E2" w:rsidRPr="000B31B1" w:rsidRDefault="00CB59E2" w:rsidP="00993676">
            <w:pPr>
              <w:jc w:val="both"/>
            </w:pPr>
            <w:r w:rsidRPr="000B31B1">
              <w:t>400-800 коек – 75-70 м2.</w:t>
            </w:r>
          </w:p>
        </w:tc>
        <w:tc>
          <w:tcPr>
            <w:tcW w:w="1046" w:type="pct"/>
            <w:tcBorders>
              <w:top w:val="single" w:sz="4" w:space="0" w:color="000000"/>
              <w:left w:val="single" w:sz="4" w:space="0" w:color="000000"/>
              <w:bottom w:val="single" w:sz="4" w:space="0" w:color="000000"/>
              <w:right w:val="single" w:sz="4" w:space="0" w:color="000000"/>
            </w:tcBorders>
          </w:tcPr>
          <w:p w14:paraId="1A61C4C4" w14:textId="77777777" w:rsidR="00CB59E2" w:rsidRPr="000B31B1" w:rsidRDefault="00CB59E2" w:rsidP="00993676">
            <w:pPr>
              <w:jc w:val="both"/>
              <w:rPr>
                <w:spacing w:val="-6"/>
              </w:rPr>
            </w:pPr>
            <w:r w:rsidRPr="000B31B1">
              <w:rPr>
                <w:spacing w:val="-6"/>
              </w:rPr>
              <w:lastRenderedPageBreak/>
              <w:t>Территория больницы должна отделяться от окружающей застройки защитной зеленой полосой шириной не менее 10м.</w:t>
            </w:r>
          </w:p>
          <w:p w14:paraId="33C6556E" w14:textId="77777777" w:rsidR="00CB59E2" w:rsidRPr="000B31B1" w:rsidRDefault="00CB59E2" w:rsidP="00993676">
            <w:pPr>
              <w:jc w:val="both"/>
            </w:pPr>
            <w:r w:rsidRPr="000B31B1">
              <w:rPr>
                <w:spacing w:val="-6"/>
              </w:rPr>
              <w:lastRenderedPageBreak/>
              <w:t>Площадь зеленых насаждений должна составлять не менее 60% общей площади участка.</w:t>
            </w:r>
          </w:p>
        </w:tc>
      </w:tr>
      <w:tr w:rsidR="00CB59E2" w:rsidRPr="000B31B1" w14:paraId="08AB3583" w14:textId="77777777" w:rsidTr="00993676">
        <w:tc>
          <w:tcPr>
            <w:tcW w:w="883" w:type="pct"/>
            <w:tcBorders>
              <w:top w:val="single" w:sz="4" w:space="0" w:color="000000"/>
              <w:left w:val="single" w:sz="4" w:space="0" w:color="000000"/>
              <w:bottom w:val="single" w:sz="4" w:space="0" w:color="000000"/>
            </w:tcBorders>
          </w:tcPr>
          <w:p w14:paraId="4EE98CB3" w14:textId="77777777" w:rsidR="00CB59E2" w:rsidRPr="000B31B1" w:rsidRDefault="00CB59E2" w:rsidP="00993676">
            <w:pPr>
              <w:snapToGrid w:val="0"/>
              <w:jc w:val="both"/>
            </w:pPr>
            <w:r w:rsidRPr="000B31B1">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14:paraId="70C78830" w14:textId="77777777" w:rsidR="00CB59E2" w:rsidRPr="000B31B1" w:rsidRDefault="00CB59E2" w:rsidP="00993676">
            <w:pPr>
              <w:snapToGrid w:val="0"/>
              <w:jc w:val="both"/>
            </w:pPr>
          </w:p>
        </w:tc>
        <w:tc>
          <w:tcPr>
            <w:tcW w:w="817" w:type="pct"/>
            <w:tcBorders>
              <w:top w:val="single" w:sz="4" w:space="0" w:color="000000"/>
              <w:left w:val="single" w:sz="4" w:space="0" w:color="000000"/>
              <w:bottom w:val="single" w:sz="4" w:space="0" w:color="000000"/>
            </w:tcBorders>
            <w:vAlign w:val="center"/>
          </w:tcPr>
          <w:p w14:paraId="31C09F7C" w14:textId="77777777" w:rsidR="00CB59E2" w:rsidRPr="000B31B1" w:rsidRDefault="00CB59E2" w:rsidP="00993676">
            <w:pPr>
              <w:snapToGrid w:val="0"/>
              <w:jc w:val="both"/>
            </w:pPr>
            <w:r w:rsidRPr="000B31B1">
              <w:t>посещений в смену на 1000 чел. населения</w:t>
            </w:r>
          </w:p>
        </w:tc>
        <w:tc>
          <w:tcPr>
            <w:tcW w:w="1274" w:type="pct"/>
            <w:tcBorders>
              <w:top w:val="single" w:sz="4" w:space="0" w:color="000000"/>
              <w:left w:val="single" w:sz="4" w:space="0" w:color="000000"/>
              <w:bottom w:val="single" w:sz="4" w:space="0" w:color="000000"/>
            </w:tcBorders>
          </w:tcPr>
          <w:p w14:paraId="45B3303D" w14:textId="77777777" w:rsidR="00CB59E2" w:rsidRPr="000B31B1" w:rsidRDefault="00CB59E2" w:rsidP="00993676">
            <w:pPr>
              <w:snapToGrid w:val="0"/>
              <w:jc w:val="both"/>
            </w:pPr>
            <w:r w:rsidRPr="000B31B1">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14:paraId="064E65FC" w14:textId="77777777" w:rsidR="00CB59E2" w:rsidRPr="000B31B1" w:rsidRDefault="00CB59E2" w:rsidP="00993676">
            <w:pPr>
              <w:snapToGrid w:val="0"/>
              <w:jc w:val="both"/>
            </w:pPr>
            <w:r w:rsidRPr="000B31B1">
              <w:t>Не допускается непосредственное соседство поликлиник с детскими дошкольными учреждениями.</w:t>
            </w:r>
          </w:p>
        </w:tc>
      </w:tr>
      <w:tr w:rsidR="00CB59E2" w:rsidRPr="000B31B1" w14:paraId="32C3ECA3" w14:textId="77777777" w:rsidTr="00993676">
        <w:tc>
          <w:tcPr>
            <w:tcW w:w="883" w:type="pct"/>
            <w:tcBorders>
              <w:top w:val="single" w:sz="4" w:space="0" w:color="000000"/>
              <w:left w:val="single" w:sz="4" w:space="0" w:color="000000"/>
              <w:bottom w:val="single" w:sz="4" w:space="0" w:color="000000"/>
            </w:tcBorders>
          </w:tcPr>
          <w:p w14:paraId="2B30A893" w14:textId="77777777" w:rsidR="00CB59E2" w:rsidRPr="000B31B1" w:rsidRDefault="00CB59E2" w:rsidP="00993676">
            <w:pPr>
              <w:snapToGrid w:val="0"/>
              <w:jc w:val="both"/>
            </w:pPr>
            <w:r w:rsidRPr="000B31B1">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14:paraId="04BFDBE8" w14:textId="77777777" w:rsidR="00CB59E2" w:rsidRPr="000B31B1" w:rsidRDefault="00CB59E2" w:rsidP="00993676">
            <w:pPr>
              <w:snapToGrid w:val="0"/>
              <w:jc w:val="both"/>
            </w:pPr>
            <w:r w:rsidRPr="000B31B1">
              <w:t>1 авт.</w:t>
            </w:r>
          </w:p>
        </w:tc>
        <w:tc>
          <w:tcPr>
            <w:tcW w:w="817" w:type="pct"/>
            <w:tcBorders>
              <w:top w:val="single" w:sz="4" w:space="0" w:color="000000"/>
              <w:left w:val="single" w:sz="4" w:space="0" w:color="000000"/>
              <w:bottom w:val="single" w:sz="4" w:space="0" w:color="000000"/>
            </w:tcBorders>
            <w:vAlign w:val="center"/>
          </w:tcPr>
          <w:p w14:paraId="4F641837" w14:textId="77777777" w:rsidR="00CB59E2" w:rsidRPr="000B31B1" w:rsidRDefault="00CB59E2" w:rsidP="00993676">
            <w:pPr>
              <w:snapToGrid w:val="0"/>
              <w:jc w:val="both"/>
            </w:pPr>
            <w:r w:rsidRPr="000B31B1">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14:paraId="4E01D404" w14:textId="77777777" w:rsidR="00CB59E2" w:rsidRPr="000B31B1" w:rsidRDefault="00CB59E2" w:rsidP="00993676">
            <w:pPr>
              <w:snapToGrid w:val="0"/>
              <w:jc w:val="both"/>
            </w:pPr>
            <w:r w:rsidRPr="000B31B1">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14:paraId="372F75B8" w14:textId="77777777" w:rsidR="00CB59E2" w:rsidRPr="000B31B1" w:rsidRDefault="00CB59E2" w:rsidP="00993676">
            <w:pPr>
              <w:snapToGrid w:val="0"/>
              <w:jc w:val="both"/>
            </w:pPr>
            <w:r w:rsidRPr="000B31B1">
              <w:t>В пределах зоны 15-ти минутной доступности на спец. автомашине.</w:t>
            </w:r>
          </w:p>
        </w:tc>
      </w:tr>
      <w:tr w:rsidR="00CB59E2" w:rsidRPr="000B31B1" w14:paraId="06DBEC2D" w14:textId="77777777" w:rsidTr="00993676">
        <w:tc>
          <w:tcPr>
            <w:tcW w:w="883" w:type="pct"/>
            <w:tcBorders>
              <w:top w:val="single" w:sz="4" w:space="0" w:color="000000"/>
              <w:left w:val="single" w:sz="4" w:space="0" w:color="000000"/>
              <w:bottom w:val="single" w:sz="4" w:space="0" w:color="000000"/>
            </w:tcBorders>
          </w:tcPr>
          <w:p w14:paraId="2159E60F" w14:textId="77777777" w:rsidR="00CB59E2" w:rsidRPr="000B31B1" w:rsidRDefault="00CB59E2" w:rsidP="00993676">
            <w:pPr>
              <w:snapToGrid w:val="0"/>
              <w:jc w:val="both"/>
            </w:pPr>
            <w:r w:rsidRPr="000B31B1">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14:paraId="10DB93CF" w14:textId="77777777" w:rsidR="00CB59E2" w:rsidRPr="000B31B1" w:rsidRDefault="00CB59E2" w:rsidP="00993676">
            <w:pPr>
              <w:snapToGrid w:val="0"/>
              <w:jc w:val="both"/>
            </w:pPr>
            <w:r w:rsidRPr="000B31B1">
              <w:t>1 авт.</w:t>
            </w:r>
          </w:p>
        </w:tc>
        <w:tc>
          <w:tcPr>
            <w:tcW w:w="817" w:type="pct"/>
            <w:tcBorders>
              <w:top w:val="single" w:sz="4" w:space="0" w:color="000000"/>
              <w:left w:val="single" w:sz="4" w:space="0" w:color="000000"/>
              <w:bottom w:val="single" w:sz="4" w:space="0" w:color="000000"/>
            </w:tcBorders>
            <w:vAlign w:val="center"/>
          </w:tcPr>
          <w:p w14:paraId="52C2352E" w14:textId="77777777" w:rsidR="00CB59E2" w:rsidRPr="000B31B1" w:rsidRDefault="00CB59E2" w:rsidP="00993676">
            <w:pPr>
              <w:snapToGrid w:val="0"/>
              <w:jc w:val="both"/>
            </w:pPr>
            <w:r w:rsidRPr="000B31B1">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14:paraId="7F7EFC66" w14:textId="77777777" w:rsidR="00CB59E2" w:rsidRPr="000B31B1" w:rsidRDefault="00CB59E2" w:rsidP="00993676">
            <w:pPr>
              <w:snapToGrid w:val="0"/>
              <w:jc w:val="both"/>
            </w:pPr>
            <w:r w:rsidRPr="000B31B1">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14:paraId="45A5DB53" w14:textId="77777777" w:rsidR="00CB59E2" w:rsidRPr="000B31B1" w:rsidRDefault="00CB59E2" w:rsidP="00993676">
            <w:pPr>
              <w:snapToGrid w:val="0"/>
              <w:jc w:val="both"/>
            </w:pPr>
            <w:r w:rsidRPr="000B31B1">
              <w:t>В пределах зоны 30-минутной доступности на спец. автомобиле</w:t>
            </w:r>
          </w:p>
        </w:tc>
      </w:tr>
      <w:tr w:rsidR="00CB59E2" w:rsidRPr="000B31B1" w14:paraId="304FC098" w14:textId="77777777" w:rsidTr="00993676">
        <w:tc>
          <w:tcPr>
            <w:tcW w:w="883" w:type="pct"/>
            <w:tcBorders>
              <w:top w:val="single" w:sz="4" w:space="0" w:color="000000"/>
              <w:left w:val="single" w:sz="4" w:space="0" w:color="000000"/>
              <w:bottom w:val="single" w:sz="4" w:space="0" w:color="000000"/>
            </w:tcBorders>
          </w:tcPr>
          <w:p w14:paraId="3E0038D7" w14:textId="77777777" w:rsidR="00CB59E2" w:rsidRPr="000B31B1" w:rsidRDefault="00CB59E2" w:rsidP="00993676">
            <w:pPr>
              <w:snapToGrid w:val="0"/>
              <w:ind w:right="-53"/>
              <w:jc w:val="both"/>
              <w:rPr>
                <w:spacing w:val="-8"/>
              </w:rPr>
            </w:pPr>
            <w:r w:rsidRPr="000B31B1">
              <w:rPr>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14:paraId="29915651" w14:textId="77777777" w:rsidR="00CB59E2" w:rsidRPr="000B31B1" w:rsidRDefault="00CB59E2" w:rsidP="00993676">
            <w:pPr>
              <w:snapToGrid w:val="0"/>
              <w:jc w:val="both"/>
            </w:pPr>
            <w:r w:rsidRPr="000B31B1">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14:paraId="47A91C78" w14:textId="77777777" w:rsidR="00CB59E2" w:rsidRPr="000B31B1" w:rsidRDefault="00CB59E2" w:rsidP="00993676">
            <w:pPr>
              <w:snapToGrid w:val="0"/>
              <w:jc w:val="both"/>
            </w:pPr>
            <w:r w:rsidRPr="000B31B1">
              <w:rPr>
                <w:spacing w:val="-4"/>
              </w:rPr>
              <w:t>объект</w:t>
            </w:r>
          </w:p>
        </w:tc>
        <w:tc>
          <w:tcPr>
            <w:tcW w:w="1274" w:type="pct"/>
            <w:tcBorders>
              <w:top w:val="single" w:sz="4" w:space="0" w:color="000000"/>
              <w:left w:val="single" w:sz="4" w:space="0" w:color="000000"/>
              <w:bottom w:val="single" w:sz="4" w:space="0" w:color="000000"/>
            </w:tcBorders>
            <w:vAlign w:val="center"/>
          </w:tcPr>
          <w:p w14:paraId="3DB60687" w14:textId="77777777" w:rsidR="00CB59E2" w:rsidRPr="000B31B1" w:rsidRDefault="00CB59E2" w:rsidP="00993676">
            <w:pPr>
              <w:snapToGrid w:val="0"/>
              <w:jc w:val="both"/>
            </w:pPr>
            <w:r w:rsidRPr="000B31B1">
              <w:t>0,2 га</w:t>
            </w:r>
          </w:p>
        </w:tc>
        <w:tc>
          <w:tcPr>
            <w:tcW w:w="1046" w:type="pct"/>
            <w:tcBorders>
              <w:top w:val="single" w:sz="4" w:space="0" w:color="000000"/>
              <w:left w:val="single" w:sz="4" w:space="0" w:color="000000"/>
              <w:bottom w:val="single" w:sz="4" w:space="0" w:color="000000"/>
              <w:right w:val="single" w:sz="4" w:space="0" w:color="000000"/>
            </w:tcBorders>
          </w:tcPr>
          <w:p w14:paraId="0B254835" w14:textId="77777777" w:rsidR="00CB59E2" w:rsidRPr="000B31B1" w:rsidRDefault="00CB59E2" w:rsidP="00993676">
            <w:pPr>
              <w:snapToGrid w:val="0"/>
              <w:jc w:val="both"/>
            </w:pPr>
          </w:p>
        </w:tc>
      </w:tr>
      <w:tr w:rsidR="00CB59E2" w:rsidRPr="000B31B1" w14:paraId="42E16F73" w14:textId="77777777" w:rsidTr="00993676">
        <w:tc>
          <w:tcPr>
            <w:tcW w:w="883" w:type="pct"/>
            <w:tcBorders>
              <w:top w:val="single" w:sz="4" w:space="0" w:color="000000"/>
              <w:left w:val="single" w:sz="4" w:space="0" w:color="000000"/>
              <w:bottom w:val="single" w:sz="4" w:space="0" w:color="000000"/>
            </w:tcBorders>
          </w:tcPr>
          <w:p w14:paraId="7E9C488D" w14:textId="77777777" w:rsidR="00CB59E2" w:rsidRPr="000B31B1" w:rsidRDefault="00CB59E2" w:rsidP="00993676">
            <w:pPr>
              <w:snapToGrid w:val="0"/>
              <w:jc w:val="both"/>
            </w:pPr>
            <w:r w:rsidRPr="000B31B1">
              <w:t>Аптеки</w:t>
            </w:r>
          </w:p>
        </w:tc>
        <w:tc>
          <w:tcPr>
            <w:tcW w:w="980" w:type="pct"/>
            <w:tcBorders>
              <w:top w:val="single" w:sz="4" w:space="0" w:color="000000"/>
              <w:left w:val="single" w:sz="4" w:space="0" w:color="000000"/>
              <w:bottom w:val="single" w:sz="4" w:space="0" w:color="000000"/>
            </w:tcBorders>
          </w:tcPr>
          <w:p w14:paraId="4C985869" w14:textId="77777777" w:rsidR="00CB59E2" w:rsidRPr="000B31B1" w:rsidRDefault="00CB59E2" w:rsidP="00993676">
            <w:pPr>
              <w:snapToGrid w:val="0"/>
              <w:jc w:val="both"/>
            </w:pPr>
            <w:r w:rsidRPr="000B31B1">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14:paraId="0B84927C" w14:textId="77777777" w:rsidR="00CB59E2" w:rsidRPr="000B31B1" w:rsidRDefault="00CB59E2" w:rsidP="00993676">
            <w:pPr>
              <w:snapToGrid w:val="0"/>
              <w:jc w:val="both"/>
            </w:pPr>
          </w:p>
        </w:tc>
        <w:tc>
          <w:tcPr>
            <w:tcW w:w="1274" w:type="pct"/>
            <w:tcBorders>
              <w:top w:val="single" w:sz="4" w:space="0" w:color="000000"/>
              <w:left w:val="single" w:sz="4" w:space="0" w:color="000000"/>
              <w:bottom w:val="single" w:sz="4" w:space="0" w:color="000000"/>
            </w:tcBorders>
          </w:tcPr>
          <w:p w14:paraId="77F44675" w14:textId="77777777" w:rsidR="00CB59E2" w:rsidRPr="000B31B1" w:rsidRDefault="00CB59E2" w:rsidP="00993676">
            <w:pPr>
              <w:snapToGrid w:val="0"/>
              <w:jc w:val="both"/>
            </w:pPr>
            <w:r w:rsidRPr="000B31B1">
              <w:rPr>
                <w:lang w:val="en-US"/>
              </w:rPr>
              <w:t>I</w:t>
            </w:r>
            <w:r w:rsidRPr="000B31B1">
              <w:t>-</w:t>
            </w:r>
            <w:r w:rsidRPr="000B31B1">
              <w:rPr>
                <w:lang w:val="en-US"/>
              </w:rPr>
              <w:t>II</w:t>
            </w:r>
            <w:r w:rsidRPr="000B31B1">
              <w:t xml:space="preserve"> группа - 0,3 га;</w:t>
            </w:r>
          </w:p>
          <w:p w14:paraId="713FE52C" w14:textId="77777777" w:rsidR="00CB59E2" w:rsidRPr="000B31B1" w:rsidRDefault="00CB59E2" w:rsidP="00993676">
            <w:pPr>
              <w:jc w:val="both"/>
            </w:pPr>
            <w:r w:rsidRPr="000B31B1">
              <w:rPr>
                <w:lang w:val="en-US"/>
              </w:rPr>
              <w:t>III</w:t>
            </w:r>
            <w:r w:rsidRPr="000B31B1">
              <w:t>–</w:t>
            </w:r>
            <w:r w:rsidRPr="000B31B1">
              <w:rPr>
                <w:lang w:val="en-US"/>
              </w:rPr>
              <w:t>V</w:t>
            </w:r>
            <w:r w:rsidRPr="000B31B1">
              <w:t xml:space="preserve"> группа - 0,25 га;</w:t>
            </w:r>
          </w:p>
          <w:p w14:paraId="3B47ADC3" w14:textId="77777777" w:rsidR="00CB59E2" w:rsidRPr="000B31B1" w:rsidRDefault="00CB59E2" w:rsidP="00993676">
            <w:pPr>
              <w:jc w:val="both"/>
            </w:pPr>
            <w:r w:rsidRPr="000B31B1">
              <w:rPr>
                <w:lang w:val="en-US"/>
              </w:rPr>
              <w:t xml:space="preserve">VI-VII </w:t>
            </w:r>
            <w:r w:rsidRPr="000B31B1">
              <w:t>группа – 0,2 га.</w:t>
            </w:r>
          </w:p>
        </w:tc>
        <w:tc>
          <w:tcPr>
            <w:tcW w:w="1046" w:type="pct"/>
            <w:tcBorders>
              <w:top w:val="single" w:sz="4" w:space="0" w:color="000000"/>
              <w:left w:val="single" w:sz="4" w:space="0" w:color="000000"/>
              <w:bottom w:val="single" w:sz="4" w:space="0" w:color="000000"/>
              <w:right w:val="single" w:sz="4" w:space="0" w:color="000000"/>
            </w:tcBorders>
          </w:tcPr>
          <w:p w14:paraId="47E1F784" w14:textId="77777777" w:rsidR="00CB59E2" w:rsidRPr="000B31B1" w:rsidRDefault="00CB59E2" w:rsidP="00993676">
            <w:pPr>
              <w:snapToGrid w:val="0"/>
              <w:jc w:val="both"/>
            </w:pPr>
            <w:r w:rsidRPr="000B31B1">
              <w:t>Могут быть встроенными в жилые и общественные здания.</w:t>
            </w:r>
          </w:p>
        </w:tc>
      </w:tr>
    </w:tbl>
    <w:p w14:paraId="5D7D6937" w14:textId="77777777" w:rsidR="00CB59E2" w:rsidRPr="00FA2C1D" w:rsidRDefault="00CB59E2" w:rsidP="00CB59E2">
      <w:pPr>
        <w:pStyle w:val="a9"/>
        <w:jc w:val="both"/>
        <w:rPr>
          <w:b w:val="0"/>
          <w:szCs w:val="24"/>
          <w:u w:val="single"/>
        </w:rPr>
      </w:pPr>
      <w:r w:rsidRPr="00FA2C1D">
        <w:rPr>
          <w:b w:val="0"/>
          <w:szCs w:val="24"/>
          <w:u w:val="single"/>
        </w:rPr>
        <w:t xml:space="preserve">Примечания: </w:t>
      </w:r>
    </w:p>
    <w:p w14:paraId="2F3A4609" w14:textId="77777777" w:rsidR="00CB59E2" w:rsidRPr="00FA2C1D" w:rsidRDefault="00CB59E2" w:rsidP="00CB59E2">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14:paraId="699DA60D" w14:textId="77777777" w:rsidR="00CB59E2" w:rsidRPr="00FA2C1D" w:rsidRDefault="00CB59E2" w:rsidP="00CB59E2">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14:paraId="5FF8384E" w14:textId="77777777" w:rsidR="00CB59E2" w:rsidRPr="00FA2C1D" w:rsidRDefault="00CB59E2" w:rsidP="00CB59E2">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14:paraId="509504A4" w14:textId="77777777" w:rsidR="00CB59E2" w:rsidRPr="00FA2C1D" w:rsidRDefault="00CB59E2" w:rsidP="00CB59E2">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14:paraId="7FDFEE87" w14:textId="77777777" w:rsidR="00CB59E2" w:rsidRPr="0046503F" w:rsidRDefault="00CB59E2" w:rsidP="00CB59E2">
      <w:pPr>
        <w:pStyle w:val="33"/>
        <w:spacing w:after="0" w:line="240" w:lineRule="auto"/>
        <w:ind w:left="0" w:firstLine="567"/>
        <w:jc w:val="both"/>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14:paraId="4CCEA0E9" w14:textId="77777777" w:rsidR="00CB59E2" w:rsidRPr="0046503F" w:rsidRDefault="00CB59E2" w:rsidP="00CB59E2">
      <w:pPr>
        <w:pStyle w:val="33"/>
        <w:spacing w:after="0" w:line="240" w:lineRule="auto"/>
        <w:ind w:left="0" w:firstLine="0"/>
        <w:jc w:val="both"/>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867"/>
        <w:gridCol w:w="3749"/>
        <w:gridCol w:w="2451"/>
      </w:tblGrid>
      <w:tr w:rsidR="00CB59E2" w:rsidRPr="000B31B1" w14:paraId="0C1845E6" w14:textId="77777777" w:rsidTr="00993676">
        <w:tc>
          <w:tcPr>
            <w:tcW w:w="1330" w:type="pct"/>
            <w:vMerge w:val="restart"/>
            <w:vAlign w:val="center"/>
          </w:tcPr>
          <w:p w14:paraId="2DFFEBD4" w14:textId="77777777" w:rsidR="00CB59E2" w:rsidRPr="000B31B1" w:rsidRDefault="00CB59E2" w:rsidP="00993676">
            <w:pPr>
              <w:jc w:val="both"/>
            </w:pPr>
            <w:r w:rsidRPr="000B31B1">
              <w:t>Учреждение</w:t>
            </w:r>
          </w:p>
        </w:tc>
        <w:tc>
          <w:tcPr>
            <w:tcW w:w="450" w:type="pct"/>
            <w:vMerge w:val="restart"/>
            <w:vAlign w:val="center"/>
          </w:tcPr>
          <w:p w14:paraId="4E06EE0B" w14:textId="77777777" w:rsidR="00CB59E2" w:rsidRPr="000B31B1" w:rsidRDefault="00CB59E2" w:rsidP="00993676">
            <w:pPr>
              <w:jc w:val="both"/>
            </w:pPr>
            <w:r w:rsidRPr="000B31B1">
              <w:t>Ед. изм.</w:t>
            </w:r>
          </w:p>
        </w:tc>
        <w:tc>
          <w:tcPr>
            <w:tcW w:w="3220" w:type="pct"/>
            <w:gridSpan w:val="2"/>
          </w:tcPr>
          <w:p w14:paraId="7AE70784" w14:textId="77777777" w:rsidR="00CB59E2" w:rsidRPr="000B31B1" w:rsidRDefault="00CB59E2" w:rsidP="00993676">
            <w:pPr>
              <w:jc w:val="both"/>
            </w:pPr>
            <w:r w:rsidRPr="000B31B1">
              <w:t>Максимальный расчетный показатель</w:t>
            </w:r>
          </w:p>
        </w:tc>
      </w:tr>
      <w:tr w:rsidR="00CB59E2" w:rsidRPr="000B31B1" w14:paraId="18AFBD56" w14:textId="77777777" w:rsidTr="00993676">
        <w:trPr>
          <w:trHeight w:val="243"/>
        </w:trPr>
        <w:tc>
          <w:tcPr>
            <w:tcW w:w="1330" w:type="pct"/>
            <w:vMerge/>
          </w:tcPr>
          <w:p w14:paraId="1A3E2E3F" w14:textId="77777777" w:rsidR="00CB59E2" w:rsidRPr="000B31B1" w:rsidRDefault="00CB59E2" w:rsidP="00993676">
            <w:pPr>
              <w:jc w:val="both"/>
            </w:pPr>
          </w:p>
        </w:tc>
        <w:tc>
          <w:tcPr>
            <w:tcW w:w="450" w:type="pct"/>
            <w:vMerge/>
          </w:tcPr>
          <w:p w14:paraId="5E80E85F" w14:textId="77777777" w:rsidR="00CB59E2" w:rsidRPr="000B31B1" w:rsidRDefault="00CB59E2" w:rsidP="00993676">
            <w:pPr>
              <w:jc w:val="both"/>
            </w:pPr>
          </w:p>
        </w:tc>
        <w:tc>
          <w:tcPr>
            <w:tcW w:w="1947" w:type="pct"/>
          </w:tcPr>
          <w:p w14:paraId="125F7B47" w14:textId="77777777" w:rsidR="00CB59E2" w:rsidRPr="000B31B1" w:rsidRDefault="00CB59E2" w:rsidP="00993676">
            <w:pPr>
              <w:jc w:val="both"/>
            </w:pPr>
            <w:r w:rsidRPr="000B31B1">
              <w:t>зона многоквартирной и малоэтажной жилой застройки</w:t>
            </w:r>
          </w:p>
        </w:tc>
        <w:tc>
          <w:tcPr>
            <w:tcW w:w="1273" w:type="pct"/>
          </w:tcPr>
          <w:p w14:paraId="74090272" w14:textId="77777777" w:rsidR="00CB59E2" w:rsidRPr="000B31B1" w:rsidRDefault="00CB59E2" w:rsidP="00993676">
            <w:pPr>
              <w:jc w:val="both"/>
            </w:pPr>
            <w:r w:rsidRPr="000B31B1">
              <w:t>зона индивидуальной жилой застройки</w:t>
            </w:r>
          </w:p>
        </w:tc>
      </w:tr>
      <w:tr w:rsidR="00CB59E2" w:rsidRPr="000B31B1" w14:paraId="1524447A" w14:textId="77777777" w:rsidTr="00993676">
        <w:trPr>
          <w:trHeight w:val="243"/>
        </w:trPr>
        <w:tc>
          <w:tcPr>
            <w:tcW w:w="1330" w:type="pct"/>
          </w:tcPr>
          <w:p w14:paraId="28FF51B4" w14:textId="77777777" w:rsidR="00CB59E2" w:rsidRPr="000B31B1" w:rsidRDefault="00CB59E2" w:rsidP="00993676">
            <w:pPr>
              <w:jc w:val="both"/>
            </w:pPr>
            <w:r w:rsidRPr="000B31B1">
              <w:t>Поликлиника</w:t>
            </w:r>
          </w:p>
        </w:tc>
        <w:tc>
          <w:tcPr>
            <w:tcW w:w="450" w:type="pct"/>
          </w:tcPr>
          <w:p w14:paraId="65EE287A" w14:textId="77777777" w:rsidR="00CB59E2" w:rsidRPr="000B31B1" w:rsidRDefault="00CB59E2" w:rsidP="00993676">
            <w:pPr>
              <w:jc w:val="both"/>
            </w:pPr>
            <w:r w:rsidRPr="000B31B1">
              <w:t>м</w:t>
            </w:r>
          </w:p>
        </w:tc>
        <w:tc>
          <w:tcPr>
            <w:tcW w:w="1947" w:type="pct"/>
          </w:tcPr>
          <w:p w14:paraId="7C93B219" w14:textId="77777777" w:rsidR="00CB59E2" w:rsidRPr="000B31B1" w:rsidRDefault="00CB59E2" w:rsidP="00993676">
            <w:pPr>
              <w:jc w:val="both"/>
            </w:pPr>
            <w:r w:rsidRPr="000B31B1">
              <w:t>800</w:t>
            </w:r>
          </w:p>
        </w:tc>
        <w:tc>
          <w:tcPr>
            <w:tcW w:w="1273" w:type="pct"/>
          </w:tcPr>
          <w:p w14:paraId="49246ADC" w14:textId="77777777" w:rsidR="00CB59E2" w:rsidRPr="000B31B1" w:rsidRDefault="00CB59E2" w:rsidP="00993676">
            <w:pPr>
              <w:jc w:val="both"/>
            </w:pPr>
            <w:r w:rsidRPr="000B31B1">
              <w:t>1000</w:t>
            </w:r>
          </w:p>
        </w:tc>
      </w:tr>
      <w:tr w:rsidR="00CB59E2" w:rsidRPr="000B31B1" w14:paraId="5D8D639E" w14:textId="77777777" w:rsidTr="00993676">
        <w:tc>
          <w:tcPr>
            <w:tcW w:w="1330" w:type="pct"/>
          </w:tcPr>
          <w:p w14:paraId="2B63CBE5" w14:textId="77777777" w:rsidR="00CB59E2" w:rsidRPr="000B31B1" w:rsidRDefault="00CB59E2" w:rsidP="00993676">
            <w:pPr>
              <w:jc w:val="both"/>
            </w:pPr>
            <w:r w:rsidRPr="000B31B1">
              <w:t>Аптека</w:t>
            </w:r>
          </w:p>
        </w:tc>
        <w:tc>
          <w:tcPr>
            <w:tcW w:w="450" w:type="pct"/>
          </w:tcPr>
          <w:p w14:paraId="2E91E649" w14:textId="77777777" w:rsidR="00CB59E2" w:rsidRPr="000B31B1" w:rsidRDefault="00CB59E2" w:rsidP="00993676">
            <w:pPr>
              <w:jc w:val="both"/>
            </w:pPr>
            <w:r w:rsidRPr="000B31B1">
              <w:t>м</w:t>
            </w:r>
          </w:p>
        </w:tc>
        <w:tc>
          <w:tcPr>
            <w:tcW w:w="1947" w:type="pct"/>
          </w:tcPr>
          <w:p w14:paraId="2E3C4D0C" w14:textId="77777777" w:rsidR="00CB59E2" w:rsidRPr="000B31B1" w:rsidRDefault="00CB59E2" w:rsidP="00993676">
            <w:pPr>
              <w:jc w:val="both"/>
            </w:pPr>
            <w:r w:rsidRPr="000B31B1">
              <w:t>300</w:t>
            </w:r>
          </w:p>
        </w:tc>
        <w:tc>
          <w:tcPr>
            <w:tcW w:w="1273" w:type="pct"/>
          </w:tcPr>
          <w:p w14:paraId="5A64869F" w14:textId="77777777" w:rsidR="00CB59E2" w:rsidRPr="000B31B1" w:rsidRDefault="00CB59E2" w:rsidP="00993676">
            <w:pPr>
              <w:jc w:val="both"/>
            </w:pPr>
            <w:r w:rsidRPr="000B31B1">
              <w:t>600</w:t>
            </w:r>
          </w:p>
        </w:tc>
      </w:tr>
    </w:tbl>
    <w:p w14:paraId="143386C8" w14:textId="77777777" w:rsidR="00CB59E2" w:rsidRPr="0046503F" w:rsidRDefault="00CB59E2" w:rsidP="00CB59E2">
      <w:pPr>
        <w:jc w:val="both"/>
      </w:pPr>
    </w:p>
    <w:p w14:paraId="17C66D17" w14:textId="77777777" w:rsidR="00CB59E2" w:rsidRPr="0046503F" w:rsidRDefault="00CB59E2" w:rsidP="00CB59E2">
      <w:pPr>
        <w:pStyle w:val="a8"/>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14:paraId="3253DB4E" w14:textId="77777777" w:rsidR="00CB59E2" w:rsidRPr="0046503F" w:rsidRDefault="00CB59E2" w:rsidP="00CB59E2">
      <w:pPr>
        <w:pStyle w:val="a8"/>
        <w:spacing w:after="0"/>
        <w:ind w:firstLine="567"/>
        <w:jc w:val="both"/>
        <w:rPr>
          <w:rFonts w:ascii="Times New Roman" w:hAnsi="Times New Roman" w:cs="Times New Roman"/>
        </w:rPr>
      </w:pPr>
    </w:p>
    <w:p w14:paraId="561111E8" w14:textId="77777777" w:rsidR="00CB59E2" w:rsidRPr="0046503F" w:rsidRDefault="00CB59E2" w:rsidP="00CB59E2">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14:paraId="67E8D190" w14:textId="77777777" w:rsidR="00CB59E2" w:rsidRPr="0046503F" w:rsidRDefault="00CB59E2" w:rsidP="00CB59E2">
      <w:pPr>
        <w:pStyle w:val="34"/>
        <w:tabs>
          <w:tab w:val="clear" w:pos="926"/>
        </w:tabs>
        <w:suppressAutoHyphens/>
        <w:spacing w:after="0" w:line="240" w:lineRule="auto"/>
        <w:ind w:left="567" w:firstLine="0"/>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больничные корпуса (не менее) – 30 м;</w:t>
      </w:r>
    </w:p>
    <w:p w14:paraId="69BC6ACF" w14:textId="77777777" w:rsidR="00CB59E2" w:rsidRPr="0046503F" w:rsidRDefault="00CB59E2" w:rsidP="00CB59E2">
      <w:pPr>
        <w:pStyle w:val="34"/>
        <w:tabs>
          <w:tab w:val="clear" w:pos="926"/>
        </w:tabs>
        <w:suppressAutoHyphens/>
        <w:spacing w:after="0" w:line="240" w:lineRule="auto"/>
        <w:ind w:left="567" w:firstLine="0"/>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поликлиники (не менее) – 15 м.</w:t>
      </w:r>
    </w:p>
    <w:p w14:paraId="7C5A7DCF" w14:textId="77777777" w:rsidR="00CB59E2" w:rsidRPr="0046503F" w:rsidRDefault="00CB59E2" w:rsidP="00CB59E2">
      <w:pPr>
        <w:jc w:val="both"/>
      </w:pPr>
    </w:p>
    <w:p w14:paraId="36995CA5" w14:textId="77777777" w:rsidR="00CB59E2" w:rsidRPr="0046503F" w:rsidRDefault="00CB59E2" w:rsidP="00CB59E2">
      <w:pPr>
        <w:pStyle w:val="a8"/>
        <w:spacing w:after="0"/>
        <w:ind w:firstLine="567"/>
        <w:jc w:val="both"/>
        <w:rPr>
          <w:rFonts w:ascii="Times New Roman" w:hAnsi="Times New Roman" w:cs="Times New Roman"/>
        </w:rPr>
      </w:pPr>
      <w:r w:rsidRPr="0046503F">
        <w:rPr>
          <w:rFonts w:ascii="Times New Roman" w:hAnsi="Times New Roman" w:cs="Times New Roman"/>
        </w:rPr>
        <w:lastRenderedPageBreak/>
        <w:t xml:space="preserve">3.4.21. Норма обеспеченности предприятиями торговли и общественного питания и размер их земельного участка </w:t>
      </w:r>
    </w:p>
    <w:p w14:paraId="3483F5E4" w14:textId="77777777" w:rsidR="00CB59E2" w:rsidRDefault="00CB59E2" w:rsidP="00CB59E2">
      <w:pPr>
        <w:pStyle w:val="a8"/>
        <w:spacing w:after="0"/>
        <w:jc w:val="both"/>
        <w:rPr>
          <w:rFonts w:ascii="Times New Roman" w:hAnsi="Times New Roman" w:cs="Times New Roman"/>
        </w:rPr>
      </w:pPr>
    </w:p>
    <w:p w14:paraId="457CFE66" w14:textId="77777777" w:rsidR="00CB59E2" w:rsidRDefault="00CB59E2" w:rsidP="00CB59E2">
      <w:pPr>
        <w:pStyle w:val="a8"/>
        <w:spacing w:after="0"/>
        <w:jc w:val="both"/>
        <w:rPr>
          <w:rFonts w:ascii="Times New Roman" w:hAnsi="Times New Roman" w:cs="Times New Roman"/>
        </w:rPr>
      </w:pPr>
    </w:p>
    <w:p w14:paraId="67386F56" w14:textId="77777777" w:rsidR="00CB59E2" w:rsidRPr="0046503F" w:rsidRDefault="00CB59E2" w:rsidP="00CB59E2">
      <w:pPr>
        <w:pStyle w:val="a8"/>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568"/>
        <w:gridCol w:w="2143"/>
        <w:gridCol w:w="2290"/>
      </w:tblGrid>
      <w:tr w:rsidR="00CB59E2" w:rsidRPr="000B31B1" w14:paraId="6CCD3418" w14:textId="77777777" w:rsidTr="00993676">
        <w:trPr>
          <w:trHeight w:val="444"/>
        </w:trPr>
        <w:tc>
          <w:tcPr>
            <w:tcW w:w="658" w:type="pct"/>
            <w:tcBorders>
              <w:top w:val="single" w:sz="4" w:space="0" w:color="000000"/>
              <w:left w:val="single" w:sz="4" w:space="0" w:color="000000"/>
              <w:bottom w:val="single" w:sz="4" w:space="0" w:color="000000"/>
            </w:tcBorders>
            <w:vAlign w:val="center"/>
          </w:tcPr>
          <w:p w14:paraId="7B141FBD" w14:textId="77777777" w:rsidR="00CB59E2" w:rsidRPr="000B31B1" w:rsidRDefault="00CB59E2" w:rsidP="00993676">
            <w:pPr>
              <w:snapToGrid w:val="0"/>
              <w:jc w:val="both"/>
            </w:pPr>
            <w:r w:rsidRPr="000B31B1">
              <w:t>Учреждение</w:t>
            </w:r>
          </w:p>
        </w:tc>
        <w:tc>
          <w:tcPr>
            <w:tcW w:w="749" w:type="pct"/>
            <w:tcBorders>
              <w:top w:val="single" w:sz="4" w:space="0" w:color="000000"/>
              <w:left w:val="single" w:sz="4" w:space="0" w:color="000000"/>
              <w:bottom w:val="single" w:sz="4" w:space="0" w:color="000000"/>
            </w:tcBorders>
            <w:vAlign w:val="center"/>
          </w:tcPr>
          <w:p w14:paraId="4E128C45" w14:textId="77777777" w:rsidR="00CB59E2" w:rsidRPr="000B31B1" w:rsidRDefault="00CB59E2" w:rsidP="00993676">
            <w:pPr>
              <w:snapToGrid w:val="0"/>
              <w:jc w:val="both"/>
            </w:pPr>
            <w:r w:rsidRPr="000B31B1">
              <w:t>Норма обеспеченности</w:t>
            </w:r>
          </w:p>
        </w:tc>
        <w:tc>
          <w:tcPr>
            <w:tcW w:w="973" w:type="pct"/>
            <w:tcBorders>
              <w:top w:val="single" w:sz="4" w:space="0" w:color="000000"/>
              <w:left w:val="single" w:sz="4" w:space="0" w:color="000000"/>
              <w:bottom w:val="single" w:sz="4" w:space="0" w:color="000000"/>
            </w:tcBorders>
            <w:vAlign w:val="center"/>
          </w:tcPr>
          <w:p w14:paraId="389C2196" w14:textId="77777777" w:rsidR="00CB59E2" w:rsidRPr="000B31B1" w:rsidRDefault="00CB59E2" w:rsidP="00993676">
            <w:pPr>
              <w:snapToGrid w:val="0"/>
              <w:jc w:val="both"/>
            </w:pPr>
            <w:r w:rsidRPr="000B31B1">
              <w:t>Единица измерения</w:t>
            </w:r>
          </w:p>
        </w:tc>
        <w:tc>
          <w:tcPr>
            <w:tcW w:w="1272" w:type="pct"/>
            <w:tcBorders>
              <w:top w:val="single" w:sz="4" w:space="0" w:color="000000"/>
              <w:left w:val="single" w:sz="4" w:space="0" w:color="000000"/>
              <w:bottom w:val="single" w:sz="4" w:space="0" w:color="000000"/>
            </w:tcBorders>
            <w:vAlign w:val="center"/>
          </w:tcPr>
          <w:p w14:paraId="58C14E42" w14:textId="77777777" w:rsidR="00CB59E2" w:rsidRPr="000B31B1" w:rsidRDefault="00CB59E2" w:rsidP="00993676">
            <w:pPr>
              <w:snapToGrid w:val="0"/>
              <w:jc w:val="both"/>
            </w:pPr>
            <w:r w:rsidRPr="000B31B1">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14:paraId="0AE420DB" w14:textId="77777777" w:rsidR="00CB59E2" w:rsidRPr="000B31B1" w:rsidRDefault="00CB59E2" w:rsidP="00993676">
            <w:pPr>
              <w:snapToGrid w:val="0"/>
              <w:jc w:val="both"/>
            </w:pPr>
            <w:r w:rsidRPr="000B31B1">
              <w:t>Примечание</w:t>
            </w:r>
          </w:p>
        </w:tc>
      </w:tr>
      <w:tr w:rsidR="00CB59E2" w:rsidRPr="000B31B1" w14:paraId="6E0CFA8C" w14:textId="77777777" w:rsidTr="00993676">
        <w:trPr>
          <w:cantSplit/>
          <w:trHeight w:hRule="exact" w:val="1513"/>
        </w:trPr>
        <w:tc>
          <w:tcPr>
            <w:tcW w:w="658" w:type="pct"/>
            <w:tcBorders>
              <w:top w:val="single" w:sz="4" w:space="0" w:color="000000"/>
              <w:left w:val="single" w:sz="4" w:space="0" w:color="000000"/>
              <w:bottom w:val="single" w:sz="4" w:space="0" w:color="000000"/>
            </w:tcBorders>
          </w:tcPr>
          <w:p w14:paraId="175461F3" w14:textId="77777777" w:rsidR="00CB59E2" w:rsidRPr="000B31B1" w:rsidRDefault="00CB59E2" w:rsidP="00993676">
            <w:pPr>
              <w:snapToGrid w:val="0"/>
              <w:jc w:val="both"/>
            </w:pPr>
            <w:r w:rsidRPr="000B31B1">
              <w:t xml:space="preserve">Магазины, </w:t>
            </w:r>
          </w:p>
          <w:p w14:paraId="1B3E6A0B" w14:textId="77777777" w:rsidR="00CB59E2" w:rsidRPr="000B31B1" w:rsidRDefault="00CB59E2" w:rsidP="00993676">
            <w:pPr>
              <w:snapToGrid w:val="0"/>
              <w:jc w:val="both"/>
            </w:pPr>
            <w:r w:rsidRPr="000B31B1">
              <w:t>в том числе:</w:t>
            </w:r>
          </w:p>
        </w:tc>
        <w:tc>
          <w:tcPr>
            <w:tcW w:w="749" w:type="pct"/>
            <w:tcBorders>
              <w:top w:val="single" w:sz="4" w:space="0" w:color="000000"/>
              <w:left w:val="single" w:sz="4" w:space="0" w:color="000000"/>
              <w:bottom w:val="single" w:sz="4" w:space="0" w:color="000000"/>
            </w:tcBorders>
          </w:tcPr>
          <w:p w14:paraId="4476D567" w14:textId="77777777" w:rsidR="00CB59E2" w:rsidRPr="000B31B1" w:rsidRDefault="00CB59E2" w:rsidP="00993676">
            <w:pPr>
              <w:snapToGrid w:val="0"/>
              <w:jc w:val="both"/>
            </w:pPr>
            <w:r w:rsidRPr="000B31B1">
              <w:t>300</w:t>
            </w:r>
          </w:p>
        </w:tc>
        <w:tc>
          <w:tcPr>
            <w:tcW w:w="973" w:type="pct"/>
            <w:vMerge w:val="restart"/>
            <w:tcBorders>
              <w:top w:val="single" w:sz="4" w:space="0" w:color="000000"/>
              <w:left w:val="single" w:sz="4" w:space="0" w:color="000000"/>
            </w:tcBorders>
            <w:vAlign w:val="center"/>
          </w:tcPr>
          <w:p w14:paraId="1DE5AD1B" w14:textId="77777777" w:rsidR="00CB59E2" w:rsidRPr="000B31B1" w:rsidRDefault="00CB59E2" w:rsidP="00993676">
            <w:pPr>
              <w:snapToGrid w:val="0"/>
              <w:jc w:val="both"/>
            </w:pPr>
            <w:r w:rsidRPr="000B31B1">
              <w:t>м</w:t>
            </w:r>
            <w:r w:rsidRPr="000B31B1">
              <w:rPr>
                <w:vertAlign w:val="superscript"/>
              </w:rPr>
              <w:t>2</w:t>
            </w:r>
            <w:r w:rsidRPr="000B31B1">
              <w:t xml:space="preserve"> торговой площади на 1 тыс. чел.</w:t>
            </w:r>
          </w:p>
        </w:tc>
        <w:tc>
          <w:tcPr>
            <w:tcW w:w="1272" w:type="pct"/>
            <w:vMerge w:val="restart"/>
            <w:tcBorders>
              <w:top w:val="single" w:sz="4" w:space="0" w:color="000000"/>
              <w:left w:val="single" w:sz="4" w:space="0" w:color="000000"/>
            </w:tcBorders>
          </w:tcPr>
          <w:p w14:paraId="0F2EB2BD" w14:textId="77777777" w:rsidR="00CB59E2" w:rsidRPr="000B31B1" w:rsidRDefault="00CB59E2" w:rsidP="00993676">
            <w:pPr>
              <w:snapToGrid w:val="0"/>
              <w:jc w:val="both"/>
            </w:pPr>
            <w:r w:rsidRPr="000B31B1">
              <w:t>Торговые центры сельских поселений с числом жителей, тыс. чел.:</w:t>
            </w:r>
          </w:p>
          <w:p w14:paraId="0D8BAC8B" w14:textId="77777777" w:rsidR="00CB59E2" w:rsidRPr="000B31B1" w:rsidRDefault="00CB59E2" w:rsidP="00993676">
            <w:pPr>
              <w:jc w:val="both"/>
            </w:pPr>
            <w:r w:rsidRPr="000B31B1">
              <w:t>до 1 тыс.чел. – 0,1 - 0,2 га на объект;</w:t>
            </w:r>
          </w:p>
          <w:p w14:paraId="42670698" w14:textId="77777777" w:rsidR="00CB59E2" w:rsidRPr="000B31B1" w:rsidRDefault="00CB59E2" w:rsidP="00993676">
            <w:pPr>
              <w:jc w:val="both"/>
            </w:pPr>
            <w:r w:rsidRPr="000B31B1">
              <w:t>св.1 до 3 – 0,2-0,4 га.</w:t>
            </w:r>
          </w:p>
        </w:tc>
        <w:tc>
          <w:tcPr>
            <w:tcW w:w="1348" w:type="pct"/>
            <w:vMerge w:val="restart"/>
            <w:tcBorders>
              <w:top w:val="single" w:sz="4" w:space="0" w:color="000000"/>
              <w:left w:val="single" w:sz="4" w:space="0" w:color="000000"/>
              <w:right w:val="single" w:sz="4" w:space="0" w:color="000000"/>
            </w:tcBorders>
          </w:tcPr>
          <w:p w14:paraId="0574D49B" w14:textId="77777777" w:rsidR="00CB59E2" w:rsidRPr="000B31B1" w:rsidRDefault="00CB59E2" w:rsidP="00993676">
            <w:pPr>
              <w:snapToGrid w:val="0"/>
              <w:jc w:val="both"/>
            </w:pPr>
            <w:r w:rsidRPr="000B31B1">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CB59E2" w:rsidRPr="000B31B1" w14:paraId="30BAB990" w14:textId="77777777" w:rsidTr="00993676">
        <w:trPr>
          <w:cantSplit/>
          <w:trHeight w:hRule="exact" w:val="613"/>
        </w:trPr>
        <w:tc>
          <w:tcPr>
            <w:tcW w:w="658" w:type="pct"/>
            <w:tcBorders>
              <w:top w:val="single" w:sz="4" w:space="0" w:color="000000"/>
              <w:left w:val="single" w:sz="4" w:space="0" w:color="000000"/>
              <w:bottom w:val="single" w:sz="4" w:space="0" w:color="000000"/>
            </w:tcBorders>
          </w:tcPr>
          <w:p w14:paraId="02F4CE90" w14:textId="77777777" w:rsidR="00CB59E2" w:rsidRPr="000B31B1" w:rsidRDefault="00CB59E2" w:rsidP="00993676">
            <w:pPr>
              <w:snapToGrid w:val="0"/>
              <w:jc w:val="both"/>
            </w:pPr>
            <w:r w:rsidRPr="000B31B1">
              <w:t>Продовольст-венные</w:t>
            </w:r>
          </w:p>
        </w:tc>
        <w:tc>
          <w:tcPr>
            <w:tcW w:w="749" w:type="pct"/>
            <w:tcBorders>
              <w:top w:val="single" w:sz="4" w:space="0" w:color="000000"/>
              <w:left w:val="single" w:sz="4" w:space="0" w:color="000000"/>
              <w:bottom w:val="single" w:sz="4" w:space="0" w:color="000000"/>
            </w:tcBorders>
          </w:tcPr>
          <w:p w14:paraId="04A52DFA" w14:textId="77777777" w:rsidR="00CB59E2" w:rsidRPr="000B31B1" w:rsidRDefault="00CB59E2" w:rsidP="00993676">
            <w:pPr>
              <w:snapToGrid w:val="0"/>
              <w:jc w:val="both"/>
            </w:pPr>
            <w:r w:rsidRPr="000B31B1">
              <w:t>100</w:t>
            </w:r>
          </w:p>
        </w:tc>
        <w:tc>
          <w:tcPr>
            <w:tcW w:w="973" w:type="pct"/>
            <w:vMerge/>
            <w:tcBorders>
              <w:left w:val="single" w:sz="4" w:space="0" w:color="000000"/>
            </w:tcBorders>
            <w:vAlign w:val="center"/>
          </w:tcPr>
          <w:p w14:paraId="4FE1841F" w14:textId="77777777" w:rsidR="00CB59E2" w:rsidRPr="000B31B1" w:rsidRDefault="00CB59E2" w:rsidP="00993676">
            <w:pPr>
              <w:jc w:val="both"/>
            </w:pPr>
          </w:p>
        </w:tc>
        <w:tc>
          <w:tcPr>
            <w:tcW w:w="1272" w:type="pct"/>
            <w:vMerge/>
            <w:tcBorders>
              <w:left w:val="single" w:sz="4" w:space="0" w:color="000000"/>
            </w:tcBorders>
          </w:tcPr>
          <w:p w14:paraId="199681DB" w14:textId="77777777" w:rsidR="00CB59E2" w:rsidRPr="000B31B1" w:rsidRDefault="00CB59E2" w:rsidP="00993676">
            <w:pPr>
              <w:jc w:val="both"/>
            </w:pPr>
          </w:p>
        </w:tc>
        <w:tc>
          <w:tcPr>
            <w:tcW w:w="1348" w:type="pct"/>
            <w:vMerge/>
            <w:tcBorders>
              <w:left w:val="single" w:sz="4" w:space="0" w:color="000000"/>
              <w:right w:val="single" w:sz="4" w:space="0" w:color="000000"/>
            </w:tcBorders>
          </w:tcPr>
          <w:p w14:paraId="3E0068A1" w14:textId="77777777" w:rsidR="00CB59E2" w:rsidRPr="000B31B1" w:rsidRDefault="00CB59E2" w:rsidP="00993676">
            <w:pPr>
              <w:jc w:val="both"/>
            </w:pPr>
          </w:p>
        </w:tc>
      </w:tr>
      <w:tr w:rsidR="00CB59E2" w:rsidRPr="000B31B1" w14:paraId="511C7060" w14:textId="77777777" w:rsidTr="00993676">
        <w:trPr>
          <w:cantSplit/>
          <w:trHeight w:hRule="exact" w:val="2408"/>
        </w:trPr>
        <w:tc>
          <w:tcPr>
            <w:tcW w:w="658" w:type="pct"/>
            <w:tcBorders>
              <w:top w:val="single" w:sz="4" w:space="0" w:color="000000"/>
              <w:left w:val="single" w:sz="4" w:space="0" w:color="000000"/>
              <w:bottom w:val="single" w:sz="4" w:space="0" w:color="000000"/>
            </w:tcBorders>
          </w:tcPr>
          <w:p w14:paraId="066D9153" w14:textId="77777777" w:rsidR="00CB59E2" w:rsidRPr="000B31B1" w:rsidRDefault="00CB59E2" w:rsidP="00993676">
            <w:pPr>
              <w:snapToGrid w:val="0"/>
              <w:jc w:val="both"/>
            </w:pPr>
            <w:r w:rsidRPr="000B31B1">
              <w:t xml:space="preserve">Непродоволь-ственные </w:t>
            </w:r>
          </w:p>
        </w:tc>
        <w:tc>
          <w:tcPr>
            <w:tcW w:w="749" w:type="pct"/>
            <w:tcBorders>
              <w:top w:val="single" w:sz="4" w:space="0" w:color="000000"/>
              <w:left w:val="single" w:sz="4" w:space="0" w:color="000000"/>
              <w:bottom w:val="single" w:sz="4" w:space="0" w:color="000000"/>
            </w:tcBorders>
          </w:tcPr>
          <w:p w14:paraId="346CBF9F" w14:textId="77777777" w:rsidR="00CB59E2" w:rsidRPr="000B31B1" w:rsidRDefault="00CB59E2" w:rsidP="00993676">
            <w:pPr>
              <w:snapToGrid w:val="0"/>
              <w:jc w:val="both"/>
            </w:pPr>
            <w:r w:rsidRPr="000B31B1">
              <w:t>200</w:t>
            </w:r>
          </w:p>
        </w:tc>
        <w:tc>
          <w:tcPr>
            <w:tcW w:w="973" w:type="pct"/>
            <w:vMerge/>
            <w:tcBorders>
              <w:left w:val="single" w:sz="4" w:space="0" w:color="000000"/>
            </w:tcBorders>
            <w:vAlign w:val="center"/>
          </w:tcPr>
          <w:p w14:paraId="4AFFFF84" w14:textId="77777777" w:rsidR="00CB59E2" w:rsidRPr="000B31B1" w:rsidRDefault="00CB59E2" w:rsidP="00993676">
            <w:pPr>
              <w:jc w:val="both"/>
            </w:pPr>
          </w:p>
        </w:tc>
        <w:tc>
          <w:tcPr>
            <w:tcW w:w="1272" w:type="pct"/>
            <w:vMerge/>
            <w:tcBorders>
              <w:left w:val="single" w:sz="4" w:space="0" w:color="000000"/>
            </w:tcBorders>
          </w:tcPr>
          <w:p w14:paraId="59FA531A" w14:textId="77777777" w:rsidR="00CB59E2" w:rsidRPr="000B31B1" w:rsidRDefault="00CB59E2" w:rsidP="00993676">
            <w:pPr>
              <w:jc w:val="both"/>
            </w:pPr>
          </w:p>
        </w:tc>
        <w:tc>
          <w:tcPr>
            <w:tcW w:w="1348" w:type="pct"/>
            <w:vMerge/>
            <w:tcBorders>
              <w:left w:val="single" w:sz="4" w:space="0" w:color="000000"/>
              <w:right w:val="single" w:sz="4" w:space="0" w:color="000000"/>
            </w:tcBorders>
          </w:tcPr>
          <w:p w14:paraId="7352F8B7" w14:textId="77777777" w:rsidR="00CB59E2" w:rsidRPr="000B31B1" w:rsidRDefault="00CB59E2" w:rsidP="00993676">
            <w:pPr>
              <w:jc w:val="both"/>
            </w:pPr>
          </w:p>
        </w:tc>
      </w:tr>
      <w:tr w:rsidR="00CB59E2" w:rsidRPr="000B31B1" w14:paraId="6FEA9149" w14:textId="77777777" w:rsidTr="00993676">
        <w:trPr>
          <w:trHeight w:val="3675"/>
        </w:trPr>
        <w:tc>
          <w:tcPr>
            <w:tcW w:w="658" w:type="pct"/>
            <w:tcBorders>
              <w:top w:val="single" w:sz="4" w:space="0" w:color="000000"/>
              <w:left w:val="single" w:sz="4" w:space="0" w:color="000000"/>
              <w:bottom w:val="single" w:sz="4" w:space="0" w:color="000000"/>
            </w:tcBorders>
          </w:tcPr>
          <w:p w14:paraId="4B10024B" w14:textId="77777777" w:rsidR="00CB59E2" w:rsidRPr="000B31B1" w:rsidRDefault="00CB59E2" w:rsidP="00993676">
            <w:pPr>
              <w:snapToGrid w:val="0"/>
              <w:jc w:val="both"/>
            </w:pPr>
            <w:r w:rsidRPr="000B31B1">
              <w:t>Рыночные комплексы</w:t>
            </w:r>
          </w:p>
        </w:tc>
        <w:tc>
          <w:tcPr>
            <w:tcW w:w="749" w:type="pct"/>
            <w:tcBorders>
              <w:top w:val="single" w:sz="4" w:space="0" w:color="000000"/>
              <w:left w:val="single" w:sz="4" w:space="0" w:color="000000"/>
              <w:bottom w:val="single" w:sz="4" w:space="0" w:color="000000"/>
            </w:tcBorders>
          </w:tcPr>
          <w:p w14:paraId="4034D4E8" w14:textId="77777777" w:rsidR="00CB59E2" w:rsidRPr="000B31B1" w:rsidRDefault="00CB59E2" w:rsidP="00993676">
            <w:pPr>
              <w:snapToGrid w:val="0"/>
              <w:jc w:val="both"/>
            </w:pPr>
            <w:r w:rsidRPr="000B31B1">
              <w:t>24-40</w:t>
            </w:r>
          </w:p>
        </w:tc>
        <w:tc>
          <w:tcPr>
            <w:tcW w:w="973" w:type="pct"/>
            <w:tcBorders>
              <w:top w:val="single" w:sz="4" w:space="0" w:color="000000"/>
              <w:left w:val="single" w:sz="4" w:space="0" w:color="000000"/>
              <w:bottom w:val="single" w:sz="4" w:space="0" w:color="000000"/>
            </w:tcBorders>
          </w:tcPr>
          <w:p w14:paraId="45D8A412" w14:textId="77777777" w:rsidR="00CB59E2" w:rsidRPr="000B31B1" w:rsidRDefault="00CB59E2" w:rsidP="00993676">
            <w:pPr>
              <w:snapToGrid w:val="0"/>
              <w:jc w:val="both"/>
            </w:pPr>
            <w:r w:rsidRPr="000B31B1">
              <w:t>м</w:t>
            </w:r>
            <w:r w:rsidRPr="000B31B1">
              <w:rPr>
                <w:vertAlign w:val="superscript"/>
              </w:rPr>
              <w:t>2</w:t>
            </w:r>
            <w:r w:rsidRPr="000B31B1">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14:paraId="231B0D93" w14:textId="77777777" w:rsidR="00CB59E2" w:rsidRPr="000B31B1" w:rsidRDefault="00CB59E2" w:rsidP="00993676">
            <w:pPr>
              <w:snapToGrid w:val="0"/>
              <w:jc w:val="both"/>
            </w:pPr>
            <w:r w:rsidRPr="000B31B1">
              <w:t>При торговой площади рыночного комплекса:</w:t>
            </w:r>
          </w:p>
          <w:p w14:paraId="5FE47B5F" w14:textId="77777777" w:rsidR="00CB59E2" w:rsidRPr="000B31B1" w:rsidRDefault="00CB59E2" w:rsidP="00993676">
            <w:pPr>
              <w:jc w:val="both"/>
            </w:pPr>
            <w:r w:rsidRPr="000B31B1">
              <w:t>до 600 м</w:t>
            </w:r>
            <w:r w:rsidRPr="000B31B1">
              <w:rPr>
                <w:vertAlign w:val="superscript"/>
              </w:rPr>
              <w:t>2</w:t>
            </w:r>
            <w:r w:rsidRPr="000B31B1">
              <w:t xml:space="preserve"> – 14 м2;</w:t>
            </w:r>
          </w:p>
          <w:p w14:paraId="5B5DC37A" w14:textId="77777777" w:rsidR="00CB59E2" w:rsidRPr="000B31B1" w:rsidRDefault="00CB59E2" w:rsidP="00993676">
            <w:pPr>
              <w:jc w:val="both"/>
            </w:pPr>
            <w:r w:rsidRPr="000B31B1">
              <w:t>св.3000 м2 – 7 м2.</w:t>
            </w:r>
          </w:p>
        </w:tc>
        <w:tc>
          <w:tcPr>
            <w:tcW w:w="1348" w:type="pct"/>
            <w:tcBorders>
              <w:top w:val="single" w:sz="4" w:space="0" w:color="000000"/>
              <w:left w:val="single" w:sz="4" w:space="0" w:color="000000"/>
              <w:bottom w:val="single" w:sz="4" w:space="0" w:color="000000"/>
              <w:right w:val="single" w:sz="4" w:space="0" w:color="000000"/>
            </w:tcBorders>
          </w:tcPr>
          <w:p w14:paraId="3721029A" w14:textId="77777777" w:rsidR="00CB59E2" w:rsidRPr="000B31B1" w:rsidRDefault="00CB59E2" w:rsidP="00993676">
            <w:pPr>
              <w:snapToGrid w:val="0"/>
              <w:jc w:val="both"/>
            </w:pPr>
            <w:r w:rsidRPr="000B31B1">
              <w:t>Минимальная площадь  торгового места составляет 6 м2.</w:t>
            </w:r>
          </w:p>
          <w:p w14:paraId="086D9B46" w14:textId="77777777" w:rsidR="00CB59E2" w:rsidRPr="000B31B1" w:rsidRDefault="00CB59E2" w:rsidP="00993676">
            <w:pPr>
              <w:jc w:val="both"/>
            </w:pPr>
            <w:r w:rsidRPr="000B31B1">
              <w:t>Соотношение площади для круглогодичной и сезонной торговли устанавливается заданием на проектирование.</w:t>
            </w:r>
          </w:p>
        </w:tc>
      </w:tr>
      <w:tr w:rsidR="00CB59E2" w:rsidRPr="000B31B1" w14:paraId="4F1FB44B" w14:textId="77777777" w:rsidTr="00993676">
        <w:trPr>
          <w:trHeight w:val="5227"/>
        </w:trPr>
        <w:tc>
          <w:tcPr>
            <w:tcW w:w="658" w:type="pct"/>
            <w:tcBorders>
              <w:top w:val="single" w:sz="4" w:space="0" w:color="000000"/>
              <w:left w:val="single" w:sz="4" w:space="0" w:color="000000"/>
              <w:bottom w:val="single" w:sz="4" w:space="0" w:color="000000"/>
            </w:tcBorders>
          </w:tcPr>
          <w:p w14:paraId="14D49AF4" w14:textId="77777777" w:rsidR="00CB59E2" w:rsidRPr="000B31B1" w:rsidRDefault="00CB59E2" w:rsidP="00993676">
            <w:pPr>
              <w:snapToGrid w:val="0"/>
              <w:jc w:val="both"/>
            </w:pPr>
            <w:r w:rsidRPr="000B31B1">
              <w:lastRenderedPageBreak/>
              <w:t>Предприятия общественного питания</w:t>
            </w:r>
          </w:p>
        </w:tc>
        <w:tc>
          <w:tcPr>
            <w:tcW w:w="749" w:type="pct"/>
            <w:tcBorders>
              <w:top w:val="single" w:sz="4" w:space="0" w:color="000000"/>
              <w:left w:val="single" w:sz="4" w:space="0" w:color="000000"/>
              <w:bottom w:val="single" w:sz="4" w:space="0" w:color="000000"/>
            </w:tcBorders>
          </w:tcPr>
          <w:p w14:paraId="3B4938D0" w14:textId="77777777" w:rsidR="00CB59E2" w:rsidRPr="000B31B1" w:rsidRDefault="00CB59E2" w:rsidP="00993676">
            <w:pPr>
              <w:snapToGrid w:val="0"/>
              <w:jc w:val="both"/>
            </w:pPr>
            <w:r w:rsidRPr="000B31B1">
              <w:t>40</w:t>
            </w:r>
          </w:p>
        </w:tc>
        <w:tc>
          <w:tcPr>
            <w:tcW w:w="973" w:type="pct"/>
            <w:tcBorders>
              <w:top w:val="single" w:sz="4" w:space="0" w:color="000000"/>
              <w:left w:val="single" w:sz="4" w:space="0" w:color="000000"/>
              <w:bottom w:val="single" w:sz="4" w:space="0" w:color="000000"/>
            </w:tcBorders>
          </w:tcPr>
          <w:p w14:paraId="031569EB" w14:textId="77777777" w:rsidR="00CB59E2" w:rsidRPr="000B31B1" w:rsidRDefault="00CB59E2" w:rsidP="00993676">
            <w:pPr>
              <w:snapToGrid w:val="0"/>
              <w:jc w:val="both"/>
            </w:pPr>
            <w:r w:rsidRPr="000B31B1">
              <w:t>кол. мест на 1 тыс.чел.</w:t>
            </w:r>
          </w:p>
        </w:tc>
        <w:tc>
          <w:tcPr>
            <w:tcW w:w="1272" w:type="pct"/>
            <w:tcBorders>
              <w:top w:val="single" w:sz="4" w:space="0" w:color="000000"/>
              <w:left w:val="single" w:sz="4" w:space="0" w:color="000000"/>
              <w:bottom w:val="single" w:sz="4" w:space="0" w:color="000000"/>
            </w:tcBorders>
          </w:tcPr>
          <w:p w14:paraId="678D147E" w14:textId="77777777" w:rsidR="00CB59E2" w:rsidRPr="000B31B1" w:rsidRDefault="00CB59E2" w:rsidP="00993676">
            <w:pPr>
              <w:snapToGrid w:val="0"/>
              <w:jc w:val="both"/>
            </w:pPr>
            <w:r w:rsidRPr="000B31B1">
              <w:t>На 100 мест, при числе мест:</w:t>
            </w:r>
          </w:p>
          <w:p w14:paraId="2A58017D" w14:textId="77777777" w:rsidR="00CB59E2" w:rsidRPr="000B31B1" w:rsidRDefault="00CB59E2" w:rsidP="00993676">
            <w:pPr>
              <w:jc w:val="both"/>
            </w:pPr>
            <w:r w:rsidRPr="000B31B1">
              <w:t>до 50 м2 – 0,2 - 0,25 га на объект;</w:t>
            </w:r>
          </w:p>
          <w:p w14:paraId="0D3DEF7B" w14:textId="77777777" w:rsidR="00CB59E2" w:rsidRPr="000B31B1" w:rsidRDefault="00CB59E2" w:rsidP="00993676">
            <w:pPr>
              <w:jc w:val="both"/>
            </w:pPr>
            <w:r w:rsidRPr="000B31B1">
              <w:t>св.50 до 150 – 0,2-0,15 га;</w:t>
            </w:r>
          </w:p>
          <w:p w14:paraId="1C18F7B6" w14:textId="77777777" w:rsidR="00CB59E2" w:rsidRPr="000B31B1" w:rsidRDefault="00CB59E2" w:rsidP="00993676">
            <w:pPr>
              <w:jc w:val="both"/>
            </w:pPr>
            <w:r w:rsidRPr="000B31B1">
              <w:t>св.150 – 0,1 га.</w:t>
            </w:r>
          </w:p>
        </w:tc>
        <w:tc>
          <w:tcPr>
            <w:tcW w:w="1348" w:type="pct"/>
            <w:tcBorders>
              <w:top w:val="single" w:sz="4" w:space="0" w:color="000000"/>
              <w:left w:val="single" w:sz="4" w:space="0" w:color="000000"/>
              <w:bottom w:val="single" w:sz="4" w:space="0" w:color="000000"/>
              <w:right w:val="single" w:sz="4" w:space="0" w:color="000000"/>
            </w:tcBorders>
          </w:tcPr>
          <w:p w14:paraId="04E3B32C" w14:textId="77777777" w:rsidR="00CB59E2" w:rsidRPr="000B31B1" w:rsidRDefault="00CB59E2" w:rsidP="00993676">
            <w:pPr>
              <w:snapToGrid w:val="0"/>
              <w:jc w:val="both"/>
              <w:rPr>
                <w:spacing w:val="-12"/>
              </w:rPr>
            </w:pPr>
            <w:r w:rsidRPr="000B31B1">
              <w:rPr>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14:paraId="2E5D5F59" w14:textId="77777777" w:rsidR="00CB59E2" w:rsidRPr="000B31B1" w:rsidRDefault="00CB59E2" w:rsidP="00993676">
            <w:pPr>
              <w:jc w:val="both"/>
              <w:rPr>
                <w:spacing w:val="-12"/>
              </w:rPr>
            </w:pPr>
            <w:r w:rsidRPr="000B31B1">
              <w:rPr>
                <w:spacing w:val="-12"/>
              </w:rPr>
              <w:t>Заготовочные предприятия общественного питания рассчитываются по норме — 300 кг в сутки на 1 тыс. чел.</w:t>
            </w:r>
          </w:p>
        </w:tc>
      </w:tr>
    </w:tbl>
    <w:p w14:paraId="0E548EB8" w14:textId="77777777" w:rsidR="00CB59E2" w:rsidRPr="0046503F" w:rsidRDefault="00CB59E2" w:rsidP="00CB59E2">
      <w:pPr>
        <w:pStyle w:val="a8"/>
        <w:spacing w:after="0"/>
        <w:jc w:val="both"/>
        <w:rPr>
          <w:rFonts w:ascii="Times New Roman" w:hAnsi="Times New Roman" w:cs="Times New Roman"/>
          <w:b/>
        </w:rPr>
      </w:pPr>
    </w:p>
    <w:p w14:paraId="5CF3EAC7" w14:textId="77777777" w:rsidR="00CB59E2" w:rsidRPr="0046503F" w:rsidRDefault="00CB59E2" w:rsidP="00CB59E2">
      <w:pPr>
        <w:pStyle w:val="a8"/>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14:paraId="1482CE81" w14:textId="77777777" w:rsidR="00CB59E2" w:rsidRPr="0046503F" w:rsidRDefault="00CB59E2" w:rsidP="00CB59E2">
      <w:pPr>
        <w:pStyle w:val="a8"/>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490"/>
        <w:gridCol w:w="3967"/>
        <w:gridCol w:w="3171"/>
      </w:tblGrid>
      <w:tr w:rsidR="00CB59E2" w:rsidRPr="000B31B1" w14:paraId="27C275BC" w14:textId="77777777" w:rsidTr="00993676">
        <w:tc>
          <w:tcPr>
            <w:tcW w:w="1293" w:type="pct"/>
            <w:tcBorders>
              <w:top w:val="single" w:sz="4" w:space="0" w:color="000000"/>
              <w:left w:val="single" w:sz="4" w:space="0" w:color="000000"/>
              <w:bottom w:val="single" w:sz="4" w:space="0" w:color="000000"/>
            </w:tcBorders>
            <w:vAlign w:val="center"/>
          </w:tcPr>
          <w:p w14:paraId="7938E827" w14:textId="77777777" w:rsidR="00CB59E2" w:rsidRPr="000B31B1" w:rsidRDefault="00CB59E2" w:rsidP="00993676">
            <w:pPr>
              <w:snapToGrid w:val="0"/>
              <w:jc w:val="both"/>
            </w:pPr>
            <w:r w:rsidRPr="000B31B1">
              <w:t>Норма обеспеченности</w:t>
            </w:r>
          </w:p>
        </w:tc>
        <w:tc>
          <w:tcPr>
            <w:tcW w:w="2060" w:type="pct"/>
            <w:tcBorders>
              <w:top w:val="single" w:sz="4" w:space="0" w:color="000000"/>
              <w:left w:val="single" w:sz="4" w:space="0" w:color="000000"/>
              <w:bottom w:val="single" w:sz="4" w:space="0" w:color="000000"/>
            </w:tcBorders>
            <w:vAlign w:val="center"/>
          </w:tcPr>
          <w:p w14:paraId="172F1057" w14:textId="77777777" w:rsidR="00CB59E2" w:rsidRPr="000B31B1" w:rsidRDefault="00CB59E2" w:rsidP="00993676">
            <w:pPr>
              <w:snapToGrid w:val="0"/>
              <w:jc w:val="both"/>
            </w:pPr>
            <w:r w:rsidRPr="000B31B1">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14:paraId="039289F0" w14:textId="77777777" w:rsidR="00CB59E2" w:rsidRPr="000B31B1" w:rsidRDefault="00CB59E2" w:rsidP="00993676">
            <w:pPr>
              <w:snapToGrid w:val="0"/>
              <w:jc w:val="both"/>
            </w:pPr>
            <w:r w:rsidRPr="000B31B1">
              <w:t>Примечание</w:t>
            </w:r>
          </w:p>
        </w:tc>
      </w:tr>
      <w:tr w:rsidR="00CB59E2" w:rsidRPr="000B31B1" w14:paraId="6C4E8345" w14:textId="77777777" w:rsidTr="00993676">
        <w:tc>
          <w:tcPr>
            <w:tcW w:w="1293" w:type="pct"/>
            <w:tcBorders>
              <w:top w:val="single" w:sz="4" w:space="0" w:color="000000"/>
              <w:left w:val="single" w:sz="4" w:space="0" w:color="000000"/>
              <w:bottom w:val="single" w:sz="4" w:space="0" w:color="000000"/>
            </w:tcBorders>
          </w:tcPr>
          <w:p w14:paraId="6A2B73F4" w14:textId="77777777" w:rsidR="00CB59E2" w:rsidRPr="000B31B1" w:rsidRDefault="00CB59E2" w:rsidP="00993676">
            <w:pPr>
              <w:snapToGrid w:val="0"/>
              <w:jc w:val="both"/>
            </w:pPr>
            <w:r w:rsidRPr="000B31B1">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14:paraId="200C3C7F" w14:textId="77777777" w:rsidR="00CB59E2" w:rsidRPr="000B31B1" w:rsidRDefault="00CB59E2" w:rsidP="00993676">
            <w:pPr>
              <w:snapToGrid w:val="0"/>
              <w:jc w:val="both"/>
            </w:pPr>
            <w:r w:rsidRPr="000B31B1">
              <w:t>На одно место при вместимости учреждений:</w:t>
            </w:r>
          </w:p>
          <w:p w14:paraId="10799A59" w14:textId="77777777" w:rsidR="00CB59E2" w:rsidRPr="000B31B1" w:rsidRDefault="00CB59E2" w:rsidP="00993676">
            <w:pPr>
              <w:tabs>
                <w:tab w:val="right" w:pos="4464"/>
              </w:tabs>
              <w:jc w:val="both"/>
            </w:pPr>
            <w:r w:rsidRPr="000B31B1">
              <w:t>до 200 до 300 - 70 м2;</w:t>
            </w:r>
            <w:r w:rsidRPr="000B31B1">
              <w:tab/>
            </w:r>
          </w:p>
          <w:p w14:paraId="24230361" w14:textId="77777777" w:rsidR="00CB59E2" w:rsidRPr="000B31B1" w:rsidRDefault="00CB59E2" w:rsidP="00993676">
            <w:pPr>
              <w:jc w:val="both"/>
            </w:pPr>
            <w:r w:rsidRPr="000B31B1">
              <w:t>св. 300 до 500 – 65 м2;</w:t>
            </w:r>
          </w:p>
          <w:p w14:paraId="6E4558CF" w14:textId="77777777" w:rsidR="00CB59E2" w:rsidRPr="000B31B1" w:rsidRDefault="00CB59E2" w:rsidP="00993676">
            <w:pPr>
              <w:jc w:val="both"/>
            </w:pPr>
            <w:r w:rsidRPr="000B31B1">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14:paraId="756CDC5B" w14:textId="77777777" w:rsidR="00CB59E2" w:rsidRPr="000B31B1" w:rsidRDefault="00CB59E2" w:rsidP="00993676">
            <w:pPr>
              <w:snapToGrid w:val="0"/>
              <w:jc w:val="both"/>
            </w:pPr>
            <w:r w:rsidRPr="000B31B1">
              <w:t>При размещении на участке спального корпуса интерната площадь участка увеличивается на 0,2 га, относительно основного участка</w:t>
            </w:r>
          </w:p>
        </w:tc>
      </w:tr>
    </w:tbl>
    <w:p w14:paraId="1B0EE3C8" w14:textId="77777777" w:rsidR="00CB59E2" w:rsidRPr="0046503F" w:rsidRDefault="00CB59E2" w:rsidP="00CB59E2">
      <w:pPr>
        <w:jc w:val="both"/>
      </w:pPr>
    </w:p>
    <w:p w14:paraId="254530EC" w14:textId="77777777" w:rsidR="00CB59E2" w:rsidRPr="0046503F" w:rsidRDefault="00CB59E2" w:rsidP="00CB59E2">
      <w:pPr>
        <w:pStyle w:val="a8"/>
        <w:spacing w:after="0"/>
        <w:ind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14:paraId="6A72893A" w14:textId="77777777" w:rsidR="00CB59E2" w:rsidRPr="0046503F" w:rsidRDefault="00CB59E2" w:rsidP="00CB59E2">
      <w:pPr>
        <w:pStyle w:val="a8"/>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1851"/>
        <w:gridCol w:w="1333"/>
        <w:gridCol w:w="2941"/>
      </w:tblGrid>
      <w:tr w:rsidR="00CB59E2" w:rsidRPr="000B31B1" w14:paraId="4BB612DB" w14:textId="77777777" w:rsidTr="00993676">
        <w:tc>
          <w:tcPr>
            <w:tcW w:w="1854" w:type="pct"/>
            <w:vAlign w:val="center"/>
          </w:tcPr>
          <w:p w14:paraId="47075873" w14:textId="77777777" w:rsidR="00CB59E2" w:rsidRPr="000B31B1" w:rsidRDefault="00CB59E2" w:rsidP="00993676">
            <w:pPr>
              <w:jc w:val="both"/>
            </w:pPr>
            <w:r w:rsidRPr="000B31B1">
              <w:t>Учреждение</w:t>
            </w:r>
          </w:p>
        </w:tc>
        <w:tc>
          <w:tcPr>
            <w:tcW w:w="856" w:type="pct"/>
            <w:vAlign w:val="center"/>
          </w:tcPr>
          <w:p w14:paraId="7FD92092" w14:textId="77777777" w:rsidR="00CB59E2" w:rsidRPr="000B31B1" w:rsidRDefault="00CB59E2" w:rsidP="00993676">
            <w:pPr>
              <w:jc w:val="both"/>
            </w:pPr>
            <w:r w:rsidRPr="000B31B1">
              <w:t>Норма обеспеченности</w:t>
            </w:r>
          </w:p>
        </w:tc>
        <w:tc>
          <w:tcPr>
            <w:tcW w:w="727" w:type="pct"/>
          </w:tcPr>
          <w:p w14:paraId="47C3775A" w14:textId="77777777" w:rsidR="00CB59E2" w:rsidRPr="000B31B1" w:rsidRDefault="00CB59E2" w:rsidP="00993676">
            <w:pPr>
              <w:jc w:val="both"/>
            </w:pPr>
            <w:r w:rsidRPr="000B31B1">
              <w:t>Единица измерения</w:t>
            </w:r>
          </w:p>
        </w:tc>
        <w:tc>
          <w:tcPr>
            <w:tcW w:w="1562" w:type="pct"/>
            <w:vAlign w:val="center"/>
          </w:tcPr>
          <w:p w14:paraId="30C68A58" w14:textId="77777777" w:rsidR="00CB59E2" w:rsidRPr="000B31B1" w:rsidRDefault="00CB59E2" w:rsidP="00993676">
            <w:pPr>
              <w:jc w:val="both"/>
            </w:pPr>
            <w:r w:rsidRPr="000B31B1">
              <w:t>Размер земельного участка</w:t>
            </w:r>
          </w:p>
        </w:tc>
      </w:tr>
      <w:tr w:rsidR="00CB59E2" w:rsidRPr="000B31B1" w14:paraId="65DB7FCB" w14:textId="77777777" w:rsidTr="00993676">
        <w:tc>
          <w:tcPr>
            <w:tcW w:w="1854" w:type="pct"/>
            <w:vAlign w:val="center"/>
          </w:tcPr>
          <w:p w14:paraId="22FE40F0" w14:textId="77777777" w:rsidR="00CB59E2" w:rsidRPr="000B31B1" w:rsidRDefault="00CB59E2" w:rsidP="00993676">
            <w:pPr>
              <w:snapToGrid w:val="0"/>
              <w:jc w:val="both"/>
            </w:pPr>
            <w:r w:rsidRPr="000B31B1">
              <w:t>Дом-интернат для престарелых, ветеранов войны и труда (с 60 лет)</w:t>
            </w:r>
          </w:p>
        </w:tc>
        <w:tc>
          <w:tcPr>
            <w:tcW w:w="856" w:type="pct"/>
            <w:vAlign w:val="center"/>
          </w:tcPr>
          <w:p w14:paraId="0F0E07D0" w14:textId="77777777" w:rsidR="00CB59E2" w:rsidRPr="000B31B1" w:rsidRDefault="00CB59E2" w:rsidP="00993676">
            <w:pPr>
              <w:jc w:val="both"/>
            </w:pPr>
            <w:r w:rsidRPr="000B31B1">
              <w:t>30</w:t>
            </w:r>
          </w:p>
        </w:tc>
        <w:tc>
          <w:tcPr>
            <w:tcW w:w="727" w:type="pct"/>
            <w:vAlign w:val="center"/>
          </w:tcPr>
          <w:p w14:paraId="284E7B20" w14:textId="77777777" w:rsidR="00CB59E2" w:rsidRPr="000B31B1" w:rsidRDefault="00CB59E2" w:rsidP="00993676">
            <w:pPr>
              <w:jc w:val="both"/>
            </w:pPr>
            <w:r w:rsidRPr="000B31B1">
              <w:t>кол. мест на 10000 чел.</w:t>
            </w:r>
          </w:p>
        </w:tc>
        <w:tc>
          <w:tcPr>
            <w:tcW w:w="1562" w:type="pct"/>
          </w:tcPr>
          <w:p w14:paraId="65D635D1" w14:textId="77777777" w:rsidR="00CB59E2" w:rsidRPr="000B31B1" w:rsidRDefault="00CB59E2" w:rsidP="00993676">
            <w:pPr>
              <w:jc w:val="both"/>
            </w:pPr>
            <w:r w:rsidRPr="000B31B1">
              <w:t>В соответствии с техническими регламентами</w:t>
            </w:r>
          </w:p>
        </w:tc>
      </w:tr>
      <w:tr w:rsidR="00CB59E2" w:rsidRPr="000B31B1" w14:paraId="540DF8B1" w14:textId="77777777" w:rsidTr="00993676">
        <w:tc>
          <w:tcPr>
            <w:tcW w:w="1854" w:type="pct"/>
            <w:vAlign w:val="center"/>
          </w:tcPr>
          <w:p w14:paraId="30C28C07" w14:textId="77777777" w:rsidR="00CB59E2" w:rsidRPr="000B31B1" w:rsidRDefault="00CB59E2" w:rsidP="00993676">
            <w:pPr>
              <w:snapToGrid w:val="0"/>
              <w:jc w:val="both"/>
              <w:rPr>
                <w:spacing w:val="-4"/>
              </w:rPr>
            </w:pPr>
            <w:r w:rsidRPr="000B31B1">
              <w:rPr>
                <w:spacing w:val="-4"/>
              </w:rPr>
              <w:t>Дом-интернат для взрослых с физическими нарушениями (с 18 лет)</w:t>
            </w:r>
          </w:p>
        </w:tc>
        <w:tc>
          <w:tcPr>
            <w:tcW w:w="856" w:type="pct"/>
            <w:vAlign w:val="center"/>
          </w:tcPr>
          <w:p w14:paraId="3282B6FE" w14:textId="77777777" w:rsidR="00CB59E2" w:rsidRPr="000B31B1" w:rsidRDefault="00CB59E2" w:rsidP="00993676">
            <w:pPr>
              <w:jc w:val="both"/>
            </w:pPr>
            <w:r w:rsidRPr="000B31B1">
              <w:t>28</w:t>
            </w:r>
          </w:p>
        </w:tc>
        <w:tc>
          <w:tcPr>
            <w:tcW w:w="727" w:type="pct"/>
            <w:vAlign w:val="center"/>
          </w:tcPr>
          <w:p w14:paraId="5BB30EEE" w14:textId="77777777" w:rsidR="00CB59E2" w:rsidRPr="000B31B1" w:rsidRDefault="00CB59E2" w:rsidP="00993676">
            <w:pPr>
              <w:jc w:val="both"/>
            </w:pPr>
            <w:r w:rsidRPr="000B31B1">
              <w:t>кол. мест на 1000 чел.</w:t>
            </w:r>
          </w:p>
        </w:tc>
        <w:tc>
          <w:tcPr>
            <w:tcW w:w="1562" w:type="pct"/>
          </w:tcPr>
          <w:p w14:paraId="7F50A66F" w14:textId="77777777" w:rsidR="00CB59E2" w:rsidRPr="000B31B1" w:rsidRDefault="00CB59E2" w:rsidP="00993676">
            <w:pPr>
              <w:jc w:val="both"/>
            </w:pPr>
            <w:r w:rsidRPr="000B31B1">
              <w:t>В соответствии с техническими регламентами</w:t>
            </w:r>
          </w:p>
        </w:tc>
      </w:tr>
      <w:tr w:rsidR="00CB59E2" w:rsidRPr="000B31B1" w14:paraId="013342CB" w14:textId="77777777" w:rsidTr="00993676">
        <w:tc>
          <w:tcPr>
            <w:tcW w:w="1854" w:type="pct"/>
          </w:tcPr>
          <w:p w14:paraId="370A8E9F" w14:textId="77777777" w:rsidR="00CB59E2" w:rsidRPr="000B31B1" w:rsidRDefault="00CB59E2" w:rsidP="00993676">
            <w:pPr>
              <w:snapToGrid w:val="0"/>
              <w:jc w:val="both"/>
            </w:pPr>
            <w:r w:rsidRPr="000B31B1">
              <w:t>Дом-интернат для детей инвалидов</w:t>
            </w:r>
          </w:p>
        </w:tc>
        <w:tc>
          <w:tcPr>
            <w:tcW w:w="856" w:type="pct"/>
            <w:vAlign w:val="center"/>
          </w:tcPr>
          <w:p w14:paraId="2B0E27F4" w14:textId="77777777" w:rsidR="00CB59E2" w:rsidRPr="000B31B1" w:rsidRDefault="00CB59E2" w:rsidP="00993676">
            <w:pPr>
              <w:jc w:val="both"/>
            </w:pPr>
            <w:r w:rsidRPr="000B31B1">
              <w:t>20</w:t>
            </w:r>
          </w:p>
        </w:tc>
        <w:tc>
          <w:tcPr>
            <w:tcW w:w="727" w:type="pct"/>
            <w:vAlign w:val="center"/>
          </w:tcPr>
          <w:p w14:paraId="591F8C56" w14:textId="77777777" w:rsidR="00CB59E2" w:rsidRPr="000B31B1" w:rsidRDefault="00CB59E2" w:rsidP="00993676">
            <w:pPr>
              <w:jc w:val="both"/>
            </w:pPr>
            <w:r w:rsidRPr="000B31B1">
              <w:t>кол. мест на 10000 чел.</w:t>
            </w:r>
          </w:p>
        </w:tc>
        <w:tc>
          <w:tcPr>
            <w:tcW w:w="1562" w:type="pct"/>
          </w:tcPr>
          <w:p w14:paraId="2A57B123" w14:textId="77777777" w:rsidR="00CB59E2" w:rsidRPr="000B31B1" w:rsidRDefault="00CB59E2" w:rsidP="00993676">
            <w:pPr>
              <w:jc w:val="both"/>
            </w:pPr>
            <w:r w:rsidRPr="000B31B1">
              <w:t>В соответствии с техническими регламентами</w:t>
            </w:r>
          </w:p>
        </w:tc>
      </w:tr>
      <w:tr w:rsidR="00CB59E2" w:rsidRPr="000B31B1" w14:paraId="64A3ED9F" w14:textId="77777777" w:rsidTr="00993676">
        <w:tc>
          <w:tcPr>
            <w:tcW w:w="1854" w:type="pct"/>
          </w:tcPr>
          <w:p w14:paraId="26960644" w14:textId="77777777" w:rsidR="00CB59E2" w:rsidRPr="000B31B1" w:rsidRDefault="00CB59E2" w:rsidP="00993676">
            <w:pPr>
              <w:snapToGrid w:val="0"/>
              <w:jc w:val="both"/>
            </w:pPr>
            <w:r w:rsidRPr="000B31B1">
              <w:t xml:space="preserve">Детские дома-интернаты  </w:t>
            </w:r>
          </w:p>
          <w:p w14:paraId="647B3219" w14:textId="77777777" w:rsidR="00CB59E2" w:rsidRPr="000B31B1" w:rsidRDefault="00CB59E2" w:rsidP="00993676">
            <w:pPr>
              <w:jc w:val="both"/>
            </w:pPr>
            <w:r w:rsidRPr="000B31B1">
              <w:t>(от 4до17 лет)</w:t>
            </w:r>
          </w:p>
        </w:tc>
        <w:tc>
          <w:tcPr>
            <w:tcW w:w="856" w:type="pct"/>
            <w:vAlign w:val="center"/>
          </w:tcPr>
          <w:p w14:paraId="653DD4CA" w14:textId="77777777" w:rsidR="00CB59E2" w:rsidRPr="000B31B1" w:rsidRDefault="00CB59E2" w:rsidP="00993676">
            <w:pPr>
              <w:jc w:val="both"/>
            </w:pPr>
            <w:r w:rsidRPr="000B31B1">
              <w:t>3</w:t>
            </w:r>
          </w:p>
        </w:tc>
        <w:tc>
          <w:tcPr>
            <w:tcW w:w="727" w:type="pct"/>
            <w:vAlign w:val="center"/>
          </w:tcPr>
          <w:p w14:paraId="10193A87" w14:textId="77777777" w:rsidR="00CB59E2" w:rsidRPr="000B31B1" w:rsidRDefault="00CB59E2" w:rsidP="00993676">
            <w:pPr>
              <w:jc w:val="both"/>
            </w:pPr>
            <w:r w:rsidRPr="000B31B1">
              <w:t>кол. мест на 1000 чел.</w:t>
            </w:r>
          </w:p>
        </w:tc>
        <w:tc>
          <w:tcPr>
            <w:tcW w:w="1562" w:type="pct"/>
          </w:tcPr>
          <w:p w14:paraId="32E70B29" w14:textId="77777777" w:rsidR="00CB59E2" w:rsidRPr="000B31B1" w:rsidRDefault="00CB59E2" w:rsidP="00993676">
            <w:pPr>
              <w:jc w:val="both"/>
            </w:pPr>
            <w:r w:rsidRPr="000B31B1">
              <w:t>На одного воспитанника (вне зависимости от вместимости): не менее 150 кв. м, не считая площади хозяйственной зоны и площади застройки.</w:t>
            </w:r>
          </w:p>
        </w:tc>
      </w:tr>
      <w:tr w:rsidR="00CB59E2" w:rsidRPr="000B31B1" w14:paraId="37F68EF3" w14:textId="77777777" w:rsidTr="00993676">
        <w:tc>
          <w:tcPr>
            <w:tcW w:w="1854" w:type="pct"/>
          </w:tcPr>
          <w:p w14:paraId="7FDFE2C5" w14:textId="77777777" w:rsidR="00CB59E2" w:rsidRPr="000B31B1" w:rsidRDefault="00CB59E2" w:rsidP="00993676">
            <w:pPr>
              <w:snapToGrid w:val="0"/>
              <w:jc w:val="both"/>
            </w:pPr>
            <w:r w:rsidRPr="000B31B1">
              <w:lastRenderedPageBreak/>
              <w:t>Реабилитационный центр для детей и   подростков с ограниченными возможностями</w:t>
            </w:r>
          </w:p>
        </w:tc>
        <w:tc>
          <w:tcPr>
            <w:tcW w:w="856" w:type="pct"/>
            <w:vAlign w:val="center"/>
          </w:tcPr>
          <w:p w14:paraId="4B0BA2FE" w14:textId="77777777" w:rsidR="00CB59E2" w:rsidRPr="000B31B1" w:rsidRDefault="00CB59E2" w:rsidP="00993676">
            <w:pPr>
              <w:jc w:val="both"/>
            </w:pPr>
            <w:r w:rsidRPr="000B31B1">
              <w:t>1</w:t>
            </w:r>
          </w:p>
        </w:tc>
        <w:tc>
          <w:tcPr>
            <w:tcW w:w="727" w:type="pct"/>
            <w:vAlign w:val="center"/>
          </w:tcPr>
          <w:p w14:paraId="1878B4D4" w14:textId="77777777" w:rsidR="00CB59E2" w:rsidRPr="000B31B1" w:rsidRDefault="00CB59E2" w:rsidP="00993676">
            <w:pPr>
              <w:jc w:val="both"/>
            </w:pPr>
            <w:r w:rsidRPr="000B31B1">
              <w:t>центров на 1000 детей</w:t>
            </w:r>
          </w:p>
        </w:tc>
        <w:tc>
          <w:tcPr>
            <w:tcW w:w="1562" w:type="pct"/>
          </w:tcPr>
          <w:p w14:paraId="69BDF896" w14:textId="77777777" w:rsidR="00CB59E2" w:rsidRPr="000B31B1" w:rsidRDefault="00CB59E2" w:rsidP="00993676">
            <w:pPr>
              <w:jc w:val="both"/>
            </w:pPr>
            <w:r w:rsidRPr="000B31B1">
              <w:t>В соответствии с техническими регламентами</w:t>
            </w:r>
          </w:p>
        </w:tc>
      </w:tr>
      <w:tr w:rsidR="00CB59E2" w:rsidRPr="000B31B1" w14:paraId="035F6A7A" w14:textId="77777777" w:rsidTr="00993676">
        <w:tc>
          <w:tcPr>
            <w:tcW w:w="1854" w:type="pct"/>
          </w:tcPr>
          <w:p w14:paraId="08D6CECE" w14:textId="77777777" w:rsidR="00CB59E2" w:rsidRPr="000B31B1" w:rsidRDefault="00CB59E2" w:rsidP="00993676">
            <w:pPr>
              <w:snapToGrid w:val="0"/>
              <w:jc w:val="both"/>
            </w:pPr>
            <w:r w:rsidRPr="000B31B1">
              <w:t>Территориальный центр социальной помощи семье и детям</w:t>
            </w:r>
          </w:p>
        </w:tc>
        <w:tc>
          <w:tcPr>
            <w:tcW w:w="856" w:type="pct"/>
            <w:vAlign w:val="center"/>
          </w:tcPr>
          <w:p w14:paraId="33C87619" w14:textId="77777777" w:rsidR="00CB59E2" w:rsidRPr="000B31B1" w:rsidRDefault="00CB59E2" w:rsidP="00993676">
            <w:pPr>
              <w:jc w:val="both"/>
            </w:pPr>
            <w:r w:rsidRPr="000B31B1">
              <w:t>1</w:t>
            </w:r>
          </w:p>
        </w:tc>
        <w:tc>
          <w:tcPr>
            <w:tcW w:w="727" w:type="pct"/>
            <w:vAlign w:val="center"/>
          </w:tcPr>
          <w:p w14:paraId="2C677EF1" w14:textId="77777777" w:rsidR="00CB59E2" w:rsidRPr="000B31B1" w:rsidRDefault="00CB59E2" w:rsidP="00993676">
            <w:pPr>
              <w:jc w:val="both"/>
            </w:pPr>
            <w:r w:rsidRPr="000B31B1">
              <w:t>центров на 50000 чел.</w:t>
            </w:r>
          </w:p>
        </w:tc>
        <w:tc>
          <w:tcPr>
            <w:tcW w:w="1562" w:type="pct"/>
          </w:tcPr>
          <w:p w14:paraId="197D9F92" w14:textId="77777777" w:rsidR="00CB59E2" w:rsidRPr="000B31B1" w:rsidRDefault="00CB59E2" w:rsidP="00993676">
            <w:pPr>
              <w:jc w:val="both"/>
            </w:pPr>
            <w:r w:rsidRPr="000B31B1">
              <w:t>В соответствии с техническими регламентами</w:t>
            </w:r>
          </w:p>
        </w:tc>
      </w:tr>
      <w:tr w:rsidR="00CB59E2" w:rsidRPr="000B31B1" w14:paraId="12F06F83" w14:textId="77777777" w:rsidTr="00993676">
        <w:tc>
          <w:tcPr>
            <w:tcW w:w="1854" w:type="pct"/>
          </w:tcPr>
          <w:p w14:paraId="7E8473E7" w14:textId="77777777" w:rsidR="00CB59E2" w:rsidRPr="000B31B1" w:rsidRDefault="00CB59E2" w:rsidP="00993676">
            <w:pPr>
              <w:snapToGrid w:val="0"/>
              <w:jc w:val="both"/>
            </w:pPr>
            <w:r w:rsidRPr="000B31B1">
              <w:t>Психоневрологические интернаты  (с 18 лет)</w:t>
            </w:r>
          </w:p>
        </w:tc>
        <w:tc>
          <w:tcPr>
            <w:tcW w:w="856" w:type="pct"/>
            <w:vAlign w:val="center"/>
          </w:tcPr>
          <w:p w14:paraId="3A5F5DDA" w14:textId="77777777" w:rsidR="00CB59E2" w:rsidRPr="000B31B1" w:rsidRDefault="00CB59E2" w:rsidP="00993676">
            <w:pPr>
              <w:jc w:val="both"/>
            </w:pPr>
            <w:r w:rsidRPr="000B31B1">
              <w:t>3</w:t>
            </w:r>
          </w:p>
        </w:tc>
        <w:tc>
          <w:tcPr>
            <w:tcW w:w="727" w:type="pct"/>
            <w:vAlign w:val="center"/>
          </w:tcPr>
          <w:p w14:paraId="77A054A0" w14:textId="77777777" w:rsidR="00CB59E2" w:rsidRPr="000B31B1" w:rsidRDefault="00CB59E2" w:rsidP="00993676">
            <w:pPr>
              <w:jc w:val="both"/>
            </w:pPr>
            <w:r w:rsidRPr="000B31B1">
              <w:t>кол. мест на 1000 чел.</w:t>
            </w:r>
          </w:p>
        </w:tc>
        <w:tc>
          <w:tcPr>
            <w:tcW w:w="1562" w:type="pct"/>
          </w:tcPr>
          <w:p w14:paraId="5CDB758F" w14:textId="77777777" w:rsidR="00CB59E2" w:rsidRPr="000B31B1" w:rsidRDefault="00CB59E2" w:rsidP="00993676">
            <w:pPr>
              <w:jc w:val="both"/>
            </w:pPr>
            <w:r w:rsidRPr="000B31B1">
              <w:t>На одно место при вместимости учреждений:</w:t>
            </w:r>
          </w:p>
          <w:p w14:paraId="6A39DD77" w14:textId="77777777" w:rsidR="00CB59E2" w:rsidRPr="000B31B1" w:rsidRDefault="00CB59E2" w:rsidP="00993676">
            <w:pPr>
              <w:jc w:val="both"/>
            </w:pPr>
            <w:r w:rsidRPr="000B31B1">
              <w:t>до 200 - 125 м2;</w:t>
            </w:r>
          </w:p>
          <w:p w14:paraId="48F21B5C" w14:textId="77777777" w:rsidR="00CB59E2" w:rsidRPr="000B31B1" w:rsidRDefault="00CB59E2" w:rsidP="00993676">
            <w:pPr>
              <w:jc w:val="both"/>
            </w:pPr>
            <w:r w:rsidRPr="000B31B1">
              <w:t>св. 200 до 400 – 100 м2;</w:t>
            </w:r>
          </w:p>
          <w:p w14:paraId="0B107F4D" w14:textId="77777777" w:rsidR="00CB59E2" w:rsidRPr="000B31B1" w:rsidRDefault="00CB59E2" w:rsidP="00993676">
            <w:pPr>
              <w:jc w:val="both"/>
            </w:pPr>
            <w:r w:rsidRPr="000B31B1">
              <w:t>св. 400 до 600 – 80 м2.</w:t>
            </w:r>
          </w:p>
        </w:tc>
      </w:tr>
    </w:tbl>
    <w:p w14:paraId="2CF2B375" w14:textId="77777777" w:rsidR="00CB59E2" w:rsidRPr="0046503F" w:rsidRDefault="00CB59E2" w:rsidP="00CB59E2">
      <w:pPr>
        <w:jc w:val="both"/>
      </w:pPr>
    </w:p>
    <w:p w14:paraId="75DB5230" w14:textId="77777777" w:rsidR="00CB59E2" w:rsidRPr="0046503F" w:rsidRDefault="00CB59E2" w:rsidP="00CB59E2">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14:paraId="79ECEE99" w14:textId="77777777" w:rsidR="00CB59E2" w:rsidRPr="0046503F" w:rsidRDefault="00CB59E2" w:rsidP="00CB59E2">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639"/>
        <w:gridCol w:w="1584"/>
        <w:gridCol w:w="1737"/>
        <w:gridCol w:w="1217"/>
        <w:gridCol w:w="1451"/>
        <w:gridCol w:w="2000"/>
      </w:tblGrid>
      <w:tr w:rsidR="00CB59E2" w:rsidRPr="000B31B1" w14:paraId="338D5AAA" w14:textId="77777777" w:rsidTr="00993676">
        <w:tc>
          <w:tcPr>
            <w:tcW w:w="1632" w:type="pct"/>
            <w:gridSpan w:val="2"/>
            <w:tcBorders>
              <w:top w:val="single" w:sz="4" w:space="0" w:color="000000"/>
              <w:left w:val="single" w:sz="4" w:space="0" w:color="000000"/>
              <w:bottom w:val="single" w:sz="4" w:space="0" w:color="000000"/>
            </w:tcBorders>
            <w:vAlign w:val="center"/>
          </w:tcPr>
          <w:p w14:paraId="118A6AD5" w14:textId="77777777" w:rsidR="00CB59E2" w:rsidRPr="000B31B1" w:rsidRDefault="00CB59E2" w:rsidP="00993676">
            <w:pPr>
              <w:snapToGrid w:val="0"/>
              <w:jc w:val="both"/>
            </w:pPr>
            <w:r w:rsidRPr="000B31B1">
              <w:t>Учреждение</w:t>
            </w:r>
          </w:p>
        </w:tc>
        <w:tc>
          <w:tcPr>
            <w:tcW w:w="855" w:type="pct"/>
            <w:tcBorders>
              <w:top w:val="single" w:sz="4" w:space="0" w:color="000000"/>
              <w:left w:val="single" w:sz="4" w:space="0" w:color="000000"/>
              <w:bottom w:val="single" w:sz="4" w:space="0" w:color="000000"/>
            </w:tcBorders>
            <w:vAlign w:val="center"/>
          </w:tcPr>
          <w:p w14:paraId="06311B9D" w14:textId="77777777" w:rsidR="00CB59E2" w:rsidRPr="000B31B1" w:rsidRDefault="00CB59E2" w:rsidP="00993676">
            <w:pPr>
              <w:snapToGrid w:val="0"/>
              <w:jc w:val="both"/>
            </w:pPr>
            <w:r w:rsidRPr="000B31B1">
              <w:t>Норма обеспеченности</w:t>
            </w:r>
          </w:p>
        </w:tc>
        <w:tc>
          <w:tcPr>
            <w:tcW w:w="665" w:type="pct"/>
            <w:tcBorders>
              <w:top w:val="single" w:sz="4" w:space="0" w:color="000000"/>
              <w:left w:val="single" w:sz="4" w:space="0" w:color="000000"/>
              <w:bottom w:val="single" w:sz="4" w:space="0" w:color="000000"/>
            </w:tcBorders>
            <w:vAlign w:val="center"/>
          </w:tcPr>
          <w:p w14:paraId="24FD0C49" w14:textId="77777777" w:rsidR="00CB59E2" w:rsidRPr="000B31B1" w:rsidRDefault="00CB59E2" w:rsidP="00993676">
            <w:pPr>
              <w:snapToGrid w:val="0"/>
              <w:jc w:val="both"/>
            </w:pPr>
            <w:r w:rsidRPr="000B31B1">
              <w:t>Единица измерения</w:t>
            </w:r>
          </w:p>
        </w:tc>
        <w:tc>
          <w:tcPr>
            <w:tcW w:w="1133" w:type="pct"/>
            <w:tcBorders>
              <w:top w:val="single" w:sz="4" w:space="0" w:color="000000"/>
              <w:left w:val="single" w:sz="4" w:space="0" w:color="000000"/>
              <w:bottom w:val="single" w:sz="4" w:space="0" w:color="000000"/>
            </w:tcBorders>
            <w:vAlign w:val="center"/>
          </w:tcPr>
          <w:p w14:paraId="1ACD137B" w14:textId="77777777" w:rsidR="00CB59E2" w:rsidRPr="000B31B1" w:rsidRDefault="00CB59E2" w:rsidP="00993676">
            <w:pPr>
              <w:snapToGrid w:val="0"/>
              <w:jc w:val="both"/>
            </w:pPr>
            <w:r w:rsidRPr="000B31B1">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14:paraId="487109AF" w14:textId="77777777" w:rsidR="00CB59E2" w:rsidRPr="000B31B1" w:rsidRDefault="00CB59E2" w:rsidP="00993676">
            <w:pPr>
              <w:snapToGrid w:val="0"/>
              <w:jc w:val="both"/>
            </w:pPr>
            <w:r w:rsidRPr="000B31B1">
              <w:t>Примечание</w:t>
            </w:r>
          </w:p>
        </w:tc>
      </w:tr>
      <w:tr w:rsidR="00CB59E2" w:rsidRPr="000B31B1" w14:paraId="51E3DD67" w14:textId="77777777" w:rsidTr="00993676">
        <w:tc>
          <w:tcPr>
            <w:tcW w:w="817" w:type="pct"/>
            <w:vMerge w:val="restart"/>
            <w:tcBorders>
              <w:top w:val="single" w:sz="4" w:space="0" w:color="000000"/>
              <w:left w:val="single" w:sz="4" w:space="0" w:color="000000"/>
              <w:bottom w:val="single" w:sz="4" w:space="0" w:color="000000"/>
            </w:tcBorders>
          </w:tcPr>
          <w:p w14:paraId="50DBE84D" w14:textId="77777777" w:rsidR="00CB59E2" w:rsidRPr="000B31B1" w:rsidRDefault="00CB59E2" w:rsidP="00993676">
            <w:pPr>
              <w:snapToGrid w:val="0"/>
              <w:jc w:val="both"/>
            </w:pPr>
            <w:r w:rsidRPr="000B31B1">
              <w:t>Предприятия бытового обслуживания,</w:t>
            </w:r>
          </w:p>
        </w:tc>
        <w:tc>
          <w:tcPr>
            <w:tcW w:w="814" w:type="pct"/>
            <w:tcBorders>
              <w:top w:val="single" w:sz="4" w:space="0" w:color="000000"/>
              <w:left w:val="single" w:sz="4" w:space="0" w:color="000000"/>
              <w:bottom w:val="single" w:sz="4" w:space="0" w:color="000000"/>
            </w:tcBorders>
          </w:tcPr>
          <w:p w14:paraId="1F6BA2D3" w14:textId="77777777" w:rsidR="00CB59E2" w:rsidRPr="000B31B1" w:rsidRDefault="00CB59E2" w:rsidP="00993676">
            <w:pPr>
              <w:snapToGrid w:val="0"/>
              <w:jc w:val="both"/>
            </w:pPr>
            <w:r w:rsidRPr="000B31B1">
              <w:t>в том числе</w:t>
            </w:r>
          </w:p>
        </w:tc>
        <w:tc>
          <w:tcPr>
            <w:tcW w:w="855" w:type="pct"/>
            <w:tcBorders>
              <w:top w:val="single" w:sz="4" w:space="0" w:color="000000"/>
              <w:left w:val="single" w:sz="4" w:space="0" w:color="000000"/>
              <w:bottom w:val="single" w:sz="4" w:space="0" w:color="000000"/>
            </w:tcBorders>
            <w:vAlign w:val="center"/>
          </w:tcPr>
          <w:p w14:paraId="7F522BC0" w14:textId="77777777" w:rsidR="00CB59E2" w:rsidRPr="000B31B1" w:rsidRDefault="00CB59E2" w:rsidP="00993676">
            <w:pPr>
              <w:snapToGrid w:val="0"/>
              <w:jc w:val="both"/>
            </w:pPr>
            <w:r w:rsidRPr="000B31B1">
              <w:t>7</w:t>
            </w:r>
          </w:p>
        </w:tc>
        <w:tc>
          <w:tcPr>
            <w:tcW w:w="665" w:type="pct"/>
            <w:vMerge w:val="restart"/>
            <w:tcBorders>
              <w:top w:val="single" w:sz="4" w:space="0" w:color="000000"/>
              <w:left w:val="single" w:sz="4" w:space="0" w:color="000000"/>
              <w:bottom w:val="single" w:sz="4" w:space="0" w:color="000000"/>
            </w:tcBorders>
            <w:vAlign w:val="center"/>
          </w:tcPr>
          <w:p w14:paraId="0E65604F" w14:textId="77777777" w:rsidR="00CB59E2" w:rsidRPr="000B31B1" w:rsidRDefault="00CB59E2" w:rsidP="00993676">
            <w:pPr>
              <w:snapToGrid w:val="0"/>
              <w:jc w:val="both"/>
            </w:pPr>
            <w:r w:rsidRPr="000B31B1">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14:paraId="622C7E67" w14:textId="77777777" w:rsidR="00CB59E2" w:rsidRPr="000B31B1" w:rsidRDefault="00CB59E2" w:rsidP="00993676">
            <w:pPr>
              <w:snapToGrid w:val="0"/>
              <w:jc w:val="both"/>
            </w:pPr>
            <w:r w:rsidRPr="000B31B1">
              <w:t>На 10 рабочих мест для предприятий мощностью:</w:t>
            </w:r>
          </w:p>
          <w:p w14:paraId="5FFA2F1A" w14:textId="77777777" w:rsidR="00CB59E2" w:rsidRPr="000B31B1" w:rsidRDefault="00CB59E2" w:rsidP="00993676">
            <w:pPr>
              <w:jc w:val="both"/>
              <w:rPr>
                <w:spacing w:val="-6"/>
              </w:rPr>
            </w:pPr>
            <w:r w:rsidRPr="000B31B1">
              <w:rPr>
                <w:spacing w:val="-6"/>
              </w:rPr>
              <w:t>от 10 до 50 – 0,1-0,2 га;</w:t>
            </w:r>
          </w:p>
          <w:p w14:paraId="1BEDD1B0" w14:textId="77777777" w:rsidR="00CB59E2" w:rsidRPr="000B31B1" w:rsidRDefault="00CB59E2" w:rsidP="00993676">
            <w:pPr>
              <w:jc w:val="both"/>
            </w:pPr>
            <w:r w:rsidRPr="000B31B1">
              <w:t>от 50 до 150 – 0,05-0,08 га</w:t>
            </w:r>
          </w:p>
          <w:p w14:paraId="0D920D3B" w14:textId="77777777" w:rsidR="00CB59E2" w:rsidRPr="000B31B1" w:rsidRDefault="00CB59E2" w:rsidP="00993676">
            <w:pPr>
              <w:jc w:val="both"/>
            </w:pPr>
            <w:r w:rsidRPr="000B31B1">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14:paraId="37123E11" w14:textId="77777777" w:rsidR="00CB59E2" w:rsidRPr="000B31B1" w:rsidRDefault="00CB59E2" w:rsidP="00993676">
            <w:pPr>
              <w:snapToGrid w:val="0"/>
              <w:jc w:val="both"/>
            </w:pPr>
            <w:r w:rsidRPr="000B31B1">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CB59E2" w:rsidRPr="000B31B1" w14:paraId="60870DBA" w14:textId="77777777" w:rsidTr="00993676">
        <w:tc>
          <w:tcPr>
            <w:tcW w:w="817" w:type="pct"/>
            <w:vMerge/>
            <w:tcBorders>
              <w:top w:val="single" w:sz="4" w:space="0" w:color="000000"/>
              <w:left w:val="single" w:sz="4" w:space="0" w:color="000000"/>
              <w:bottom w:val="single" w:sz="4" w:space="0" w:color="000000"/>
            </w:tcBorders>
          </w:tcPr>
          <w:p w14:paraId="2DB1A058" w14:textId="77777777" w:rsidR="00CB59E2" w:rsidRPr="000B31B1" w:rsidRDefault="00CB59E2" w:rsidP="00993676">
            <w:pPr>
              <w:jc w:val="both"/>
            </w:pPr>
          </w:p>
        </w:tc>
        <w:tc>
          <w:tcPr>
            <w:tcW w:w="814" w:type="pct"/>
            <w:tcBorders>
              <w:top w:val="single" w:sz="4" w:space="0" w:color="000000"/>
              <w:left w:val="single" w:sz="4" w:space="0" w:color="000000"/>
              <w:bottom w:val="single" w:sz="4" w:space="0" w:color="000000"/>
            </w:tcBorders>
          </w:tcPr>
          <w:p w14:paraId="12612757" w14:textId="77777777" w:rsidR="00CB59E2" w:rsidRPr="000B31B1" w:rsidRDefault="00CB59E2" w:rsidP="00993676">
            <w:pPr>
              <w:snapToGrid w:val="0"/>
              <w:jc w:val="both"/>
            </w:pPr>
            <w:r w:rsidRPr="000B31B1">
              <w:t>для обслуживания населения</w:t>
            </w:r>
          </w:p>
        </w:tc>
        <w:tc>
          <w:tcPr>
            <w:tcW w:w="855" w:type="pct"/>
            <w:tcBorders>
              <w:top w:val="single" w:sz="4" w:space="0" w:color="000000"/>
              <w:left w:val="single" w:sz="4" w:space="0" w:color="000000"/>
              <w:bottom w:val="single" w:sz="4" w:space="0" w:color="000000"/>
            </w:tcBorders>
            <w:vAlign w:val="center"/>
          </w:tcPr>
          <w:p w14:paraId="342EE024" w14:textId="77777777" w:rsidR="00CB59E2" w:rsidRPr="000B31B1" w:rsidRDefault="00CB59E2" w:rsidP="00993676">
            <w:pPr>
              <w:snapToGrid w:val="0"/>
              <w:jc w:val="both"/>
            </w:pPr>
            <w:r w:rsidRPr="000B31B1">
              <w:t>4</w:t>
            </w:r>
          </w:p>
        </w:tc>
        <w:tc>
          <w:tcPr>
            <w:tcW w:w="665" w:type="pct"/>
            <w:vMerge/>
            <w:tcBorders>
              <w:top w:val="single" w:sz="4" w:space="0" w:color="000000"/>
              <w:left w:val="single" w:sz="4" w:space="0" w:color="000000"/>
              <w:bottom w:val="single" w:sz="4" w:space="0" w:color="000000"/>
            </w:tcBorders>
            <w:vAlign w:val="center"/>
          </w:tcPr>
          <w:p w14:paraId="05598D03" w14:textId="77777777" w:rsidR="00CB59E2" w:rsidRPr="000B31B1" w:rsidRDefault="00CB59E2" w:rsidP="00993676">
            <w:pPr>
              <w:jc w:val="both"/>
            </w:pPr>
          </w:p>
        </w:tc>
        <w:tc>
          <w:tcPr>
            <w:tcW w:w="1133" w:type="pct"/>
            <w:vMerge/>
            <w:tcBorders>
              <w:top w:val="single" w:sz="4" w:space="0" w:color="000000"/>
              <w:left w:val="single" w:sz="4" w:space="0" w:color="000000"/>
              <w:bottom w:val="single" w:sz="4" w:space="0" w:color="000000"/>
            </w:tcBorders>
          </w:tcPr>
          <w:p w14:paraId="57836DF3" w14:textId="77777777" w:rsidR="00CB59E2" w:rsidRPr="000B31B1" w:rsidRDefault="00CB59E2" w:rsidP="00993676">
            <w:pPr>
              <w:jc w:val="both"/>
            </w:pPr>
          </w:p>
        </w:tc>
        <w:tc>
          <w:tcPr>
            <w:tcW w:w="715" w:type="pct"/>
            <w:vMerge/>
            <w:tcBorders>
              <w:top w:val="single" w:sz="4" w:space="0" w:color="000000"/>
              <w:left w:val="single" w:sz="4" w:space="0" w:color="000000"/>
              <w:bottom w:val="single" w:sz="4" w:space="0" w:color="000000"/>
              <w:right w:val="single" w:sz="4" w:space="0" w:color="000000"/>
            </w:tcBorders>
          </w:tcPr>
          <w:p w14:paraId="681DF684" w14:textId="77777777" w:rsidR="00CB59E2" w:rsidRPr="000B31B1" w:rsidRDefault="00CB59E2" w:rsidP="00993676">
            <w:pPr>
              <w:jc w:val="both"/>
            </w:pPr>
          </w:p>
        </w:tc>
      </w:tr>
      <w:tr w:rsidR="00CB59E2" w:rsidRPr="000B31B1" w14:paraId="4E1FBB84" w14:textId="77777777" w:rsidTr="00993676">
        <w:trPr>
          <w:trHeight w:val="276"/>
        </w:trPr>
        <w:tc>
          <w:tcPr>
            <w:tcW w:w="817" w:type="pct"/>
            <w:vMerge/>
            <w:tcBorders>
              <w:top w:val="single" w:sz="4" w:space="0" w:color="000000"/>
              <w:left w:val="single" w:sz="4" w:space="0" w:color="000000"/>
              <w:bottom w:val="single" w:sz="4" w:space="0" w:color="000000"/>
            </w:tcBorders>
          </w:tcPr>
          <w:p w14:paraId="3826885D" w14:textId="77777777" w:rsidR="00CB59E2" w:rsidRPr="000B31B1" w:rsidRDefault="00CB59E2" w:rsidP="00993676">
            <w:pPr>
              <w:jc w:val="both"/>
            </w:pPr>
          </w:p>
        </w:tc>
        <w:tc>
          <w:tcPr>
            <w:tcW w:w="814" w:type="pct"/>
            <w:vMerge w:val="restart"/>
            <w:tcBorders>
              <w:top w:val="single" w:sz="4" w:space="0" w:color="000000"/>
              <w:left w:val="single" w:sz="4" w:space="0" w:color="000000"/>
              <w:bottom w:val="single" w:sz="4" w:space="0" w:color="000000"/>
            </w:tcBorders>
          </w:tcPr>
          <w:p w14:paraId="394A31ED" w14:textId="77777777" w:rsidR="00CB59E2" w:rsidRPr="000B31B1" w:rsidRDefault="00CB59E2" w:rsidP="00993676">
            <w:pPr>
              <w:snapToGrid w:val="0"/>
              <w:jc w:val="both"/>
            </w:pPr>
            <w:r w:rsidRPr="000B31B1">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14:paraId="6E6A1847" w14:textId="77777777" w:rsidR="00CB59E2" w:rsidRPr="000B31B1" w:rsidRDefault="00CB59E2" w:rsidP="00993676">
            <w:pPr>
              <w:snapToGrid w:val="0"/>
              <w:jc w:val="both"/>
            </w:pPr>
            <w:r w:rsidRPr="000B31B1">
              <w:t>3</w:t>
            </w:r>
          </w:p>
        </w:tc>
        <w:tc>
          <w:tcPr>
            <w:tcW w:w="665" w:type="pct"/>
            <w:vMerge/>
            <w:tcBorders>
              <w:top w:val="single" w:sz="4" w:space="0" w:color="000000"/>
              <w:left w:val="single" w:sz="4" w:space="0" w:color="000000"/>
              <w:bottom w:val="single" w:sz="4" w:space="0" w:color="000000"/>
            </w:tcBorders>
            <w:vAlign w:val="center"/>
          </w:tcPr>
          <w:p w14:paraId="77324B0F" w14:textId="77777777" w:rsidR="00CB59E2" w:rsidRPr="000B31B1" w:rsidRDefault="00CB59E2" w:rsidP="00993676">
            <w:pPr>
              <w:jc w:val="both"/>
            </w:pPr>
          </w:p>
        </w:tc>
        <w:tc>
          <w:tcPr>
            <w:tcW w:w="1133" w:type="pct"/>
            <w:vMerge/>
            <w:tcBorders>
              <w:top w:val="single" w:sz="4" w:space="0" w:color="000000"/>
              <w:left w:val="single" w:sz="4" w:space="0" w:color="000000"/>
              <w:bottom w:val="single" w:sz="4" w:space="0" w:color="000000"/>
            </w:tcBorders>
          </w:tcPr>
          <w:p w14:paraId="5F76749C" w14:textId="77777777" w:rsidR="00CB59E2" w:rsidRPr="000B31B1" w:rsidRDefault="00CB59E2" w:rsidP="00993676">
            <w:pPr>
              <w:jc w:val="both"/>
            </w:pPr>
          </w:p>
        </w:tc>
        <w:tc>
          <w:tcPr>
            <w:tcW w:w="715" w:type="pct"/>
            <w:vMerge/>
            <w:tcBorders>
              <w:top w:val="single" w:sz="4" w:space="0" w:color="000000"/>
              <w:left w:val="single" w:sz="4" w:space="0" w:color="000000"/>
              <w:bottom w:val="single" w:sz="4" w:space="0" w:color="000000"/>
              <w:right w:val="single" w:sz="4" w:space="0" w:color="000000"/>
            </w:tcBorders>
          </w:tcPr>
          <w:p w14:paraId="5E646FBE" w14:textId="77777777" w:rsidR="00CB59E2" w:rsidRPr="000B31B1" w:rsidRDefault="00CB59E2" w:rsidP="00993676">
            <w:pPr>
              <w:jc w:val="both"/>
            </w:pPr>
          </w:p>
        </w:tc>
      </w:tr>
      <w:tr w:rsidR="00CB59E2" w:rsidRPr="000B31B1" w14:paraId="16EA3DD0" w14:textId="77777777" w:rsidTr="00993676">
        <w:tc>
          <w:tcPr>
            <w:tcW w:w="817" w:type="pct"/>
            <w:vMerge/>
            <w:tcBorders>
              <w:top w:val="single" w:sz="4" w:space="0" w:color="000000"/>
              <w:left w:val="single" w:sz="4" w:space="0" w:color="000000"/>
              <w:bottom w:val="single" w:sz="4" w:space="0" w:color="000000"/>
            </w:tcBorders>
          </w:tcPr>
          <w:p w14:paraId="32699B95" w14:textId="77777777" w:rsidR="00CB59E2" w:rsidRPr="000B31B1" w:rsidRDefault="00CB59E2" w:rsidP="00993676">
            <w:pPr>
              <w:jc w:val="both"/>
            </w:pPr>
          </w:p>
        </w:tc>
        <w:tc>
          <w:tcPr>
            <w:tcW w:w="814" w:type="pct"/>
            <w:vMerge/>
            <w:tcBorders>
              <w:top w:val="single" w:sz="4" w:space="0" w:color="000000"/>
              <w:left w:val="single" w:sz="4" w:space="0" w:color="000000"/>
              <w:bottom w:val="single" w:sz="4" w:space="0" w:color="000000"/>
            </w:tcBorders>
          </w:tcPr>
          <w:p w14:paraId="18827ACC" w14:textId="77777777" w:rsidR="00CB59E2" w:rsidRPr="000B31B1" w:rsidRDefault="00CB59E2" w:rsidP="00993676">
            <w:pPr>
              <w:jc w:val="both"/>
            </w:pPr>
          </w:p>
        </w:tc>
        <w:tc>
          <w:tcPr>
            <w:tcW w:w="855" w:type="pct"/>
            <w:vMerge/>
            <w:tcBorders>
              <w:top w:val="single" w:sz="4" w:space="0" w:color="000000"/>
              <w:left w:val="single" w:sz="4" w:space="0" w:color="000000"/>
              <w:bottom w:val="single" w:sz="4" w:space="0" w:color="000000"/>
            </w:tcBorders>
            <w:vAlign w:val="center"/>
          </w:tcPr>
          <w:p w14:paraId="60ADAB84" w14:textId="77777777" w:rsidR="00CB59E2" w:rsidRPr="000B31B1" w:rsidRDefault="00CB59E2" w:rsidP="00993676">
            <w:pPr>
              <w:jc w:val="both"/>
            </w:pPr>
          </w:p>
        </w:tc>
        <w:tc>
          <w:tcPr>
            <w:tcW w:w="665" w:type="pct"/>
            <w:vMerge/>
            <w:tcBorders>
              <w:top w:val="single" w:sz="4" w:space="0" w:color="000000"/>
              <w:left w:val="single" w:sz="4" w:space="0" w:color="000000"/>
              <w:bottom w:val="single" w:sz="4" w:space="0" w:color="000000"/>
            </w:tcBorders>
            <w:vAlign w:val="center"/>
          </w:tcPr>
          <w:p w14:paraId="0199C4C4" w14:textId="77777777" w:rsidR="00CB59E2" w:rsidRPr="000B31B1" w:rsidRDefault="00CB59E2" w:rsidP="00993676">
            <w:pPr>
              <w:jc w:val="both"/>
            </w:pPr>
          </w:p>
        </w:tc>
        <w:tc>
          <w:tcPr>
            <w:tcW w:w="1133" w:type="pct"/>
            <w:tcBorders>
              <w:top w:val="single" w:sz="4" w:space="0" w:color="000000"/>
              <w:left w:val="single" w:sz="4" w:space="0" w:color="000000"/>
              <w:bottom w:val="single" w:sz="4" w:space="0" w:color="000000"/>
            </w:tcBorders>
            <w:vAlign w:val="center"/>
          </w:tcPr>
          <w:p w14:paraId="031E5691" w14:textId="77777777" w:rsidR="00CB59E2" w:rsidRPr="000B31B1" w:rsidRDefault="00CB59E2" w:rsidP="00993676">
            <w:pPr>
              <w:snapToGrid w:val="0"/>
              <w:jc w:val="both"/>
            </w:pPr>
            <w:r w:rsidRPr="000B31B1">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14:paraId="3DEBB778" w14:textId="77777777" w:rsidR="00CB59E2" w:rsidRPr="000B31B1" w:rsidRDefault="00CB59E2" w:rsidP="00993676">
            <w:pPr>
              <w:jc w:val="both"/>
            </w:pPr>
          </w:p>
        </w:tc>
      </w:tr>
      <w:tr w:rsidR="00CB59E2" w:rsidRPr="000B31B1" w14:paraId="12B7ECFC" w14:textId="77777777" w:rsidTr="00993676">
        <w:tc>
          <w:tcPr>
            <w:tcW w:w="817" w:type="pct"/>
            <w:vMerge w:val="restart"/>
            <w:tcBorders>
              <w:top w:val="single" w:sz="4" w:space="0" w:color="000000"/>
              <w:left w:val="single" w:sz="4" w:space="0" w:color="000000"/>
              <w:bottom w:val="single" w:sz="4" w:space="0" w:color="000000"/>
            </w:tcBorders>
          </w:tcPr>
          <w:p w14:paraId="33521D2B" w14:textId="77777777" w:rsidR="00CB59E2" w:rsidRPr="000B31B1" w:rsidRDefault="00CB59E2" w:rsidP="00993676">
            <w:pPr>
              <w:snapToGrid w:val="0"/>
              <w:jc w:val="both"/>
            </w:pPr>
            <w:r w:rsidRPr="000B31B1">
              <w:t>Прачечные</w:t>
            </w:r>
          </w:p>
        </w:tc>
        <w:tc>
          <w:tcPr>
            <w:tcW w:w="814" w:type="pct"/>
            <w:tcBorders>
              <w:top w:val="single" w:sz="4" w:space="0" w:color="000000"/>
              <w:left w:val="single" w:sz="4" w:space="0" w:color="000000"/>
              <w:bottom w:val="single" w:sz="4" w:space="0" w:color="000000"/>
            </w:tcBorders>
          </w:tcPr>
          <w:p w14:paraId="7035D4D5" w14:textId="77777777" w:rsidR="00CB59E2" w:rsidRPr="000B31B1" w:rsidRDefault="00CB59E2" w:rsidP="00993676">
            <w:pPr>
              <w:snapToGrid w:val="0"/>
              <w:jc w:val="both"/>
            </w:pPr>
            <w:r w:rsidRPr="000B31B1">
              <w:t>в том числе</w:t>
            </w:r>
          </w:p>
        </w:tc>
        <w:tc>
          <w:tcPr>
            <w:tcW w:w="855" w:type="pct"/>
            <w:tcBorders>
              <w:top w:val="single" w:sz="4" w:space="0" w:color="000000"/>
              <w:left w:val="single" w:sz="4" w:space="0" w:color="000000"/>
              <w:bottom w:val="single" w:sz="4" w:space="0" w:color="000000"/>
            </w:tcBorders>
          </w:tcPr>
          <w:p w14:paraId="5C32E3E4" w14:textId="77777777" w:rsidR="00CB59E2" w:rsidRPr="000B31B1" w:rsidRDefault="00CB59E2" w:rsidP="00993676">
            <w:pPr>
              <w:snapToGrid w:val="0"/>
              <w:jc w:val="both"/>
            </w:pPr>
            <w:r w:rsidRPr="000B31B1">
              <w:t>60</w:t>
            </w:r>
          </w:p>
        </w:tc>
        <w:tc>
          <w:tcPr>
            <w:tcW w:w="665" w:type="pct"/>
            <w:vMerge w:val="restart"/>
            <w:tcBorders>
              <w:top w:val="single" w:sz="4" w:space="0" w:color="000000"/>
              <w:left w:val="single" w:sz="4" w:space="0" w:color="000000"/>
              <w:bottom w:val="single" w:sz="4" w:space="0" w:color="000000"/>
            </w:tcBorders>
            <w:vAlign w:val="center"/>
          </w:tcPr>
          <w:p w14:paraId="275D8D0D" w14:textId="77777777" w:rsidR="00CB59E2" w:rsidRPr="000B31B1" w:rsidRDefault="00CB59E2" w:rsidP="00993676">
            <w:pPr>
              <w:snapToGrid w:val="0"/>
              <w:jc w:val="both"/>
            </w:pPr>
            <w:r w:rsidRPr="000B31B1">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14:paraId="4AF902CA" w14:textId="77777777" w:rsidR="00CB59E2" w:rsidRPr="000B31B1" w:rsidRDefault="00CB59E2" w:rsidP="00993676">
            <w:pPr>
              <w:snapToGrid w:val="0"/>
              <w:jc w:val="both"/>
            </w:pPr>
            <w:r w:rsidRPr="000B31B1">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14:paraId="4DECDBC5" w14:textId="77777777" w:rsidR="00CB59E2" w:rsidRPr="000B31B1" w:rsidRDefault="00CB59E2" w:rsidP="00993676">
            <w:pPr>
              <w:snapToGrid w:val="0"/>
              <w:jc w:val="both"/>
              <w:rPr>
                <w:spacing w:val="-4"/>
              </w:rPr>
            </w:pPr>
            <w:r w:rsidRPr="000B31B1">
              <w:rPr>
                <w:spacing w:val="-4"/>
              </w:rPr>
              <w:t>Показатель расчета фабрик-прачечных дан с учетом обслуживания общественного сектора до 40 кг. в смену.</w:t>
            </w:r>
          </w:p>
        </w:tc>
      </w:tr>
      <w:tr w:rsidR="00CB59E2" w:rsidRPr="000B31B1" w14:paraId="6F6EFE65" w14:textId="77777777" w:rsidTr="00993676">
        <w:trPr>
          <w:trHeight w:val="276"/>
        </w:trPr>
        <w:tc>
          <w:tcPr>
            <w:tcW w:w="817" w:type="pct"/>
            <w:vMerge/>
            <w:tcBorders>
              <w:top w:val="single" w:sz="4" w:space="0" w:color="000000"/>
              <w:left w:val="single" w:sz="4" w:space="0" w:color="000000"/>
              <w:bottom w:val="single" w:sz="4" w:space="0" w:color="000000"/>
            </w:tcBorders>
          </w:tcPr>
          <w:p w14:paraId="350B3FE9" w14:textId="77777777" w:rsidR="00CB59E2" w:rsidRPr="000B31B1" w:rsidRDefault="00CB59E2" w:rsidP="00993676">
            <w:pPr>
              <w:jc w:val="both"/>
            </w:pPr>
          </w:p>
        </w:tc>
        <w:tc>
          <w:tcPr>
            <w:tcW w:w="814" w:type="pct"/>
            <w:vMerge w:val="restart"/>
            <w:tcBorders>
              <w:top w:val="single" w:sz="4" w:space="0" w:color="000000"/>
              <w:left w:val="single" w:sz="4" w:space="0" w:color="000000"/>
              <w:bottom w:val="single" w:sz="4" w:space="0" w:color="000000"/>
            </w:tcBorders>
          </w:tcPr>
          <w:p w14:paraId="0B9FA89C" w14:textId="77777777" w:rsidR="00CB59E2" w:rsidRPr="000B31B1" w:rsidRDefault="00CB59E2" w:rsidP="00993676">
            <w:pPr>
              <w:snapToGrid w:val="0"/>
              <w:jc w:val="both"/>
            </w:pPr>
            <w:r w:rsidRPr="000B31B1">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14:paraId="07142FC8" w14:textId="77777777" w:rsidR="00CB59E2" w:rsidRPr="000B31B1" w:rsidRDefault="00CB59E2" w:rsidP="00993676">
            <w:pPr>
              <w:snapToGrid w:val="0"/>
              <w:jc w:val="both"/>
            </w:pPr>
            <w:r w:rsidRPr="000B31B1">
              <w:t>20</w:t>
            </w:r>
          </w:p>
        </w:tc>
        <w:tc>
          <w:tcPr>
            <w:tcW w:w="665" w:type="pct"/>
            <w:vMerge/>
            <w:tcBorders>
              <w:top w:val="single" w:sz="4" w:space="0" w:color="000000"/>
              <w:left w:val="single" w:sz="4" w:space="0" w:color="000000"/>
              <w:bottom w:val="single" w:sz="4" w:space="0" w:color="000000"/>
            </w:tcBorders>
            <w:vAlign w:val="center"/>
          </w:tcPr>
          <w:p w14:paraId="2C79CD98" w14:textId="77777777" w:rsidR="00CB59E2" w:rsidRPr="000B31B1" w:rsidRDefault="00CB59E2" w:rsidP="00993676">
            <w:pPr>
              <w:jc w:val="both"/>
            </w:pPr>
          </w:p>
        </w:tc>
        <w:tc>
          <w:tcPr>
            <w:tcW w:w="1133" w:type="pct"/>
            <w:vMerge/>
            <w:tcBorders>
              <w:top w:val="single" w:sz="4" w:space="0" w:color="000000"/>
              <w:left w:val="single" w:sz="4" w:space="0" w:color="000000"/>
              <w:bottom w:val="single" w:sz="4" w:space="0" w:color="000000"/>
            </w:tcBorders>
            <w:vAlign w:val="center"/>
          </w:tcPr>
          <w:p w14:paraId="57D11410" w14:textId="77777777" w:rsidR="00CB59E2" w:rsidRPr="000B31B1" w:rsidRDefault="00CB59E2" w:rsidP="00993676">
            <w:pPr>
              <w:jc w:val="both"/>
            </w:pPr>
          </w:p>
        </w:tc>
        <w:tc>
          <w:tcPr>
            <w:tcW w:w="715" w:type="pct"/>
            <w:vMerge/>
            <w:tcBorders>
              <w:top w:val="single" w:sz="4" w:space="0" w:color="000000"/>
              <w:left w:val="single" w:sz="4" w:space="0" w:color="000000"/>
              <w:bottom w:val="single" w:sz="4" w:space="0" w:color="000000"/>
              <w:right w:val="single" w:sz="4" w:space="0" w:color="000000"/>
            </w:tcBorders>
          </w:tcPr>
          <w:p w14:paraId="0AFB8D78" w14:textId="77777777" w:rsidR="00CB59E2" w:rsidRPr="000B31B1" w:rsidRDefault="00CB59E2" w:rsidP="00993676">
            <w:pPr>
              <w:jc w:val="both"/>
            </w:pPr>
          </w:p>
        </w:tc>
      </w:tr>
      <w:tr w:rsidR="00CB59E2" w:rsidRPr="000B31B1" w14:paraId="02E60FF9" w14:textId="77777777" w:rsidTr="00993676">
        <w:trPr>
          <w:trHeight w:val="276"/>
        </w:trPr>
        <w:tc>
          <w:tcPr>
            <w:tcW w:w="817" w:type="pct"/>
            <w:vMerge/>
            <w:tcBorders>
              <w:top w:val="single" w:sz="4" w:space="0" w:color="000000"/>
              <w:left w:val="single" w:sz="4" w:space="0" w:color="000000"/>
              <w:bottom w:val="single" w:sz="4" w:space="0" w:color="000000"/>
            </w:tcBorders>
          </w:tcPr>
          <w:p w14:paraId="102265AD" w14:textId="77777777" w:rsidR="00CB59E2" w:rsidRPr="000B31B1" w:rsidRDefault="00CB59E2" w:rsidP="00993676">
            <w:pPr>
              <w:jc w:val="both"/>
            </w:pPr>
          </w:p>
        </w:tc>
        <w:tc>
          <w:tcPr>
            <w:tcW w:w="814" w:type="pct"/>
            <w:vMerge/>
            <w:tcBorders>
              <w:top w:val="single" w:sz="4" w:space="0" w:color="000000"/>
              <w:left w:val="single" w:sz="4" w:space="0" w:color="000000"/>
              <w:bottom w:val="single" w:sz="4" w:space="0" w:color="000000"/>
            </w:tcBorders>
          </w:tcPr>
          <w:p w14:paraId="12A3506D" w14:textId="77777777" w:rsidR="00CB59E2" w:rsidRPr="000B31B1" w:rsidRDefault="00CB59E2" w:rsidP="00993676">
            <w:pPr>
              <w:jc w:val="both"/>
            </w:pPr>
          </w:p>
        </w:tc>
        <w:tc>
          <w:tcPr>
            <w:tcW w:w="855" w:type="pct"/>
            <w:vMerge/>
            <w:tcBorders>
              <w:top w:val="single" w:sz="4" w:space="0" w:color="000000"/>
              <w:left w:val="single" w:sz="4" w:space="0" w:color="000000"/>
              <w:bottom w:val="single" w:sz="4" w:space="0" w:color="000000"/>
            </w:tcBorders>
            <w:vAlign w:val="center"/>
          </w:tcPr>
          <w:p w14:paraId="1E513061" w14:textId="77777777" w:rsidR="00CB59E2" w:rsidRPr="000B31B1" w:rsidRDefault="00CB59E2" w:rsidP="00993676">
            <w:pPr>
              <w:jc w:val="both"/>
            </w:pPr>
          </w:p>
        </w:tc>
        <w:tc>
          <w:tcPr>
            <w:tcW w:w="665" w:type="pct"/>
            <w:vMerge/>
            <w:tcBorders>
              <w:top w:val="single" w:sz="4" w:space="0" w:color="000000"/>
              <w:left w:val="single" w:sz="4" w:space="0" w:color="000000"/>
              <w:bottom w:val="single" w:sz="4" w:space="0" w:color="000000"/>
            </w:tcBorders>
            <w:vAlign w:val="center"/>
          </w:tcPr>
          <w:p w14:paraId="2BB9B75B" w14:textId="77777777" w:rsidR="00CB59E2" w:rsidRPr="000B31B1" w:rsidRDefault="00CB59E2" w:rsidP="00993676">
            <w:pPr>
              <w:jc w:val="both"/>
            </w:pPr>
          </w:p>
        </w:tc>
        <w:tc>
          <w:tcPr>
            <w:tcW w:w="1133" w:type="pct"/>
            <w:vMerge w:val="restart"/>
            <w:tcBorders>
              <w:top w:val="single" w:sz="4" w:space="0" w:color="000000"/>
              <w:left w:val="single" w:sz="4" w:space="0" w:color="000000"/>
              <w:bottom w:val="single" w:sz="4" w:space="0" w:color="000000"/>
            </w:tcBorders>
            <w:vAlign w:val="center"/>
          </w:tcPr>
          <w:p w14:paraId="0EBBE7CB" w14:textId="77777777" w:rsidR="00CB59E2" w:rsidRPr="000B31B1" w:rsidRDefault="00CB59E2" w:rsidP="00993676">
            <w:pPr>
              <w:snapToGrid w:val="0"/>
              <w:jc w:val="both"/>
            </w:pPr>
            <w:r w:rsidRPr="000B31B1">
              <w:t>0,5-1,0 га</w:t>
            </w:r>
          </w:p>
        </w:tc>
        <w:tc>
          <w:tcPr>
            <w:tcW w:w="715" w:type="pct"/>
            <w:vMerge/>
            <w:tcBorders>
              <w:top w:val="single" w:sz="4" w:space="0" w:color="000000"/>
              <w:left w:val="single" w:sz="4" w:space="0" w:color="000000"/>
              <w:bottom w:val="single" w:sz="4" w:space="0" w:color="000000"/>
              <w:right w:val="single" w:sz="4" w:space="0" w:color="000000"/>
            </w:tcBorders>
          </w:tcPr>
          <w:p w14:paraId="59B80008" w14:textId="77777777" w:rsidR="00CB59E2" w:rsidRPr="000B31B1" w:rsidRDefault="00CB59E2" w:rsidP="00993676">
            <w:pPr>
              <w:jc w:val="both"/>
            </w:pPr>
          </w:p>
        </w:tc>
      </w:tr>
      <w:tr w:rsidR="00CB59E2" w:rsidRPr="000B31B1" w14:paraId="19C27C0D" w14:textId="77777777" w:rsidTr="00993676">
        <w:tc>
          <w:tcPr>
            <w:tcW w:w="817" w:type="pct"/>
            <w:vMerge/>
            <w:tcBorders>
              <w:top w:val="single" w:sz="4" w:space="0" w:color="000000"/>
              <w:left w:val="single" w:sz="4" w:space="0" w:color="000000"/>
              <w:bottom w:val="single" w:sz="4" w:space="0" w:color="000000"/>
            </w:tcBorders>
          </w:tcPr>
          <w:p w14:paraId="4EFF677F" w14:textId="77777777" w:rsidR="00CB59E2" w:rsidRPr="000B31B1" w:rsidRDefault="00CB59E2" w:rsidP="00993676">
            <w:pPr>
              <w:jc w:val="both"/>
            </w:pPr>
          </w:p>
        </w:tc>
        <w:tc>
          <w:tcPr>
            <w:tcW w:w="814" w:type="pct"/>
            <w:tcBorders>
              <w:top w:val="single" w:sz="4" w:space="0" w:color="000000"/>
              <w:left w:val="single" w:sz="4" w:space="0" w:color="000000"/>
              <w:bottom w:val="single" w:sz="4" w:space="0" w:color="000000"/>
            </w:tcBorders>
          </w:tcPr>
          <w:p w14:paraId="37325B24" w14:textId="77777777" w:rsidR="00CB59E2" w:rsidRPr="000B31B1" w:rsidRDefault="00CB59E2" w:rsidP="00993676">
            <w:pPr>
              <w:snapToGrid w:val="0"/>
              <w:jc w:val="both"/>
            </w:pPr>
            <w:r w:rsidRPr="000B31B1">
              <w:t>фабрики-прачечные</w:t>
            </w:r>
          </w:p>
        </w:tc>
        <w:tc>
          <w:tcPr>
            <w:tcW w:w="855" w:type="pct"/>
            <w:tcBorders>
              <w:top w:val="single" w:sz="4" w:space="0" w:color="000000"/>
              <w:left w:val="single" w:sz="4" w:space="0" w:color="000000"/>
              <w:bottom w:val="single" w:sz="4" w:space="0" w:color="000000"/>
            </w:tcBorders>
            <w:vAlign w:val="center"/>
          </w:tcPr>
          <w:p w14:paraId="21DF430E" w14:textId="77777777" w:rsidR="00CB59E2" w:rsidRPr="000B31B1" w:rsidRDefault="00CB59E2" w:rsidP="00993676">
            <w:pPr>
              <w:snapToGrid w:val="0"/>
              <w:jc w:val="both"/>
            </w:pPr>
            <w:r w:rsidRPr="000B31B1">
              <w:t>40</w:t>
            </w:r>
          </w:p>
        </w:tc>
        <w:tc>
          <w:tcPr>
            <w:tcW w:w="665" w:type="pct"/>
            <w:vMerge/>
            <w:tcBorders>
              <w:top w:val="single" w:sz="4" w:space="0" w:color="000000"/>
              <w:left w:val="single" w:sz="4" w:space="0" w:color="000000"/>
              <w:bottom w:val="single" w:sz="4" w:space="0" w:color="000000"/>
            </w:tcBorders>
            <w:vAlign w:val="center"/>
          </w:tcPr>
          <w:p w14:paraId="0D1C34CC" w14:textId="77777777" w:rsidR="00CB59E2" w:rsidRPr="000B31B1" w:rsidRDefault="00CB59E2" w:rsidP="00993676">
            <w:pPr>
              <w:jc w:val="both"/>
            </w:pPr>
          </w:p>
        </w:tc>
        <w:tc>
          <w:tcPr>
            <w:tcW w:w="1133" w:type="pct"/>
            <w:vMerge/>
            <w:tcBorders>
              <w:top w:val="single" w:sz="4" w:space="0" w:color="000000"/>
              <w:left w:val="single" w:sz="4" w:space="0" w:color="000000"/>
              <w:bottom w:val="single" w:sz="4" w:space="0" w:color="000000"/>
            </w:tcBorders>
            <w:vAlign w:val="center"/>
          </w:tcPr>
          <w:p w14:paraId="0E223F3E" w14:textId="77777777" w:rsidR="00CB59E2" w:rsidRPr="000B31B1" w:rsidRDefault="00CB59E2" w:rsidP="00993676">
            <w:pPr>
              <w:jc w:val="both"/>
            </w:pPr>
          </w:p>
        </w:tc>
        <w:tc>
          <w:tcPr>
            <w:tcW w:w="715" w:type="pct"/>
            <w:vMerge/>
            <w:tcBorders>
              <w:top w:val="single" w:sz="4" w:space="0" w:color="000000"/>
              <w:left w:val="single" w:sz="4" w:space="0" w:color="000000"/>
              <w:bottom w:val="single" w:sz="4" w:space="0" w:color="000000"/>
              <w:right w:val="single" w:sz="4" w:space="0" w:color="000000"/>
            </w:tcBorders>
          </w:tcPr>
          <w:p w14:paraId="52E0EBCA" w14:textId="77777777" w:rsidR="00CB59E2" w:rsidRPr="000B31B1" w:rsidRDefault="00CB59E2" w:rsidP="00993676">
            <w:pPr>
              <w:jc w:val="both"/>
            </w:pPr>
          </w:p>
        </w:tc>
      </w:tr>
      <w:tr w:rsidR="00CB59E2" w:rsidRPr="000B31B1" w14:paraId="3BDDD884" w14:textId="77777777" w:rsidTr="00993676">
        <w:tc>
          <w:tcPr>
            <w:tcW w:w="817" w:type="pct"/>
            <w:vMerge w:val="restart"/>
            <w:tcBorders>
              <w:top w:val="single" w:sz="4" w:space="0" w:color="000000"/>
              <w:left w:val="single" w:sz="4" w:space="0" w:color="000000"/>
              <w:bottom w:val="single" w:sz="4" w:space="0" w:color="000000"/>
            </w:tcBorders>
          </w:tcPr>
          <w:p w14:paraId="551DC621" w14:textId="77777777" w:rsidR="00CB59E2" w:rsidRPr="000B31B1" w:rsidRDefault="00CB59E2" w:rsidP="00993676">
            <w:pPr>
              <w:snapToGrid w:val="0"/>
              <w:jc w:val="both"/>
            </w:pPr>
            <w:r w:rsidRPr="000B31B1">
              <w:t xml:space="preserve">Химчистки </w:t>
            </w:r>
          </w:p>
        </w:tc>
        <w:tc>
          <w:tcPr>
            <w:tcW w:w="814" w:type="pct"/>
            <w:tcBorders>
              <w:top w:val="single" w:sz="4" w:space="0" w:color="000000"/>
              <w:left w:val="single" w:sz="4" w:space="0" w:color="000000"/>
              <w:bottom w:val="single" w:sz="4" w:space="0" w:color="000000"/>
            </w:tcBorders>
          </w:tcPr>
          <w:p w14:paraId="7246BDCC" w14:textId="77777777" w:rsidR="00CB59E2" w:rsidRPr="000B31B1" w:rsidRDefault="00CB59E2" w:rsidP="00993676">
            <w:pPr>
              <w:snapToGrid w:val="0"/>
              <w:jc w:val="both"/>
            </w:pPr>
            <w:r w:rsidRPr="000B31B1">
              <w:t>в том числе</w:t>
            </w:r>
          </w:p>
        </w:tc>
        <w:tc>
          <w:tcPr>
            <w:tcW w:w="855" w:type="pct"/>
            <w:tcBorders>
              <w:top w:val="single" w:sz="4" w:space="0" w:color="000000"/>
              <w:left w:val="single" w:sz="4" w:space="0" w:color="000000"/>
              <w:bottom w:val="single" w:sz="4" w:space="0" w:color="000000"/>
            </w:tcBorders>
            <w:vAlign w:val="center"/>
          </w:tcPr>
          <w:p w14:paraId="1EEC24D6" w14:textId="77777777" w:rsidR="00CB59E2" w:rsidRPr="000B31B1" w:rsidRDefault="00CB59E2" w:rsidP="00993676">
            <w:pPr>
              <w:snapToGrid w:val="0"/>
              <w:jc w:val="both"/>
            </w:pPr>
            <w:r w:rsidRPr="000B31B1">
              <w:t>3,5</w:t>
            </w:r>
          </w:p>
        </w:tc>
        <w:tc>
          <w:tcPr>
            <w:tcW w:w="665" w:type="pct"/>
            <w:vMerge w:val="restart"/>
            <w:tcBorders>
              <w:top w:val="single" w:sz="4" w:space="0" w:color="000000"/>
              <w:left w:val="single" w:sz="4" w:space="0" w:color="000000"/>
              <w:bottom w:val="single" w:sz="4" w:space="0" w:color="000000"/>
            </w:tcBorders>
            <w:vAlign w:val="center"/>
          </w:tcPr>
          <w:p w14:paraId="644DE49B" w14:textId="77777777" w:rsidR="00CB59E2" w:rsidRPr="000B31B1" w:rsidRDefault="00CB59E2" w:rsidP="00993676">
            <w:pPr>
              <w:snapToGrid w:val="0"/>
              <w:jc w:val="both"/>
            </w:pPr>
            <w:r w:rsidRPr="000B31B1">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14:paraId="1B47F75C" w14:textId="77777777" w:rsidR="00CB59E2" w:rsidRPr="000B31B1" w:rsidRDefault="00CB59E2" w:rsidP="00993676">
            <w:pPr>
              <w:snapToGrid w:val="0"/>
              <w:jc w:val="both"/>
            </w:pPr>
            <w:r w:rsidRPr="000B31B1">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14:paraId="32E95139" w14:textId="77777777" w:rsidR="00CB59E2" w:rsidRPr="000B31B1" w:rsidRDefault="00CB59E2" w:rsidP="00993676">
            <w:pPr>
              <w:snapToGrid w:val="0"/>
              <w:jc w:val="both"/>
            </w:pPr>
          </w:p>
        </w:tc>
      </w:tr>
      <w:tr w:rsidR="00CB59E2" w:rsidRPr="000B31B1" w14:paraId="2D7E63E4" w14:textId="77777777" w:rsidTr="00993676">
        <w:trPr>
          <w:trHeight w:val="276"/>
        </w:trPr>
        <w:tc>
          <w:tcPr>
            <w:tcW w:w="817" w:type="pct"/>
            <w:vMerge/>
            <w:tcBorders>
              <w:top w:val="single" w:sz="4" w:space="0" w:color="000000"/>
              <w:left w:val="single" w:sz="4" w:space="0" w:color="000000"/>
              <w:bottom w:val="single" w:sz="4" w:space="0" w:color="000000"/>
            </w:tcBorders>
          </w:tcPr>
          <w:p w14:paraId="48C80D81" w14:textId="77777777" w:rsidR="00CB59E2" w:rsidRPr="000B31B1" w:rsidRDefault="00CB59E2" w:rsidP="00993676">
            <w:pPr>
              <w:jc w:val="both"/>
            </w:pPr>
          </w:p>
        </w:tc>
        <w:tc>
          <w:tcPr>
            <w:tcW w:w="814" w:type="pct"/>
            <w:vMerge w:val="restart"/>
            <w:tcBorders>
              <w:top w:val="single" w:sz="4" w:space="0" w:color="000000"/>
              <w:left w:val="single" w:sz="4" w:space="0" w:color="000000"/>
              <w:bottom w:val="single" w:sz="4" w:space="0" w:color="000000"/>
            </w:tcBorders>
          </w:tcPr>
          <w:p w14:paraId="3DBAE7A1" w14:textId="77777777" w:rsidR="00CB59E2" w:rsidRPr="000B31B1" w:rsidRDefault="00CB59E2" w:rsidP="00993676">
            <w:pPr>
              <w:snapToGrid w:val="0"/>
              <w:jc w:val="both"/>
            </w:pPr>
            <w:r w:rsidRPr="000B31B1">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14:paraId="4654D631" w14:textId="77777777" w:rsidR="00CB59E2" w:rsidRPr="000B31B1" w:rsidRDefault="00CB59E2" w:rsidP="00993676">
            <w:pPr>
              <w:snapToGrid w:val="0"/>
              <w:jc w:val="both"/>
            </w:pPr>
            <w:r w:rsidRPr="000B31B1">
              <w:t>1,2</w:t>
            </w:r>
          </w:p>
        </w:tc>
        <w:tc>
          <w:tcPr>
            <w:tcW w:w="665" w:type="pct"/>
            <w:vMerge/>
            <w:tcBorders>
              <w:top w:val="single" w:sz="4" w:space="0" w:color="000000"/>
              <w:left w:val="single" w:sz="4" w:space="0" w:color="000000"/>
              <w:bottom w:val="single" w:sz="4" w:space="0" w:color="000000"/>
            </w:tcBorders>
            <w:vAlign w:val="center"/>
          </w:tcPr>
          <w:p w14:paraId="3FA9F350" w14:textId="77777777" w:rsidR="00CB59E2" w:rsidRPr="000B31B1" w:rsidRDefault="00CB59E2" w:rsidP="00993676">
            <w:pPr>
              <w:jc w:val="both"/>
            </w:pPr>
          </w:p>
        </w:tc>
        <w:tc>
          <w:tcPr>
            <w:tcW w:w="1133" w:type="pct"/>
            <w:vMerge/>
            <w:tcBorders>
              <w:top w:val="single" w:sz="4" w:space="0" w:color="000000"/>
              <w:left w:val="single" w:sz="4" w:space="0" w:color="000000"/>
              <w:bottom w:val="single" w:sz="4" w:space="0" w:color="000000"/>
            </w:tcBorders>
            <w:vAlign w:val="center"/>
          </w:tcPr>
          <w:p w14:paraId="75E811E9" w14:textId="77777777" w:rsidR="00CB59E2" w:rsidRPr="000B31B1" w:rsidRDefault="00CB59E2" w:rsidP="00993676">
            <w:pPr>
              <w:jc w:val="both"/>
            </w:pPr>
          </w:p>
        </w:tc>
        <w:tc>
          <w:tcPr>
            <w:tcW w:w="715" w:type="pct"/>
            <w:vMerge/>
            <w:tcBorders>
              <w:top w:val="single" w:sz="4" w:space="0" w:color="000000"/>
              <w:left w:val="single" w:sz="4" w:space="0" w:color="000000"/>
              <w:bottom w:val="single" w:sz="4" w:space="0" w:color="000000"/>
              <w:right w:val="single" w:sz="4" w:space="0" w:color="000000"/>
            </w:tcBorders>
          </w:tcPr>
          <w:p w14:paraId="63040D48" w14:textId="77777777" w:rsidR="00CB59E2" w:rsidRPr="000B31B1" w:rsidRDefault="00CB59E2" w:rsidP="00993676">
            <w:pPr>
              <w:jc w:val="both"/>
            </w:pPr>
          </w:p>
        </w:tc>
      </w:tr>
      <w:tr w:rsidR="00CB59E2" w:rsidRPr="000B31B1" w14:paraId="6422A43F" w14:textId="77777777" w:rsidTr="00993676">
        <w:trPr>
          <w:trHeight w:val="276"/>
        </w:trPr>
        <w:tc>
          <w:tcPr>
            <w:tcW w:w="817" w:type="pct"/>
            <w:vMerge/>
            <w:tcBorders>
              <w:top w:val="single" w:sz="4" w:space="0" w:color="000000"/>
              <w:left w:val="single" w:sz="4" w:space="0" w:color="000000"/>
              <w:bottom w:val="single" w:sz="4" w:space="0" w:color="000000"/>
            </w:tcBorders>
          </w:tcPr>
          <w:p w14:paraId="64CAE869" w14:textId="77777777" w:rsidR="00CB59E2" w:rsidRPr="000B31B1" w:rsidRDefault="00CB59E2" w:rsidP="00993676">
            <w:pPr>
              <w:jc w:val="both"/>
            </w:pPr>
          </w:p>
        </w:tc>
        <w:tc>
          <w:tcPr>
            <w:tcW w:w="814" w:type="pct"/>
            <w:vMerge/>
            <w:tcBorders>
              <w:top w:val="single" w:sz="4" w:space="0" w:color="000000"/>
              <w:left w:val="single" w:sz="4" w:space="0" w:color="000000"/>
              <w:bottom w:val="single" w:sz="4" w:space="0" w:color="000000"/>
            </w:tcBorders>
          </w:tcPr>
          <w:p w14:paraId="5742E207" w14:textId="77777777" w:rsidR="00CB59E2" w:rsidRPr="000B31B1" w:rsidRDefault="00CB59E2" w:rsidP="00993676">
            <w:pPr>
              <w:jc w:val="both"/>
            </w:pPr>
          </w:p>
        </w:tc>
        <w:tc>
          <w:tcPr>
            <w:tcW w:w="855" w:type="pct"/>
            <w:vMerge/>
            <w:tcBorders>
              <w:top w:val="single" w:sz="4" w:space="0" w:color="000000"/>
              <w:left w:val="single" w:sz="4" w:space="0" w:color="000000"/>
              <w:bottom w:val="single" w:sz="4" w:space="0" w:color="000000"/>
            </w:tcBorders>
            <w:vAlign w:val="center"/>
          </w:tcPr>
          <w:p w14:paraId="3BE6173C" w14:textId="77777777" w:rsidR="00CB59E2" w:rsidRPr="000B31B1" w:rsidRDefault="00CB59E2" w:rsidP="00993676">
            <w:pPr>
              <w:jc w:val="both"/>
            </w:pPr>
          </w:p>
        </w:tc>
        <w:tc>
          <w:tcPr>
            <w:tcW w:w="665" w:type="pct"/>
            <w:vMerge/>
            <w:tcBorders>
              <w:top w:val="single" w:sz="4" w:space="0" w:color="000000"/>
              <w:left w:val="single" w:sz="4" w:space="0" w:color="000000"/>
              <w:bottom w:val="single" w:sz="4" w:space="0" w:color="000000"/>
            </w:tcBorders>
            <w:vAlign w:val="center"/>
          </w:tcPr>
          <w:p w14:paraId="051639D5" w14:textId="77777777" w:rsidR="00CB59E2" w:rsidRPr="000B31B1" w:rsidRDefault="00CB59E2" w:rsidP="00993676">
            <w:pPr>
              <w:jc w:val="both"/>
            </w:pPr>
          </w:p>
        </w:tc>
        <w:tc>
          <w:tcPr>
            <w:tcW w:w="1133" w:type="pct"/>
            <w:vMerge w:val="restart"/>
            <w:tcBorders>
              <w:top w:val="single" w:sz="4" w:space="0" w:color="000000"/>
              <w:left w:val="single" w:sz="4" w:space="0" w:color="000000"/>
              <w:bottom w:val="single" w:sz="4" w:space="0" w:color="000000"/>
            </w:tcBorders>
            <w:vAlign w:val="center"/>
          </w:tcPr>
          <w:p w14:paraId="40B55C79" w14:textId="77777777" w:rsidR="00CB59E2" w:rsidRPr="000B31B1" w:rsidRDefault="00CB59E2" w:rsidP="00993676">
            <w:pPr>
              <w:snapToGrid w:val="0"/>
              <w:jc w:val="both"/>
            </w:pPr>
            <w:r w:rsidRPr="000B31B1">
              <w:t>0,5-1,0  га</w:t>
            </w:r>
          </w:p>
        </w:tc>
        <w:tc>
          <w:tcPr>
            <w:tcW w:w="715" w:type="pct"/>
            <w:vMerge/>
            <w:tcBorders>
              <w:top w:val="single" w:sz="4" w:space="0" w:color="000000"/>
              <w:left w:val="single" w:sz="4" w:space="0" w:color="000000"/>
              <w:bottom w:val="single" w:sz="4" w:space="0" w:color="000000"/>
              <w:right w:val="single" w:sz="4" w:space="0" w:color="000000"/>
            </w:tcBorders>
          </w:tcPr>
          <w:p w14:paraId="08A95B5D" w14:textId="77777777" w:rsidR="00CB59E2" w:rsidRPr="000B31B1" w:rsidRDefault="00CB59E2" w:rsidP="00993676">
            <w:pPr>
              <w:jc w:val="both"/>
            </w:pPr>
          </w:p>
        </w:tc>
      </w:tr>
      <w:tr w:rsidR="00CB59E2" w:rsidRPr="000B31B1" w14:paraId="4DD82948" w14:textId="77777777" w:rsidTr="00993676">
        <w:tc>
          <w:tcPr>
            <w:tcW w:w="817" w:type="pct"/>
            <w:vMerge/>
            <w:tcBorders>
              <w:top w:val="single" w:sz="4" w:space="0" w:color="000000"/>
              <w:left w:val="single" w:sz="4" w:space="0" w:color="000000"/>
              <w:bottom w:val="single" w:sz="4" w:space="0" w:color="000000"/>
            </w:tcBorders>
          </w:tcPr>
          <w:p w14:paraId="2003FE33" w14:textId="77777777" w:rsidR="00CB59E2" w:rsidRPr="000B31B1" w:rsidRDefault="00CB59E2" w:rsidP="00993676">
            <w:pPr>
              <w:jc w:val="both"/>
            </w:pPr>
          </w:p>
        </w:tc>
        <w:tc>
          <w:tcPr>
            <w:tcW w:w="814" w:type="pct"/>
            <w:tcBorders>
              <w:top w:val="single" w:sz="4" w:space="0" w:color="000000"/>
              <w:left w:val="single" w:sz="4" w:space="0" w:color="000000"/>
              <w:bottom w:val="single" w:sz="4" w:space="0" w:color="000000"/>
            </w:tcBorders>
          </w:tcPr>
          <w:p w14:paraId="543BA0ED" w14:textId="77777777" w:rsidR="00CB59E2" w:rsidRPr="000B31B1" w:rsidRDefault="00CB59E2" w:rsidP="00993676">
            <w:pPr>
              <w:snapToGrid w:val="0"/>
              <w:jc w:val="both"/>
            </w:pPr>
            <w:r w:rsidRPr="000B31B1">
              <w:t>фабрики-химчистки</w:t>
            </w:r>
          </w:p>
        </w:tc>
        <w:tc>
          <w:tcPr>
            <w:tcW w:w="855" w:type="pct"/>
            <w:tcBorders>
              <w:top w:val="single" w:sz="4" w:space="0" w:color="000000"/>
              <w:left w:val="single" w:sz="4" w:space="0" w:color="000000"/>
              <w:bottom w:val="single" w:sz="4" w:space="0" w:color="000000"/>
            </w:tcBorders>
            <w:vAlign w:val="center"/>
          </w:tcPr>
          <w:p w14:paraId="0E9978FF" w14:textId="77777777" w:rsidR="00CB59E2" w:rsidRPr="000B31B1" w:rsidRDefault="00CB59E2" w:rsidP="00993676">
            <w:pPr>
              <w:snapToGrid w:val="0"/>
              <w:jc w:val="both"/>
            </w:pPr>
            <w:r w:rsidRPr="000B31B1">
              <w:t>2,3</w:t>
            </w:r>
          </w:p>
        </w:tc>
        <w:tc>
          <w:tcPr>
            <w:tcW w:w="665" w:type="pct"/>
            <w:vMerge/>
            <w:tcBorders>
              <w:top w:val="single" w:sz="4" w:space="0" w:color="000000"/>
              <w:left w:val="single" w:sz="4" w:space="0" w:color="000000"/>
              <w:bottom w:val="single" w:sz="4" w:space="0" w:color="000000"/>
            </w:tcBorders>
            <w:vAlign w:val="center"/>
          </w:tcPr>
          <w:p w14:paraId="30C37A65" w14:textId="77777777" w:rsidR="00CB59E2" w:rsidRPr="000B31B1" w:rsidRDefault="00CB59E2" w:rsidP="00993676">
            <w:pPr>
              <w:jc w:val="both"/>
            </w:pPr>
          </w:p>
        </w:tc>
        <w:tc>
          <w:tcPr>
            <w:tcW w:w="1133" w:type="pct"/>
            <w:vMerge/>
            <w:tcBorders>
              <w:top w:val="single" w:sz="4" w:space="0" w:color="000000"/>
              <w:left w:val="single" w:sz="4" w:space="0" w:color="000000"/>
              <w:bottom w:val="single" w:sz="4" w:space="0" w:color="000000"/>
            </w:tcBorders>
          </w:tcPr>
          <w:p w14:paraId="563B5187" w14:textId="77777777" w:rsidR="00CB59E2" w:rsidRPr="000B31B1" w:rsidRDefault="00CB59E2" w:rsidP="00993676">
            <w:pPr>
              <w:jc w:val="both"/>
            </w:pPr>
          </w:p>
        </w:tc>
        <w:tc>
          <w:tcPr>
            <w:tcW w:w="715" w:type="pct"/>
            <w:vMerge/>
            <w:tcBorders>
              <w:top w:val="single" w:sz="4" w:space="0" w:color="000000"/>
              <w:left w:val="single" w:sz="4" w:space="0" w:color="000000"/>
              <w:bottom w:val="single" w:sz="4" w:space="0" w:color="000000"/>
              <w:right w:val="single" w:sz="4" w:space="0" w:color="000000"/>
            </w:tcBorders>
          </w:tcPr>
          <w:p w14:paraId="3CB383E8" w14:textId="77777777" w:rsidR="00CB59E2" w:rsidRPr="000B31B1" w:rsidRDefault="00CB59E2" w:rsidP="00993676">
            <w:pPr>
              <w:jc w:val="both"/>
            </w:pPr>
          </w:p>
        </w:tc>
      </w:tr>
      <w:tr w:rsidR="00CB59E2" w:rsidRPr="000B31B1" w14:paraId="0B120B67" w14:textId="77777777" w:rsidTr="00993676">
        <w:tc>
          <w:tcPr>
            <w:tcW w:w="817" w:type="pct"/>
            <w:tcBorders>
              <w:top w:val="single" w:sz="4" w:space="0" w:color="000000"/>
              <w:left w:val="single" w:sz="4" w:space="0" w:color="000000"/>
              <w:bottom w:val="single" w:sz="4" w:space="0" w:color="000000"/>
            </w:tcBorders>
          </w:tcPr>
          <w:p w14:paraId="78B48C5D" w14:textId="77777777" w:rsidR="00CB59E2" w:rsidRPr="000B31B1" w:rsidRDefault="00CB59E2" w:rsidP="00993676">
            <w:pPr>
              <w:snapToGrid w:val="0"/>
              <w:jc w:val="both"/>
            </w:pPr>
            <w:r w:rsidRPr="000B31B1">
              <w:t xml:space="preserve">Бани </w:t>
            </w:r>
          </w:p>
        </w:tc>
        <w:tc>
          <w:tcPr>
            <w:tcW w:w="814" w:type="pct"/>
            <w:tcBorders>
              <w:top w:val="single" w:sz="4" w:space="0" w:color="000000"/>
              <w:left w:val="single" w:sz="4" w:space="0" w:color="000000"/>
              <w:bottom w:val="single" w:sz="4" w:space="0" w:color="000000"/>
            </w:tcBorders>
          </w:tcPr>
          <w:p w14:paraId="4179CA7D" w14:textId="77777777" w:rsidR="00CB59E2" w:rsidRPr="000B31B1" w:rsidRDefault="00CB59E2" w:rsidP="00993676">
            <w:pPr>
              <w:snapToGrid w:val="0"/>
              <w:jc w:val="both"/>
            </w:pPr>
          </w:p>
        </w:tc>
        <w:tc>
          <w:tcPr>
            <w:tcW w:w="855" w:type="pct"/>
            <w:tcBorders>
              <w:top w:val="single" w:sz="4" w:space="0" w:color="000000"/>
              <w:left w:val="single" w:sz="4" w:space="0" w:color="000000"/>
              <w:bottom w:val="single" w:sz="4" w:space="0" w:color="000000"/>
            </w:tcBorders>
            <w:vAlign w:val="center"/>
          </w:tcPr>
          <w:p w14:paraId="7859FD3E" w14:textId="77777777" w:rsidR="00CB59E2" w:rsidRPr="000B31B1" w:rsidRDefault="00CB59E2" w:rsidP="00993676">
            <w:pPr>
              <w:snapToGrid w:val="0"/>
              <w:jc w:val="both"/>
            </w:pPr>
            <w:r w:rsidRPr="000B31B1">
              <w:t>7</w:t>
            </w:r>
          </w:p>
        </w:tc>
        <w:tc>
          <w:tcPr>
            <w:tcW w:w="665" w:type="pct"/>
            <w:tcBorders>
              <w:top w:val="single" w:sz="4" w:space="0" w:color="000000"/>
              <w:left w:val="single" w:sz="4" w:space="0" w:color="000000"/>
              <w:bottom w:val="single" w:sz="4" w:space="0" w:color="000000"/>
            </w:tcBorders>
            <w:vAlign w:val="center"/>
          </w:tcPr>
          <w:p w14:paraId="2F551994" w14:textId="77777777" w:rsidR="00CB59E2" w:rsidRPr="000B31B1" w:rsidRDefault="00CB59E2" w:rsidP="00993676">
            <w:pPr>
              <w:snapToGrid w:val="0"/>
              <w:jc w:val="both"/>
            </w:pPr>
            <w:r w:rsidRPr="000B31B1">
              <w:t>кол. мест на 1 тыс. чел.</w:t>
            </w:r>
          </w:p>
        </w:tc>
        <w:tc>
          <w:tcPr>
            <w:tcW w:w="1133" w:type="pct"/>
            <w:tcBorders>
              <w:top w:val="single" w:sz="4" w:space="0" w:color="000000"/>
              <w:left w:val="single" w:sz="4" w:space="0" w:color="000000"/>
              <w:bottom w:val="single" w:sz="4" w:space="0" w:color="000000"/>
            </w:tcBorders>
            <w:vAlign w:val="center"/>
          </w:tcPr>
          <w:p w14:paraId="6EC30586" w14:textId="77777777" w:rsidR="00CB59E2" w:rsidRPr="000B31B1" w:rsidRDefault="00CB59E2" w:rsidP="00993676">
            <w:pPr>
              <w:snapToGrid w:val="0"/>
              <w:jc w:val="both"/>
            </w:pPr>
            <w:r w:rsidRPr="000B31B1">
              <w:t>0,2-0,4 га на объект</w:t>
            </w:r>
          </w:p>
        </w:tc>
        <w:tc>
          <w:tcPr>
            <w:tcW w:w="715" w:type="pct"/>
            <w:tcBorders>
              <w:top w:val="single" w:sz="4" w:space="0" w:color="000000"/>
              <w:left w:val="single" w:sz="4" w:space="0" w:color="000000"/>
              <w:bottom w:val="single" w:sz="4" w:space="0" w:color="000000"/>
              <w:right w:val="single" w:sz="4" w:space="0" w:color="000000"/>
            </w:tcBorders>
          </w:tcPr>
          <w:p w14:paraId="4AB7DFD0" w14:textId="77777777" w:rsidR="00CB59E2" w:rsidRPr="000B31B1" w:rsidRDefault="00CB59E2" w:rsidP="00993676">
            <w:pPr>
              <w:snapToGrid w:val="0"/>
              <w:jc w:val="both"/>
            </w:pPr>
          </w:p>
        </w:tc>
      </w:tr>
    </w:tbl>
    <w:p w14:paraId="4E4C23EB" w14:textId="77777777" w:rsidR="00CB59E2" w:rsidRPr="0046503F" w:rsidRDefault="00CB59E2" w:rsidP="00CB59E2">
      <w:pPr>
        <w:pStyle w:val="a9"/>
        <w:jc w:val="both"/>
        <w:rPr>
          <w:b w:val="0"/>
          <w:sz w:val="24"/>
          <w:szCs w:val="24"/>
        </w:rPr>
      </w:pPr>
      <w:r w:rsidRPr="0046503F">
        <w:rPr>
          <w:b w:val="0"/>
          <w:sz w:val="24"/>
          <w:szCs w:val="24"/>
          <w:u w:val="single"/>
        </w:rPr>
        <w:t>Примечание</w:t>
      </w:r>
      <w:r w:rsidRPr="0046503F">
        <w:rPr>
          <w:b w:val="0"/>
          <w:sz w:val="24"/>
          <w:szCs w:val="24"/>
        </w:rPr>
        <w:t xml:space="preserve">: </w:t>
      </w:r>
    </w:p>
    <w:p w14:paraId="5A0ABC5F" w14:textId="77777777" w:rsidR="00CB59E2" w:rsidRPr="0046503F" w:rsidRDefault="00CB59E2" w:rsidP="00CB59E2">
      <w:pPr>
        <w:pStyle w:val="a6"/>
        <w:spacing w:after="0"/>
        <w:jc w:val="both"/>
      </w:pPr>
      <w:r w:rsidRPr="0046503F">
        <w:lastRenderedPageBreak/>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14:paraId="68E965B8" w14:textId="77777777" w:rsidR="00CB59E2" w:rsidRPr="0046503F" w:rsidRDefault="00CB59E2" w:rsidP="00CB59E2">
      <w:pPr>
        <w:pStyle w:val="a6"/>
        <w:spacing w:after="0"/>
        <w:jc w:val="both"/>
      </w:pPr>
    </w:p>
    <w:p w14:paraId="5CF0428C" w14:textId="77777777" w:rsidR="00CB59E2" w:rsidRPr="0046503F" w:rsidRDefault="00CB59E2" w:rsidP="00CB59E2">
      <w:pPr>
        <w:pStyle w:val="a8"/>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14:paraId="0835D49F" w14:textId="77777777" w:rsidR="00CB59E2" w:rsidRPr="0046503F" w:rsidRDefault="00CB59E2" w:rsidP="00CB59E2">
      <w:pPr>
        <w:pStyle w:val="a8"/>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448"/>
        <w:gridCol w:w="1729"/>
        <w:gridCol w:w="2451"/>
      </w:tblGrid>
      <w:tr w:rsidR="00CB59E2" w:rsidRPr="000B31B1" w14:paraId="7DEE89FB" w14:textId="77777777" w:rsidTr="00993676">
        <w:tc>
          <w:tcPr>
            <w:tcW w:w="2829" w:type="pct"/>
            <w:tcBorders>
              <w:top w:val="single" w:sz="4" w:space="0" w:color="000000"/>
              <w:left w:val="single" w:sz="4" w:space="0" w:color="000000"/>
              <w:bottom w:val="single" w:sz="4" w:space="0" w:color="000000"/>
            </w:tcBorders>
            <w:vAlign w:val="center"/>
          </w:tcPr>
          <w:p w14:paraId="142A907C" w14:textId="77777777" w:rsidR="00CB59E2" w:rsidRPr="000B31B1" w:rsidRDefault="00CB59E2" w:rsidP="00993676">
            <w:pPr>
              <w:snapToGrid w:val="0"/>
              <w:jc w:val="both"/>
            </w:pPr>
            <w:r w:rsidRPr="000B31B1">
              <w:t>Учреждение</w:t>
            </w:r>
          </w:p>
        </w:tc>
        <w:tc>
          <w:tcPr>
            <w:tcW w:w="898" w:type="pct"/>
            <w:tcBorders>
              <w:top w:val="single" w:sz="4" w:space="0" w:color="000000"/>
              <w:left w:val="single" w:sz="4" w:space="0" w:color="000000"/>
              <w:bottom w:val="single" w:sz="4" w:space="0" w:color="000000"/>
            </w:tcBorders>
            <w:vAlign w:val="center"/>
          </w:tcPr>
          <w:p w14:paraId="3FF5ABC8" w14:textId="77777777" w:rsidR="00CB59E2" w:rsidRPr="000B31B1" w:rsidRDefault="00CB59E2" w:rsidP="00993676">
            <w:pPr>
              <w:snapToGrid w:val="0"/>
              <w:jc w:val="both"/>
            </w:pPr>
            <w:r w:rsidRPr="000B31B1">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14:paraId="4ECBDD1D" w14:textId="77777777" w:rsidR="00CB59E2" w:rsidRPr="000B31B1" w:rsidRDefault="00CB59E2" w:rsidP="00993676">
            <w:pPr>
              <w:snapToGrid w:val="0"/>
              <w:jc w:val="both"/>
            </w:pPr>
            <w:r w:rsidRPr="000B31B1">
              <w:t>Макс. расчетный показатель для сельских населенных пунктов</w:t>
            </w:r>
          </w:p>
        </w:tc>
      </w:tr>
      <w:tr w:rsidR="00CB59E2" w:rsidRPr="000B31B1" w14:paraId="7A751EEA" w14:textId="77777777" w:rsidTr="00993676">
        <w:trPr>
          <w:trHeight w:val="243"/>
        </w:trPr>
        <w:tc>
          <w:tcPr>
            <w:tcW w:w="2829" w:type="pct"/>
            <w:tcBorders>
              <w:top w:val="single" w:sz="4" w:space="0" w:color="000000"/>
              <w:left w:val="single" w:sz="4" w:space="0" w:color="000000"/>
              <w:bottom w:val="single" w:sz="4" w:space="0" w:color="000000"/>
            </w:tcBorders>
          </w:tcPr>
          <w:p w14:paraId="43306A54" w14:textId="77777777" w:rsidR="00CB59E2" w:rsidRPr="000B31B1" w:rsidRDefault="00CB59E2" w:rsidP="00993676">
            <w:pPr>
              <w:snapToGrid w:val="0"/>
              <w:jc w:val="both"/>
            </w:pPr>
            <w:r w:rsidRPr="000B31B1">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14:paraId="336BF401" w14:textId="77777777" w:rsidR="00CB59E2" w:rsidRPr="000B31B1" w:rsidRDefault="00CB59E2" w:rsidP="00993676">
            <w:pPr>
              <w:snapToGrid w:val="0"/>
              <w:jc w:val="both"/>
            </w:pPr>
            <w:r w:rsidRPr="000B31B1">
              <w:t>м</w:t>
            </w:r>
          </w:p>
        </w:tc>
        <w:tc>
          <w:tcPr>
            <w:tcW w:w="1273" w:type="pct"/>
            <w:tcBorders>
              <w:top w:val="single" w:sz="4" w:space="0" w:color="000000"/>
              <w:left w:val="single" w:sz="4" w:space="0" w:color="000000"/>
              <w:bottom w:val="single" w:sz="4" w:space="0" w:color="000000"/>
              <w:right w:val="single" w:sz="4" w:space="0" w:color="000000"/>
            </w:tcBorders>
            <w:vAlign w:val="center"/>
          </w:tcPr>
          <w:p w14:paraId="4F7C9BE2" w14:textId="77777777" w:rsidR="00CB59E2" w:rsidRPr="000B31B1" w:rsidRDefault="00CB59E2" w:rsidP="00993676">
            <w:pPr>
              <w:snapToGrid w:val="0"/>
              <w:jc w:val="both"/>
            </w:pPr>
            <w:r w:rsidRPr="000B31B1">
              <w:t>800 - 2000</w:t>
            </w:r>
          </w:p>
        </w:tc>
      </w:tr>
    </w:tbl>
    <w:p w14:paraId="7A2FF3D6" w14:textId="77777777" w:rsidR="00CB59E2" w:rsidRPr="00FA2C1D" w:rsidRDefault="00CB59E2" w:rsidP="00CB59E2">
      <w:pPr>
        <w:pStyle w:val="a9"/>
        <w:ind w:firstLine="567"/>
        <w:jc w:val="both"/>
        <w:rPr>
          <w:b w:val="0"/>
          <w:szCs w:val="24"/>
        </w:rPr>
      </w:pPr>
      <w:r w:rsidRPr="00FA2C1D">
        <w:rPr>
          <w:b w:val="0"/>
          <w:szCs w:val="24"/>
          <w:u w:val="single"/>
        </w:rPr>
        <w:t>Примечания</w:t>
      </w:r>
      <w:r w:rsidRPr="00FA2C1D">
        <w:rPr>
          <w:b w:val="0"/>
          <w:szCs w:val="24"/>
        </w:rPr>
        <w:t xml:space="preserve">: </w:t>
      </w:r>
    </w:p>
    <w:p w14:paraId="1CAA4A43" w14:textId="77777777" w:rsidR="00CB59E2" w:rsidRPr="00FA2C1D" w:rsidRDefault="00CB59E2" w:rsidP="00CB59E2">
      <w:pPr>
        <w:pStyle w:val="22"/>
        <w:ind w:left="0"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14:paraId="4BEFA702" w14:textId="77777777" w:rsidR="00CB59E2" w:rsidRPr="0046503F" w:rsidRDefault="00CB59E2" w:rsidP="00CB59E2">
      <w:pPr>
        <w:pStyle w:val="22"/>
        <w:ind w:left="0"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14:paraId="43E6DA2F" w14:textId="77777777" w:rsidR="00CB59E2" w:rsidRPr="0046503F" w:rsidRDefault="00CB59E2" w:rsidP="00CB59E2">
      <w:pPr>
        <w:pStyle w:val="a8"/>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14:paraId="0A4D0A7B" w14:textId="77777777" w:rsidR="00CB59E2" w:rsidRPr="0046503F" w:rsidRDefault="00CB59E2" w:rsidP="00CB59E2">
      <w:pPr>
        <w:pStyle w:val="a8"/>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14:paraId="4897B626" w14:textId="77777777" w:rsidR="00CB59E2" w:rsidRDefault="00CB59E2" w:rsidP="00CB59E2">
      <w:pPr>
        <w:pStyle w:val="a8"/>
        <w:spacing w:after="0"/>
        <w:jc w:val="both"/>
        <w:rPr>
          <w:rFonts w:ascii="Times New Roman" w:hAnsi="Times New Roman" w:cs="Times New Roman"/>
        </w:rPr>
      </w:pPr>
    </w:p>
    <w:p w14:paraId="7F33A2BF" w14:textId="77777777" w:rsidR="00CB59E2" w:rsidRDefault="00CB59E2" w:rsidP="00CB59E2">
      <w:pPr>
        <w:pStyle w:val="a8"/>
        <w:spacing w:after="0"/>
        <w:jc w:val="both"/>
        <w:rPr>
          <w:rFonts w:ascii="Times New Roman" w:hAnsi="Times New Roman" w:cs="Times New Roman"/>
        </w:rPr>
      </w:pPr>
    </w:p>
    <w:p w14:paraId="7AF77C82" w14:textId="77777777" w:rsidR="00CB59E2" w:rsidRDefault="00CB59E2" w:rsidP="00CB59E2">
      <w:pPr>
        <w:pStyle w:val="a8"/>
        <w:spacing w:after="0"/>
        <w:jc w:val="both"/>
        <w:rPr>
          <w:rFonts w:ascii="Times New Roman" w:hAnsi="Times New Roman" w:cs="Times New Roman"/>
        </w:rPr>
      </w:pPr>
    </w:p>
    <w:p w14:paraId="037082A3" w14:textId="77777777" w:rsidR="00CB59E2" w:rsidRDefault="00CB59E2" w:rsidP="00CB59E2">
      <w:pPr>
        <w:pStyle w:val="a8"/>
        <w:spacing w:after="0"/>
        <w:jc w:val="both"/>
        <w:rPr>
          <w:rFonts w:ascii="Times New Roman" w:hAnsi="Times New Roman" w:cs="Times New Roman"/>
        </w:rPr>
      </w:pPr>
    </w:p>
    <w:p w14:paraId="0E5060FD" w14:textId="77777777" w:rsidR="00CB59E2" w:rsidRPr="0046503F" w:rsidRDefault="00CB59E2" w:rsidP="00CB59E2">
      <w:pPr>
        <w:pStyle w:val="a8"/>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608"/>
        <w:gridCol w:w="1851"/>
        <w:gridCol w:w="1866"/>
        <w:gridCol w:w="2766"/>
        <w:gridCol w:w="1537"/>
      </w:tblGrid>
      <w:tr w:rsidR="00CB59E2" w:rsidRPr="000B31B1" w14:paraId="681FC081" w14:textId="77777777" w:rsidTr="00993676">
        <w:trPr>
          <w:trHeight w:val="460"/>
        </w:trPr>
        <w:tc>
          <w:tcPr>
            <w:tcW w:w="912" w:type="pct"/>
            <w:tcBorders>
              <w:top w:val="single" w:sz="4" w:space="0" w:color="000000"/>
              <w:left w:val="single" w:sz="4" w:space="0" w:color="000000"/>
              <w:bottom w:val="single" w:sz="4" w:space="0" w:color="000000"/>
            </w:tcBorders>
            <w:vAlign w:val="center"/>
          </w:tcPr>
          <w:p w14:paraId="3CA57F1C" w14:textId="77777777" w:rsidR="00CB59E2" w:rsidRPr="000B31B1" w:rsidRDefault="00CB59E2" w:rsidP="00993676">
            <w:pPr>
              <w:snapToGrid w:val="0"/>
              <w:jc w:val="both"/>
            </w:pPr>
            <w:r w:rsidRPr="000B31B1">
              <w:t>Учреждение</w:t>
            </w:r>
          </w:p>
        </w:tc>
        <w:tc>
          <w:tcPr>
            <w:tcW w:w="855" w:type="pct"/>
            <w:tcBorders>
              <w:top w:val="single" w:sz="4" w:space="0" w:color="000000"/>
              <w:left w:val="single" w:sz="4" w:space="0" w:color="000000"/>
              <w:bottom w:val="single" w:sz="4" w:space="0" w:color="000000"/>
            </w:tcBorders>
            <w:vAlign w:val="center"/>
          </w:tcPr>
          <w:p w14:paraId="340A2DAA" w14:textId="77777777" w:rsidR="00CB59E2" w:rsidRPr="000B31B1" w:rsidRDefault="00CB59E2" w:rsidP="00993676">
            <w:pPr>
              <w:snapToGrid w:val="0"/>
              <w:jc w:val="both"/>
            </w:pPr>
            <w:r w:rsidRPr="000B31B1">
              <w:t>Норма обеспеченности</w:t>
            </w:r>
          </w:p>
        </w:tc>
        <w:tc>
          <w:tcPr>
            <w:tcW w:w="1046" w:type="pct"/>
            <w:tcBorders>
              <w:top w:val="single" w:sz="4" w:space="0" w:color="000000"/>
              <w:left w:val="single" w:sz="4" w:space="0" w:color="000000"/>
              <w:bottom w:val="single" w:sz="4" w:space="0" w:color="000000"/>
            </w:tcBorders>
            <w:vAlign w:val="center"/>
          </w:tcPr>
          <w:p w14:paraId="05869A18" w14:textId="77777777" w:rsidR="00CB59E2" w:rsidRPr="000B31B1" w:rsidRDefault="00CB59E2" w:rsidP="00993676">
            <w:pPr>
              <w:snapToGrid w:val="0"/>
              <w:jc w:val="both"/>
            </w:pPr>
            <w:r w:rsidRPr="000B31B1">
              <w:t>Единица измерения</w:t>
            </w:r>
          </w:p>
        </w:tc>
        <w:tc>
          <w:tcPr>
            <w:tcW w:w="1513" w:type="pct"/>
            <w:tcBorders>
              <w:top w:val="single" w:sz="4" w:space="0" w:color="000000"/>
              <w:left w:val="single" w:sz="4" w:space="0" w:color="000000"/>
              <w:bottom w:val="single" w:sz="4" w:space="0" w:color="000000"/>
            </w:tcBorders>
            <w:vAlign w:val="center"/>
          </w:tcPr>
          <w:p w14:paraId="17D23B33" w14:textId="77777777" w:rsidR="00CB59E2" w:rsidRPr="000B31B1" w:rsidRDefault="00CB59E2" w:rsidP="00993676">
            <w:pPr>
              <w:snapToGrid w:val="0"/>
              <w:jc w:val="both"/>
            </w:pPr>
            <w:r w:rsidRPr="000B31B1">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14:paraId="7735DB02" w14:textId="77777777" w:rsidR="00CB59E2" w:rsidRPr="000B31B1" w:rsidRDefault="00CB59E2" w:rsidP="00993676">
            <w:pPr>
              <w:snapToGrid w:val="0"/>
              <w:jc w:val="both"/>
            </w:pPr>
            <w:r w:rsidRPr="000B31B1">
              <w:t>Примечание</w:t>
            </w:r>
          </w:p>
        </w:tc>
      </w:tr>
      <w:tr w:rsidR="00CB59E2" w:rsidRPr="000B31B1" w14:paraId="09A2081A" w14:textId="77777777" w:rsidTr="00993676">
        <w:tc>
          <w:tcPr>
            <w:tcW w:w="912" w:type="pct"/>
            <w:tcBorders>
              <w:top w:val="single" w:sz="4" w:space="0" w:color="000000"/>
              <w:left w:val="single" w:sz="4" w:space="0" w:color="000000"/>
              <w:bottom w:val="single" w:sz="4" w:space="0" w:color="000000"/>
            </w:tcBorders>
          </w:tcPr>
          <w:p w14:paraId="2528FA8B" w14:textId="77777777" w:rsidR="00CB59E2" w:rsidRPr="000B31B1" w:rsidRDefault="00CB59E2" w:rsidP="00993676">
            <w:pPr>
              <w:snapToGrid w:val="0"/>
              <w:jc w:val="both"/>
            </w:pPr>
            <w:r w:rsidRPr="000B31B1">
              <w:t>Отделения и филиалы банков</w:t>
            </w:r>
          </w:p>
        </w:tc>
        <w:tc>
          <w:tcPr>
            <w:tcW w:w="855" w:type="pct"/>
            <w:tcBorders>
              <w:top w:val="single" w:sz="4" w:space="0" w:color="000000"/>
              <w:left w:val="single" w:sz="4" w:space="0" w:color="000000"/>
              <w:bottom w:val="single" w:sz="4" w:space="0" w:color="000000"/>
            </w:tcBorders>
            <w:vAlign w:val="center"/>
          </w:tcPr>
          <w:p w14:paraId="30206CA1" w14:textId="77777777" w:rsidR="00CB59E2" w:rsidRPr="000B31B1" w:rsidRDefault="00CB59E2" w:rsidP="00993676">
            <w:pPr>
              <w:snapToGrid w:val="0"/>
              <w:jc w:val="both"/>
            </w:pPr>
            <w:r w:rsidRPr="000B31B1">
              <w:t>1</w:t>
            </w:r>
          </w:p>
        </w:tc>
        <w:tc>
          <w:tcPr>
            <w:tcW w:w="1046" w:type="pct"/>
            <w:tcBorders>
              <w:top w:val="single" w:sz="4" w:space="0" w:color="000000"/>
              <w:left w:val="single" w:sz="4" w:space="0" w:color="000000"/>
              <w:bottom w:val="single" w:sz="4" w:space="0" w:color="000000"/>
            </w:tcBorders>
            <w:vAlign w:val="center"/>
          </w:tcPr>
          <w:p w14:paraId="66F436ED" w14:textId="77777777" w:rsidR="00CB59E2" w:rsidRPr="000B31B1" w:rsidRDefault="00CB59E2" w:rsidP="00993676">
            <w:pPr>
              <w:snapToGrid w:val="0"/>
              <w:jc w:val="both"/>
            </w:pPr>
            <w:r w:rsidRPr="000B31B1">
              <w:t>кол. операц. мест (окон) на 1-2 тыс. чел.</w:t>
            </w:r>
          </w:p>
        </w:tc>
        <w:tc>
          <w:tcPr>
            <w:tcW w:w="1513" w:type="pct"/>
            <w:tcBorders>
              <w:top w:val="single" w:sz="4" w:space="0" w:color="000000"/>
              <w:left w:val="single" w:sz="4" w:space="0" w:color="000000"/>
              <w:bottom w:val="single" w:sz="4" w:space="0" w:color="000000"/>
            </w:tcBorders>
          </w:tcPr>
          <w:p w14:paraId="41EC0527" w14:textId="77777777" w:rsidR="00CB59E2" w:rsidRPr="000B31B1" w:rsidRDefault="00CB59E2" w:rsidP="00993676">
            <w:pPr>
              <w:snapToGrid w:val="0"/>
              <w:jc w:val="both"/>
            </w:pPr>
            <w:r w:rsidRPr="000B31B1">
              <w:t>При кол. операционных касс, га на объект:</w:t>
            </w:r>
          </w:p>
          <w:p w14:paraId="168E87F5" w14:textId="77777777" w:rsidR="00CB59E2" w:rsidRPr="000B31B1" w:rsidRDefault="00CB59E2" w:rsidP="00993676">
            <w:pPr>
              <w:jc w:val="both"/>
            </w:pPr>
            <w:r w:rsidRPr="000B31B1">
              <w:t>3 кассы – 0,05 га;</w:t>
            </w:r>
          </w:p>
          <w:p w14:paraId="75026CDC" w14:textId="77777777" w:rsidR="00CB59E2" w:rsidRPr="000B31B1" w:rsidRDefault="00CB59E2" w:rsidP="00993676">
            <w:pPr>
              <w:jc w:val="both"/>
            </w:pPr>
            <w:r w:rsidRPr="000B31B1">
              <w:t>20 касс – 0,4 га.</w:t>
            </w:r>
          </w:p>
        </w:tc>
        <w:tc>
          <w:tcPr>
            <w:tcW w:w="674" w:type="pct"/>
            <w:tcBorders>
              <w:top w:val="single" w:sz="4" w:space="0" w:color="000000"/>
              <w:left w:val="single" w:sz="4" w:space="0" w:color="000000"/>
              <w:bottom w:val="single" w:sz="4" w:space="0" w:color="000000"/>
              <w:right w:val="single" w:sz="4" w:space="0" w:color="000000"/>
            </w:tcBorders>
          </w:tcPr>
          <w:p w14:paraId="7917303A" w14:textId="77777777" w:rsidR="00CB59E2" w:rsidRPr="000B31B1" w:rsidRDefault="00CB59E2" w:rsidP="00993676">
            <w:pPr>
              <w:snapToGrid w:val="0"/>
              <w:jc w:val="both"/>
            </w:pPr>
          </w:p>
        </w:tc>
      </w:tr>
      <w:tr w:rsidR="00CB59E2" w:rsidRPr="000B31B1" w14:paraId="258CD24D" w14:textId="77777777" w:rsidTr="00993676">
        <w:tc>
          <w:tcPr>
            <w:tcW w:w="912" w:type="pct"/>
            <w:tcBorders>
              <w:top w:val="single" w:sz="4" w:space="0" w:color="000000"/>
              <w:left w:val="single" w:sz="4" w:space="0" w:color="000000"/>
              <w:bottom w:val="single" w:sz="4" w:space="0" w:color="000000"/>
            </w:tcBorders>
          </w:tcPr>
          <w:p w14:paraId="281D77A2" w14:textId="77777777" w:rsidR="00CB59E2" w:rsidRPr="000B31B1" w:rsidRDefault="00CB59E2" w:rsidP="00993676">
            <w:pPr>
              <w:snapToGrid w:val="0"/>
              <w:jc w:val="both"/>
            </w:pPr>
            <w:r w:rsidRPr="000B31B1">
              <w:t>Отделение связи</w:t>
            </w:r>
          </w:p>
        </w:tc>
        <w:tc>
          <w:tcPr>
            <w:tcW w:w="855" w:type="pct"/>
            <w:tcBorders>
              <w:top w:val="single" w:sz="4" w:space="0" w:color="000000"/>
              <w:left w:val="single" w:sz="4" w:space="0" w:color="000000"/>
              <w:bottom w:val="single" w:sz="4" w:space="0" w:color="000000"/>
            </w:tcBorders>
            <w:vAlign w:val="center"/>
          </w:tcPr>
          <w:p w14:paraId="0D833F72" w14:textId="77777777" w:rsidR="00CB59E2" w:rsidRPr="000B31B1" w:rsidRDefault="00CB59E2" w:rsidP="00993676">
            <w:pPr>
              <w:snapToGrid w:val="0"/>
              <w:jc w:val="both"/>
            </w:pPr>
            <w:r w:rsidRPr="000B31B1">
              <w:t>1</w:t>
            </w:r>
          </w:p>
        </w:tc>
        <w:tc>
          <w:tcPr>
            <w:tcW w:w="1046" w:type="pct"/>
            <w:tcBorders>
              <w:top w:val="single" w:sz="4" w:space="0" w:color="000000"/>
              <w:left w:val="single" w:sz="4" w:space="0" w:color="000000"/>
              <w:bottom w:val="single" w:sz="4" w:space="0" w:color="000000"/>
            </w:tcBorders>
            <w:vAlign w:val="center"/>
          </w:tcPr>
          <w:p w14:paraId="7F25B7BA" w14:textId="77777777" w:rsidR="00CB59E2" w:rsidRPr="000B31B1" w:rsidRDefault="00CB59E2" w:rsidP="00993676">
            <w:pPr>
              <w:snapToGrid w:val="0"/>
              <w:jc w:val="both"/>
            </w:pPr>
            <w:r w:rsidRPr="000B31B1">
              <w:t>1 объект на 1-10 тыс.чел.</w:t>
            </w:r>
          </w:p>
        </w:tc>
        <w:tc>
          <w:tcPr>
            <w:tcW w:w="1513" w:type="pct"/>
            <w:tcBorders>
              <w:top w:val="single" w:sz="4" w:space="0" w:color="000000"/>
              <w:left w:val="single" w:sz="4" w:space="0" w:color="000000"/>
              <w:bottom w:val="single" w:sz="4" w:space="0" w:color="000000"/>
            </w:tcBorders>
          </w:tcPr>
          <w:p w14:paraId="65064711" w14:textId="77777777" w:rsidR="00CB59E2" w:rsidRPr="000B31B1" w:rsidRDefault="00CB59E2" w:rsidP="00993676">
            <w:pPr>
              <w:snapToGrid w:val="0"/>
              <w:jc w:val="both"/>
            </w:pPr>
            <w:r w:rsidRPr="000B31B1">
              <w:t>Для населенного пункта численностью:</w:t>
            </w:r>
          </w:p>
          <w:p w14:paraId="3CE1319D" w14:textId="77777777" w:rsidR="00CB59E2" w:rsidRPr="000B31B1" w:rsidRDefault="00CB59E2" w:rsidP="00993676">
            <w:pPr>
              <w:jc w:val="both"/>
            </w:pPr>
            <w:r w:rsidRPr="000B31B1">
              <w:t>0,5-2 тыс.чел. – 0,3-0,35 га;</w:t>
            </w:r>
          </w:p>
          <w:p w14:paraId="26393718" w14:textId="77777777" w:rsidR="00CB59E2" w:rsidRPr="000B31B1" w:rsidRDefault="00CB59E2" w:rsidP="00993676">
            <w:pPr>
              <w:jc w:val="both"/>
            </w:pPr>
            <w:r w:rsidRPr="000B31B1">
              <w:t>2-6 тыс.чел. – 0,4-0,45 га.</w:t>
            </w:r>
          </w:p>
        </w:tc>
        <w:tc>
          <w:tcPr>
            <w:tcW w:w="674" w:type="pct"/>
            <w:tcBorders>
              <w:top w:val="single" w:sz="4" w:space="0" w:color="000000"/>
              <w:left w:val="single" w:sz="4" w:space="0" w:color="000000"/>
              <w:bottom w:val="single" w:sz="4" w:space="0" w:color="000000"/>
              <w:right w:val="single" w:sz="4" w:space="0" w:color="000000"/>
            </w:tcBorders>
          </w:tcPr>
          <w:p w14:paraId="7C034C23" w14:textId="77777777" w:rsidR="00CB59E2" w:rsidRPr="000B31B1" w:rsidRDefault="00CB59E2" w:rsidP="00993676">
            <w:pPr>
              <w:snapToGrid w:val="0"/>
              <w:jc w:val="both"/>
            </w:pPr>
          </w:p>
        </w:tc>
      </w:tr>
      <w:tr w:rsidR="00CB59E2" w:rsidRPr="000B31B1" w14:paraId="4681F987" w14:textId="77777777" w:rsidTr="00993676">
        <w:tc>
          <w:tcPr>
            <w:tcW w:w="912" w:type="pct"/>
            <w:tcBorders>
              <w:top w:val="single" w:sz="4" w:space="0" w:color="000000"/>
              <w:left w:val="single" w:sz="4" w:space="0" w:color="000000"/>
              <w:bottom w:val="single" w:sz="4" w:space="0" w:color="000000"/>
            </w:tcBorders>
          </w:tcPr>
          <w:p w14:paraId="266CA9EB" w14:textId="77777777" w:rsidR="00CB59E2" w:rsidRPr="000B31B1" w:rsidRDefault="00CB59E2" w:rsidP="00993676">
            <w:pPr>
              <w:snapToGrid w:val="0"/>
              <w:jc w:val="both"/>
            </w:pPr>
            <w:r w:rsidRPr="000B31B1">
              <w:t>Организации и учреждения управления</w:t>
            </w:r>
          </w:p>
        </w:tc>
        <w:tc>
          <w:tcPr>
            <w:tcW w:w="855" w:type="pct"/>
            <w:tcBorders>
              <w:top w:val="single" w:sz="4" w:space="0" w:color="000000"/>
              <w:left w:val="single" w:sz="4" w:space="0" w:color="000000"/>
              <w:bottom w:val="single" w:sz="4" w:space="0" w:color="000000"/>
            </w:tcBorders>
          </w:tcPr>
          <w:p w14:paraId="31BF5CF6" w14:textId="77777777" w:rsidR="00CB59E2" w:rsidRPr="000B31B1" w:rsidRDefault="00CB59E2" w:rsidP="00993676">
            <w:pPr>
              <w:snapToGrid w:val="0"/>
              <w:jc w:val="both"/>
            </w:pPr>
            <w:r w:rsidRPr="000B31B1">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14:paraId="155E12E0" w14:textId="77777777" w:rsidR="00CB59E2" w:rsidRPr="000B31B1" w:rsidRDefault="00CB59E2" w:rsidP="00993676">
            <w:pPr>
              <w:snapToGrid w:val="0"/>
              <w:jc w:val="both"/>
            </w:pPr>
            <w:r w:rsidRPr="000B31B1">
              <w:t>объект</w:t>
            </w:r>
          </w:p>
        </w:tc>
        <w:tc>
          <w:tcPr>
            <w:tcW w:w="1513" w:type="pct"/>
            <w:tcBorders>
              <w:top w:val="single" w:sz="4" w:space="0" w:color="000000"/>
              <w:left w:val="single" w:sz="4" w:space="0" w:color="000000"/>
              <w:bottom w:val="single" w:sz="4" w:space="0" w:color="000000"/>
            </w:tcBorders>
          </w:tcPr>
          <w:p w14:paraId="5506D61E" w14:textId="77777777" w:rsidR="00CB59E2" w:rsidRPr="000B31B1" w:rsidRDefault="00CB59E2" w:rsidP="00993676">
            <w:pPr>
              <w:snapToGrid w:val="0"/>
              <w:jc w:val="both"/>
            </w:pPr>
            <w:r w:rsidRPr="000B31B1">
              <w:t xml:space="preserve">Поселковых и сельских органов власти, м2 на 1 сотрудника: </w:t>
            </w:r>
          </w:p>
          <w:p w14:paraId="02512654" w14:textId="77777777" w:rsidR="00CB59E2" w:rsidRPr="000B31B1" w:rsidRDefault="00CB59E2" w:rsidP="00993676">
            <w:pPr>
              <w:jc w:val="both"/>
            </w:pPr>
            <w:r w:rsidRPr="000B31B1">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14:paraId="7E38076E" w14:textId="77777777" w:rsidR="00CB59E2" w:rsidRPr="000B31B1" w:rsidRDefault="00CB59E2" w:rsidP="00993676">
            <w:pPr>
              <w:snapToGrid w:val="0"/>
              <w:jc w:val="both"/>
            </w:pPr>
            <w:r w:rsidRPr="000B31B1">
              <w:t>Большая площадь принимается для объектов меньшей этажности.</w:t>
            </w:r>
          </w:p>
        </w:tc>
      </w:tr>
    </w:tbl>
    <w:p w14:paraId="034E9679" w14:textId="77777777" w:rsidR="00CB59E2" w:rsidRPr="0046503F" w:rsidRDefault="00CB59E2" w:rsidP="00CB59E2">
      <w:pPr>
        <w:pStyle w:val="a8"/>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14:paraId="78EF5F0B" w14:textId="77777777" w:rsidR="00CB59E2" w:rsidRPr="0046503F" w:rsidRDefault="00CB59E2" w:rsidP="00CB59E2">
      <w:pPr>
        <w:pStyle w:val="a8"/>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14:paraId="121E26F5" w14:textId="77777777" w:rsidR="00CB59E2" w:rsidRPr="0046503F" w:rsidRDefault="00CB59E2" w:rsidP="00CB59E2">
      <w:pPr>
        <w:pStyle w:val="a8"/>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614"/>
        <w:gridCol w:w="2190"/>
        <w:gridCol w:w="1843"/>
      </w:tblGrid>
      <w:tr w:rsidR="00CB59E2" w:rsidRPr="000B31B1" w14:paraId="63F135DE" w14:textId="77777777" w:rsidTr="00993676">
        <w:tc>
          <w:tcPr>
            <w:tcW w:w="958" w:type="pct"/>
            <w:tcBorders>
              <w:top w:val="single" w:sz="4" w:space="0" w:color="000000"/>
              <w:left w:val="single" w:sz="4" w:space="0" w:color="000000"/>
              <w:bottom w:val="single" w:sz="4" w:space="0" w:color="000000"/>
            </w:tcBorders>
            <w:vAlign w:val="center"/>
          </w:tcPr>
          <w:p w14:paraId="29C93615" w14:textId="77777777" w:rsidR="00CB59E2" w:rsidRPr="000B31B1" w:rsidRDefault="00CB59E2" w:rsidP="00993676">
            <w:pPr>
              <w:snapToGrid w:val="0"/>
              <w:jc w:val="both"/>
            </w:pPr>
            <w:r w:rsidRPr="000B31B1">
              <w:t>Учреждение</w:t>
            </w:r>
          </w:p>
        </w:tc>
        <w:tc>
          <w:tcPr>
            <w:tcW w:w="898" w:type="pct"/>
            <w:tcBorders>
              <w:top w:val="single" w:sz="4" w:space="0" w:color="000000"/>
              <w:left w:val="single" w:sz="4" w:space="0" w:color="000000"/>
              <w:bottom w:val="single" w:sz="4" w:space="0" w:color="000000"/>
            </w:tcBorders>
            <w:vAlign w:val="center"/>
          </w:tcPr>
          <w:p w14:paraId="272C9C7F" w14:textId="77777777" w:rsidR="00CB59E2" w:rsidRPr="000B31B1" w:rsidRDefault="00CB59E2" w:rsidP="00993676">
            <w:pPr>
              <w:snapToGrid w:val="0"/>
              <w:jc w:val="both"/>
            </w:pPr>
            <w:r w:rsidRPr="000B31B1">
              <w:t>Норма обеспеченности</w:t>
            </w:r>
          </w:p>
        </w:tc>
        <w:tc>
          <w:tcPr>
            <w:tcW w:w="973" w:type="pct"/>
            <w:tcBorders>
              <w:top w:val="single" w:sz="4" w:space="0" w:color="000000"/>
              <w:left w:val="single" w:sz="4" w:space="0" w:color="000000"/>
              <w:bottom w:val="single" w:sz="4" w:space="0" w:color="000000"/>
            </w:tcBorders>
            <w:vAlign w:val="center"/>
          </w:tcPr>
          <w:p w14:paraId="757C77F2" w14:textId="77777777" w:rsidR="00CB59E2" w:rsidRPr="000B31B1" w:rsidRDefault="00CB59E2" w:rsidP="00993676">
            <w:pPr>
              <w:snapToGrid w:val="0"/>
              <w:jc w:val="both"/>
            </w:pPr>
            <w:r w:rsidRPr="000B31B1">
              <w:t>Единица измерения</w:t>
            </w:r>
          </w:p>
        </w:tc>
        <w:tc>
          <w:tcPr>
            <w:tcW w:w="1272" w:type="pct"/>
            <w:tcBorders>
              <w:top w:val="single" w:sz="4" w:space="0" w:color="000000"/>
              <w:left w:val="single" w:sz="4" w:space="0" w:color="000000"/>
              <w:bottom w:val="single" w:sz="4" w:space="0" w:color="000000"/>
            </w:tcBorders>
            <w:vAlign w:val="center"/>
          </w:tcPr>
          <w:p w14:paraId="43126784" w14:textId="77777777" w:rsidR="00CB59E2" w:rsidRPr="000B31B1" w:rsidRDefault="00CB59E2" w:rsidP="00993676">
            <w:pPr>
              <w:snapToGrid w:val="0"/>
              <w:jc w:val="both"/>
            </w:pPr>
            <w:r w:rsidRPr="000B31B1">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14:paraId="3419FC4F" w14:textId="77777777" w:rsidR="00CB59E2" w:rsidRPr="000B31B1" w:rsidRDefault="00CB59E2" w:rsidP="00993676">
            <w:pPr>
              <w:snapToGrid w:val="0"/>
              <w:jc w:val="both"/>
            </w:pPr>
            <w:r w:rsidRPr="000B31B1">
              <w:t>Примечание</w:t>
            </w:r>
          </w:p>
        </w:tc>
      </w:tr>
      <w:tr w:rsidR="00CB59E2" w:rsidRPr="000B31B1" w14:paraId="27718ADB" w14:textId="77777777" w:rsidTr="00993676">
        <w:tc>
          <w:tcPr>
            <w:tcW w:w="958" w:type="pct"/>
            <w:tcBorders>
              <w:top w:val="single" w:sz="4" w:space="0" w:color="000000"/>
              <w:left w:val="single" w:sz="4" w:space="0" w:color="000000"/>
              <w:bottom w:val="single" w:sz="4" w:space="0" w:color="000000"/>
            </w:tcBorders>
          </w:tcPr>
          <w:p w14:paraId="37AC7751" w14:textId="77777777" w:rsidR="00CB59E2" w:rsidRPr="000B31B1" w:rsidRDefault="00CB59E2" w:rsidP="00993676">
            <w:pPr>
              <w:snapToGrid w:val="0"/>
              <w:jc w:val="both"/>
            </w:pPr>
            <w:r w:rsidRPr="000B31B1">
              <w:t xml:space="preserve">Гостиницы </w:t>
            </w:r>
          </w:p>
        </w:tc>
        <w:tc>
          <w:tcPr>
            <w:tcW w:w="898" w:type="pct"/>
            <w:tcBorders>
              <w:top w:val="single" w:sz="4" w:space="0" w:color="000000"/>
              <w:left w:val="single" w:sz="4" w:space="0" w:color="000000"/>
              <w:bottom w:val="single" w:sz="4" w:space="0" w:color="000000"/>
            </w:tcBorders>
            <w:vAlign w:val="center"/>
          </w:tcPr>
          <w:p w14:paraId="6E6A26F4" w14:textId="77777777" w:rsidR="00CB59E2" w:rsidRPr="000B31B1" w:rsidRDefault="00CB59E2" w:rsidP="00993676">
            <w:pPr>
              <w:snapToGrid w:val="0"/>
              <w:jc w:val="both"/>
            </w:pPr>
            <w:r w:rsidRPr="000B31B1">
              <w:t>3</w:t>
            </w:r>
          </w:p>
        </w:tc>
        <w:tc>
          <w:tcPr>
            <w:tcW w:w="973" w:type="pct"/>
            <w:tcBorders>
              <w:top w:val="single" w:sz="4" w:space="0" w:color="000000"/>
              <w:left w:val="single" w:sz="4" w:space="0" w:color="000000"/>
              <w:bottom w:val="single" w:sz="4" w:space="0" w:color="000000"/>
            </w:tcBorders>
            <w:vAlign w:val="center"/>
          </w:tcPr>
          <w:p w14:paraId="7965583F" w14:textId="77777777" w:rsidR="00CB59E2" w:rsidRPr="000B31B1" w:rsidRDefault="00CB59E2" w:rsidP="00993676">
            <w:pPr>
              <w:snapToGrid w:val="0"/>
              <w:jc w:val="both"/>
            </w:pPr>
            <w:r w:rsidRPr="000B31B1">
              <w:t>кол. мест на 1 тыс. чел.</w:t>
            </w:r>
          </w:p>
        </w:tc>
        <w:tc>
          <w:tcPr>
            <w:tcW w:w="1272" w:type="pct"/>
            <w:tcBorders>
              <w:top w:val="single" w:sz="4" w:space="0" w:color="000000"/>
              <w:left w:val="single" w:sz="4" w:space="0" w:color="000000"/>
              <w:bottom w:val="single" w:sz="4" w:space="0" w:color="000000"/>
            </w:tcBorders>
          </w:tcPr>
          <w:p w14:paraId="3FF76199" w14:textId="77777777" w:rsidR="00CB59E2" w:rsidRPr="000B31B1" w:rsidRDefault="00CB59E2" w:rsidP="00993676">
            <w:pPr>
              <w:snapToGrid w:val="0"/>
              <w:jc w:val="both"/>
            </w:pPr>
            <w:r w:rsidRPr="000B31B1">
              <w:t>м2 на одно место при числе мест гостиницы:</w:t>
            </w:r>
          </w:p>
          <w:p w14:paraId="1067F60A" w14:textId="77777777" w:rsidR="00CB59E2" w:rsidRPr="000B31B1" w:rsidRDefault="00CB59E2" w:rsidP="00993676">
            <w:pPr>
              <w:jc w:val="both"/>
            </w:pPr>
            <w:r w:rsidRPr="000B31B1">
              <w:lastRenderedPageBreak/>
              <w:t>от 25 до 100 – 55 м2;</w:t>
            </w:r>
          </w:p>
          <w:p w14:paraId="7F568DBC" w14:textId="77777777" w:rsidR="00CB59E2" w:rsidRPr="000B31B1" w:rsidRDefault="00CB59E2" w:rsidP="00993676">
            <w:pPr>
              <w:jc w:val="both"/>
            </w:pPr>
            <w:r w:rsidRPr="000B31B1">
              <w:t>св. 100 – 30 м2.</w:t>
            </w:r>
          </w:p>
        </w:tc>
        <w:tc>
          <w:tcPr>
            <w:tcW w:w="899" w:type="pct"/>
            <w:tcBorders>
              <w:top w:val="single" w:sz="4" w:space="0" w:color="000000"/>
              <w:left w:val="single" w:sz="4" w:space="0" w:color="000000"/>
              <w:bottom w:val="single" w:sz="4" w:space="0" w:color="000000"/>
              <w:right w:val="single" w:sz="4" w:space="0" w:color="000000"/>
            </w:tcBorders>
          </w:tcPr>
          <w:p w14:paraId="368856AA" w14:textId="77777777" w:rsidR="00CB59E2" w:rsidRPr="000B31B1" w:rsidRDefault="00CB59E2" w:rsidP="00993676">
            <w:pPr>
              <w:snapToGrid w:val="0"/>
              <w:jc w:val="both"/>
            </w:pPr>
          </w:p>
        </w:tc>
      </w:tr>
      <w:tr w:rsidR="00CB59E2" w:rsidRPr="000B31B1" w14:paraId="73F4D610" w14:textId="77777777" w:rsidTr="00993676">
        <w:tc>
          <w:tcPr>
            <w:tcW w:w="958" w:type="pct"/>
            <w:tcBorders>
              <w:top w:val="single" w:sz="4" w:space="0" w:color="000000"/>
              <w:left w:val="single" w:sz="4" w:space="0" w:color="000000"/>
              <w:bottom w:val="single" w:sz="4" w:space="0" w:color="000000"/>
            </w:tcBorders>
          </w:tcPr>
          <w:p w14:paraId="49E8B7E5" w14:textId="77777777" w:rsidR="00CB59E2" w:rsidRPr="000B31B1" w:rsidRDefault="00CB59E2" w:rsidP="00993676">
            <w:pPr>
              <w:snapToGrid w:val="0"/>
              <w:jc w:val="both"/>
            </w:pPr>
            <w:r w:rsidRPr="000B31B1">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14:paraId="7FE398D7" w14:textId="77777777" w:rsidR="00CB59E2" w:rsidRPr="000B31B1" w:rsidRDefault="00CB59E2" w:rsidP="00993676">
            <w:pPr>
              <w:snapToGrid w:val="0"/>
              <w:jc w:val="both"/>
            </w:pPr>
            <w:r w:rsidRPr="000B31B1">
              <w:t>1</w:t>
            </w:r>
          </w:p>
        </w:tc>
        <w:tc>
          <w:tcPr>
            <w:tcW w:w="973" w:type="pct"/>
            <w:tcBorders>
              <w:top w:val="single" w:sz="4" w:space="0" w:color="000000"/>
              <w:left w:val="single" w:sz="4" w:space="0" w:color="000000"/>
              <w:bottom w:val="single" w:sz="4" w:space="0" w:color="000000"/>
            </w:tcBorders>
            <w:vAlign w:val="center"/>
          </w:tcPr>
          <w:p w14:paraId="596B6957" w14:textId="77777777" w:rsidR="00CB59E2" w:rsidRPr="000B31B1" w:rsidRDefault="00CB59E2" w:rsidP="00993676">
            <w:pPr>
              <w:snapToGrid w:val="0"/>
              <w:jc w:val="both"/>
            </w:pPr>
            <w:r w:rsidRPr="000B31B1">
              <w:t>кол. объектов на 20 тыс. чел.</w:t>
            </w:r>
          </w:p>
        </w:tc>
        <w:tc>
          <w:tcPr>
            <w:tcW w:w="1272" w:type="pct"/>
            <w:tcBorders>
              <w:top w:val="single" w:sz="4" w:space="0" w:color="000000"/>
              <w:left w:val="single" w:sz="4" w:space="0" w:color="000000"/>
              <w:bottom w:val="single" w:sz="4" w:space="0" w:color="000000"/>
            </w:tcBorders>
            <w:vAlign w:val="center"/>
          </w:tcPr>
          <w:p w14:paraId="08B5048D" w14:textId="77777777" w:rsidR="00CB59E2" w:rsidRPr="000B31B1" w:rsidRDefault="00CB59E2" w:rsidP="00993676">
            <w:pPr>
              <w:snapToGrid w:val="0"/>
              <w:jc w:val="both"/>
            </w:pPr>
            <w:r w:rsidRPr="000B31B1">
              <w:t>0,3 га на 1 объект</w:t>
            </w:r>
          </w:p>
        </w:tc>
        <w:tc>
          <w:tcPr>
            <w:tcW w:w="899" w:type="pct"/>
            <w:tcBorders>
              <w:top w:val="single" w:sz="4" w:space="0" w:color="000000"/>
              <w:left w:val="single" w:sz="4" w:space="0" w:color="000000"/>
              <w:bottom w:val="single" w:sz="4" w:space="0" w:color="000000"/>
              <w:right w:val="single" w:sz="4" w:space="0" w:color="000000"/>
            </w:tcBorders>
          </w:tcPr>
          <w:p w14:paraId="237C55D0" w14:textId="77777777" w:rsidR="00CB59E2" w:rsidRPr="000B31B1" w:rsidRDefault="00CB59E2" w:rsidP="00993676">
            <w:pPr>
              <w:snapToGrid w:val="0"/>
              <w:jc w:val="both"/>
            </w:pPr>
          </w:p>
        </w:tc>
      </w:tr>
      <w:tr w:rsidR="00CB59E2" w:rsidRPr="000B31B1" w14:paraId="71C896A1" w14:textId="77777777" w:rsidTr="00993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14:paraId="12C52B49" w14:textId="77777777" w:rsidR="00CB59E2" w:rsidRPr="000B31B1" w:rsidRDefault="00CB59E2" w:rsidP="00993676">
            <w:pPr>
              <w:jc w:val="both"/>
            </w:pPr>
            <w:r w:rsidRPr="000B31B1">
              <w:t>Пункты приема вторичного сырья</w:t>
            </w:r>
          </w:p>
        </w:tc>
        <w:tc>
          <w:tcPr>
            <w:tcW w:w="898" w:type="pct"/>
            <w:vAlign w:val="center"/>
          </w:tcPr>
          <w:p w14:paraId="311A5295" w14:textId="77777777" w:rsidR="00CB59E2" w:rsidRPr="000B31B1" w:rsidRDefault="00CB59E2" w:rsidP="00993676">
            <w:pPr>
              <w:jc w:val="both"/>
            </w:pPr>
            <w:r w:rsidRPr="000B31B1">
              <w:t>1</w:t>
            </w:r>
          </w:p>
        </w:tc>
        <w:tc>
          <w:tcPr>
            <w:tcW w:w="973" w:type="pct"/>
            <w:vAlign w:val="center"/>
          </w:tcPr>
          <w:p w14:paraId="59DEE768" w14:textId="77777777" w:rsidR="00CB59E2" w:rsidRPr="000B31B1" w:rsidRDefault="00CB59E2" w:rsidP="00993676">
            <w:pPr>
              <w:jc w:val="both"/>
            </w:pPr>
            <w:r w:rsidRPr="000B31B1">
              <w:t>кол. объектов на 20 тыс. чел.</w:t>
            </w:r>
          </w:p>
        </w:tc>
        <w:tc>
          <w:tcPr>
            <w:tcW w:w="1272" w:type="pct"/>
            <w:vAlign w:val="center"/>
          </w:tcPr>
          <w:p w14:paraId="57607358" w14:textId="77777777" w:rsidR="00CB59E2" w:rsidRPr="000B31B1" w:rsidRDefault="00CB59E2" w:rsidP="00993676">
            <w:pPr>
              <w:jc w:val="both"/>
            </w:pPr>
            <w:r w:rsidRPr="000B31B1">
              <w:t>0,01 га на 1 объект</w:t>
            </w:r>
          </w:p>
        </w:tc>
        <w:tc>
          <w:tcPr>
            <w:tcW w:w="899" w:type="pct"/>
          </w:tcPr>
          <w:p w14:paraId="2A35ECC2" w14:textId="77777777" w:rsidR="00CB59E2" w:rsidRPr="000B31B1" w:rsidRDefault="00CB59E2" w:rsidP="00993676">
            <w:pPr>
              <w:jc w:val="both"/>
            </w:pPr>
          </w:p>
        </w:tc>
      </w:tr>
      <w:tr w:rsidR="00CB59E2" w:rsidRPr="000B31B1" w14:paraId="6562D271" w14:textId="77777777" w:rsidTr="00993676">
        <w:tc>
          <w:tcPr>
            <w:tcW w:w="958" w:type="pct"/>
            <w:tcBorders>
              <w:top w:val="single" w:sz="4" w:space="0" w:color="000000"/>
              <w:left w:val="single" w:sz="4" w:space="0" w:color="000000"/>
              <w:bottom w:val="single" w:sz="4" w:space="0" w:color="000000"/>
            </w:tcBorders>
          </w:tcPr>
          <w:p w14:paraId="37479B9F" w14:textId="77777777" w:rsidR="00CB59E2" w:rsidRPr="000B31B1" w:rsidRDefault="00CB59E2" w:rsidP="00993676">
            <w:pPr>
              <w:snapToGrid w:val="0"/>
              <w:jc w:val="both"/>
            </w:pPr>
            <w:r w:rsidRPr="000B31B1">
              <w:t>Пожарные депо</w:t>
            </w:r>
          </w:p>
        </w:tc>
        <w:tc>
          <w:tcPr>
            <w:tcW w:w="898" w:type="pct"/>
            <w:tcBorders>
              <w:top w:val="single" w:sz="4" w:space="0" w:color="000000"/>
              <w:left w:val="single" w:sz="4" w:space="0" w:color="000000"/>
              <w:bottom w:val="single" w:sz="4" w:space="0" w:color="000000"/>
            </w:tcBorders>
            <w:vAlign w:val="center"/>
          </w:tcPr>
          <w:p w14:paraId="5129E36D" w14:textId="77777777" w:rsidR="00CB59E2" w:rsidRPr="000B31B1" w:rsidRDefault="00CB59E2" w:rsidP="00993676">
            <w:pPr>
              <w:snapToGrid w:val="0"/>
              <w:jc w:val="both"/>
            </w:pPr>
            <w:r w:rsidRPr="000B31B1">
              <w:t>1</w:t>
            </w:r>
          </w:p>
        </w:tc>
        <w:tc>
          <w:tcPr>
            <w:tcW w:w="973" w:type="pct"/>
            <w:tcBorders>
              <w:top w:val="single" w:sz="4" w:space="0" w:color="000000"/>
              <w:left w:val="single" w:sz="4" w:space="0" w:color="000000"/>
              <w:bottom w:val="single" w:sz="4" w:space="0" w:color="000000"/>
            </w:tcBorders>
            <w:vAlign w:val="center"/>
          </w:tcPr>
          <w:p w14:paraId="4F069D12" w14:textId="77777777" w:rsidR="00CB59E2" w:rsidRPr="000B31B1" w:rsidRDefault="00CB59E2" w:rsidP="00993676">
            <w:pPr>
              <w:snapToGrid w:val="0"/>
              <w:jc w:val="both"/>
            </w:pPr>
            <w:r w:rsidRPr="000B31B1">
              <w:t>кол. пож. машин на 1 тыс. чел.</w:t>
            </w:r>
          </w:p>
        </w:tc>
        <w:tc>
          <w:tcPr>
            <w:tcW w:w="1272" w:type="pct"/>
            <w:tcBorders>
              <w:top w:val="single" w:sz="4" w:space="0" w:color="000000"/>
              <w:left w:val="single" w:sz="4" w:space="0" w:color="000000"/>
              <w:bottom w:val="single" w:sz="4" w:space="0" w:color="000000"/>
            </w:tcBorders>
            <w:vAlign w:val="center"/>
          </w:tcPr>
          <w:p w14:paraId="4BC49886" w14:textId="77777777" w:rsidR="00CB59E2" w:rsidRPr="000B31B1" w:rsidRDefault="00CB59E2" w:rsidP="00993676">
            <w:pPr>
              <w:snapToGrid w:val="0"/>
              <w:jc w:val="both"/>
            </w:pPr>
            <w:r w:rsidRPr="000B31B1">
              <w:t>0,5-2 га на объект</w:t>
            </w:r>
          </w:p>
        </w:tc>
        <w:tc>
          <w:tcPr>
            <w:tcW w:w="899" w:type="pct"/>
            <w:tcBorders>
              <w:top w:val="single" w:sz="4" w:space="0" w:color="000000"/>
              <w:left w:val="single" w:sz="4" w:space="0" w:color="000000"/>
              <w:bottom w:val="single" w:sz="4" w:space="0" w:color="000000"/>
              <w:right w:val="single" w:sz="4" w:space="0" w:color="000000"/>
            </w:tcBorders>
          </w:tcPr>
          <w:p w14:paraId="501C367A" w14:textId="77777777" w:rsidR="00CB59E2" w:rsidRPr="000B31B1" w:rsidRDefault="00CB59E2" w:rsidP="00993676">
            <w:pPr>
              <w:snapToGrid w:val="0"/>
              <w:jc w:val="both"/>
            </w:pPr>
            <w:r w:rsidRPr="000B31B1">
              <w:t>Количество пож. машин зависит от размера территории населенного пункта или их групп</w:t>
            </w:r>
          </w:p>
        </w:tc>
      </w:tr>
      <w:tr w:rsidR="00CB59E2" w:rsidRPr="000B31B1" w14:paraId="54C76901" w14:textId="77777777" w:rsidTr="00993676">
        <w:tc>
          <w:tcPr>
            <w:tcW w:w="958" w:type="pct"/>
            <w:tcBorders>
              <w:top w:val="single" w:sz="4" w:space="0" w:color="000000"/>
              <w:left w:val="single" w:sz="4" w:space="0" w:color="000000"/>
              <w:bottom w:val="single" w:sz="4" w:space="0" w:color="000000"/>
            </w:tcBorders>
          </w:tcPr>
          <w:p w14:paraId="1B301703" w14:textId="77777777" w:rsidR="00CB59E2" w:rsidRPr="000B31B1" w:rsidRDefault="00CB59E2" w:rsidP="00993676">
            <w:pPr>
              <w:snapToGrid w:val="0"/>
              <w:jc w:val="both"/>
            </w:pPr>
            <w:r w:rsidRPr="000B31B1">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14:paraId="1EEF9F64" w14:textId="77777777" w:rsidR="00CB59E2" w:rsidRPr="000B31B1" w:rsidRDefault="00CB59E2" w:rsidP="00993676">
            <w:pPr>
              <w:snapToGrid w:val="0"/>
              <w:jc w:val="both"/>
            </w:pPr>
            <w:r w:rsidRPr="000B31B1">
              <w:t>-</w:t>
            </w:r>
          </w:p>
        </w:tc>
        <w:tc>
          <w:tcPr>
            <w:tcW w:w="973" w:type="pct"/>
            <w:tcBorders>
              <w:top w:val="single" w:sz="4" w:space="0" w:color="000000"/>
              <w:left w:val="single" w:sz="4" w:space="0" w:color="000000"/>
              <w:bottom w:val="single" w:sz="4" w:space="0" w:color="000000"/>
            </w:tcBorders>
            <w:vAlign w:val="center"/>
          </w:tcPr>
          <w:p w14:paraId="69C275E0" w14:textId="77777777" w:rsidR="00CB59E2" w:rsidRPr="000B31B1" w:rsidRDefault="00CB59E2" w:rsidP="00993676">
            <w:pPr>
              <w:snapToGrid w:val="0"/>
              <w:jc w:val="both"/>
            </w:pPr>
            <w:r w:rsidRPr="000B31B1">
              <w:t xml:space="preserve">га </w:t>
            </w:r>
          </w:p>
        </w:tc>
        <w:tc>
          <w:tcPr>
            <w:tcW w:w="1272" w:type="pct"/>
            <w:tcBorders>
              <w:top w:val="single" w:sz="4" w:space="0" w:color="000000"/>
              <w:left w:val="single" w:sz="4" w:space="0" w:color="000000"/>
              <w:bottom w:val="single" w:sz="4" w:space="0" w:color="000000"/>
            </w:tcBorders>
            <w:vAlign w:val="center"/>
          </w:tcPr>
          <w:p w14:paraId="6430F534" w14:textId="77777777" w:rsidR="00CB59E2" w:rsidRPr="000B31B1" w:rsidRDefault="00CB59E2" w:rsidP="00993676">
            <w:pPr>
              <w:snapToGrid w:val="0"/>
              <w:jc w:val="both"/>
            </w:pPr>
            <w:r w:rsidRPr="000B31B1">
              <w:t xml:space="preserve">0,24 га на 1 тыс. чел., </w:t>
            </w:r>
          </w:p>
          <w:p w14:paraId="453BBC22" w14:textId="77777777" w:rsidR="00CB59E2" w:rsidRPr="000B31B1" w:rsidRDefault="00CB59E2" w:rsidP="00993676">
            <w:pPr>
              <w:jc w:val="both"/>
            </w:pPr>
            <w:r w:rsidRPr="000B31B1">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14:paraId="1FAD41F0" w14:textId="77777777" w:rsidR="00CB59E2" w:rsidRPr="000B31B1" w:rsidRDefault="00CB59E2" w:rsidP="00993676">
            <w:pPr>
              <w:snapToGrid w:val="0"/>
              <w:jc w:val="both"/>
            </w:pPr>
            <w:r w:rsidRPr="000B31B1">
              <w:t>Определяется с учетом количества жителей, перспективного роста численности населения и коэффициента смертности.</w:t>
            </w:r>
          </w:p>
        </w:tc>
      </w:tr>
    </w:tbl>
    <w:p w14:paraId="01143CE2" w14:textId="77777777" w:rsidR="00CB59E2" w:rsidRPr="0046503F" w:rsidRDefault="00CB59E2" w:rsidP="00CB59E2">
      <w:pPr>
        <w:jc w:val="both"/>
      </w:pPr>
    </w:p>
    <w:p w14:paraId="007064B3" w14:textId="77777777" w:rsidR="00CB59E2" w:rsidRPr="0046503F" w:rsidRDefault="00CB59E2" w:rsidP="00CB59E2">
      <w:pPr>
        <w:pStyle w:val="a8"/>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14:paraId="72D3DC26" w14:textId="77777777" w:rsidR="00CB59E2" w:rsidRPr="0046503F" w:rsidRDefault="00CB59E2" w:rsidP="00CB59E2">
      <w:pPr>
        <w:pStyle w:val="a8"/>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14:paraId="44B1A130" w14:textId="77777777" w:rsidR="00CB59E2" w:rsidRPr="0046503F" w:rsidRDefault="00CB59E2" w:rsidP="00CB59E2">
      <w:pPr>
        <w:ind w:firstLine="567"/>
        <w:jc w:val="both"/>
      </w:pPr>
      <w:r w:rsidRPr="0046503F">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14:paraId="6D819802" w14:textId="77777777" w:rsidR="00CB59E2" w:rsidRPr="0046503F" w:rsidRDefault="00CB59E2" w:rsidP="00CB59E2">
      <w:pPr>
        <w:pStyle w:val="a8"/>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14:paraId="1FB1824F" w14:textId="77777777" w:rsidR="00CB59E2" w:rsidRPr="0046503F" w:rsidRDefault="00CB59E2" w:rsidP="00CB59E2">
      <w:pPr>
        <w:pStyle w:val="a8"/>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575"/>
        <w:gridCol w:w="1673"/>
        <w:gridCol w:w="2504"/>
        <w:gridCol w:w="1876"/>
      </w:tblGrid>
      <w:tr w:rsidR="00CB59E2" w:rsidRPr="000B31B1" w14:paraId="6939CD4D" w14:textId="77777777" w:rsidTr="00993676">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14:paraId="77E0D4A8" w14:textId="77777777" w:rsidR="00CB59E2" w:rsidRPr="000B31B1" w:rsidRDefault="00CB59E2" w:rsidP="00993676">
            <w:pPr>
              <w:snapToGrid w:val="0"/>
              <w:jc w:val="both"/>
            </w:pPr>
            <w:r w:rsidRPr="000B31B1">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14:paraId="074B2792" w14:textId="77777777" w:rsidR="00CB59E2" w:rsidRPr="000B31B1" w:rsidRDefault="00CB59E2" w:rsidP="00993676">
            <w:pPr>
              <w:snapToGrid w:val="0"/>
              <w:jc w:val="both"/>
            </w:pPr>
            <w:r w:rsidRPr="000B31B1">
              <w:t>Расстояние от зданий (границ участков) предприятий жилищно-коммунального хозяйства, м</w:t>
            </w:r>
          </w:p>
        </w:tc>
      </w:tr>
      <w:tr w:rsidR="00CB59E2" w:rsidRPr="000B31B1" w14:paraId="69AF48FE" w14:textId="77777777" w:rsidTr="00993676">
        <w:trPr>
          <w:cantSplit/>
        </w:trPr>
        <w:tc>
          <w:tcPr>
            <w:tcW w:w="1931" w:type="pct"/>
            <w:vMerge/>
            <w:tcBorders>
              <w:top w:val="single" w:sz="4" w:space="0" w:color="000000"/>
              <w:left w:val="single" w:sz="4" w:space="0" w:color="000000"/>
              <w:bottom w:val="single" w:sz="4" w:space="0" w:color="000000"/>
            </w:tcBorders>
            <w:vAlign w:val="center"/>
          </w:tcPr>
          <w:p w14:paraId="6985E4D4" w14:textId="77777777" w:rsidR="00CB59E2" w:rsidRPr="000B31B1" w:rsidRDefault="00CB59E2" w:rsidP="00993676">
            <w:pPr>
              <w:jc w:val="both"/>
            </w:pPr>
          </w:p>
        </w:tc>
        <w:tc>
          <w:tcPr>
            <w:tcW w:w="943" w:type="pct"/>
            <w:tcBorders>
              <w:top w:val="single" w:sz="4" w:space="0" w:color="000000"/>
              <w:left w:val="single" w:sz="4" w:space="0" w:color="000000"/>
              <w:bottom w:val="single" w:sz="4" w:space="0" w:color="000000"/>
            </w:tcBorders>
            <w:vAlign w:val="center"/>
          </w:tcPr>
          <w:p w14:paraId="50A87B65" w14:textId="77777777" w:rsidR="00CB59E2" w:rsidRPr="000B31B1" w:rsidRDefault="00CB59E2" w:rsidP="00993676">
            <w:pPr>
              <w:snapToGrid w:val="0"/>
              <w:jc w:val="both"/>
            </w:pPr>
            <w:r w:rsidRPr="000B31B1">
              <w:t>До стен жилых домов</w:t>
            </w:r>
          </w:p>
        </w:tc>
        <w:tc>
          <w:tcPr>
            <w:tcW w:w="1078" w:type="pct"/>
            <w:tcBorders>
              <w:top w:val="single" w:sz="4" w:space="0" w:color="000000"/>
              <w:left w:val="single" w:sz="4" w:space="0" w:color="000000"/>
              <w:bottom w:val="single" w:sz="4" w:space="0" w:color="000000"/>
            </w:tcBorders>
            <w:vAlign w:val="center"/>
          </w:tcPr>
          <w:p w14:paraId="6A92BE7C" w14:textId="77777777" w:rsidR="00CB59E2" w:rsidRPr="000B31B1" w:rsidRDefault="00CB59E2" w:rsidP="00993676">
            <w:pPr>
              <w:snapToGrid w:val="0"/>
              <w:jc w:val="both"/>
            </w:pPr>
            <w:r w:rsidRPr="000B31B1">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14:paraId="1AA2915C" w14:textId="77777777" w:rsidR="00CB59E2" w:rsidRPr="000B31B1" w:rsidRDefault="00CB59E2" w:rsidP="00993676">
            <w:pPr>
              <w:snapToGrid w:val="0"/>
              <w:jc w:val="both"/>
            </w:pPr>
            <w:r w:rsidRPr="000B31B1">
              <w:t>До водозаборных сооружений</w:t>
            </w:r>
          </w:p>
        </w:tc>
      </w:tr>
      <w:tr w:rsidR="00CB59E2" w:rsidRPr="000B31B1" w14:paraId="15651D1C" w14:textId="77777777" w:rsidTr="00993676">
        <w:tc>
          <w:tcPr>
            <w:tcW w:w="1931" w:type="pct"/>
            <w:tcBorders>
              <w:top w:val="single" w:sz="4" w:space="0" w:color="000000"/>
              <w:left w:val="single" w:sz="4" w:space="0" w:color="000000"/>
              <w:bottom w:val="single" w:sz="4" w:space="0" w:color="000000"/>
            </w:tcBorders>
          </w:tcPr>
          <w:p w14:paraId="0490188F" w14:textId="77777777" w:rsidR="00CB59E2" w:rsidRPr="000B31B1" w:rsidRDefault="00CB59E2" w:rsidP="00993676">
            <w:pPr>
              <w:snapToGrid w:val="0"/>
              <w:jc w:val="both"/>
            </w:pPr>
            <w:r w:rsidRPr="000B31B1">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14:paraId="270AE916" w14:textId="77777777" w:rsidR="00CB59E2" w:rsidRPr="000B31B1" w:rsidRDefault="00CB59E2" w:rsidP="00993676">
            <w:pPr>
              <w:snapToGrid w:val="0"/>
              <w:jc w:val="both"/>
            </w:pPr>
            <w:r w:rsidRPr="000B31B1">
              <w:t>20</w:t>
            </w:r>
          </w:p>
        </w:tc>
        <w:tc>
          <w:tcPr>
            <w:tcW w:w="1078" w:type="pct"/>
            <w:tcBorders>
              <w:top w:val="single" w:sz="4" w:space="0" w:color="000000"/>
              <w:left w:val="single" w:sz="4" w:space="0" w:color="000000"/>
              <w:bottom w:val="single" w:sz="4" w:space="0" w:color="000000"/>
            </w:tcBorders>
            <w:vAlign w:val="center"/>
          </w:tcPr>
          <w:p w14:paraId="689CC13D" w14:textId="77777777" w:rsidR="00CB59E2" w:rsidRPr="000B31B1" w:rsidRDefault="00CB59E2" w:rsidP="00993676">
            <w:pPr>
              <w:snapToGrid w:val="0"/>
              <w:jc w:val="both"/>
            </w:pPr>
            <w:r w:rsidRPr="000B31B1">
              <w:t>50</w:t>
            </w:r>
          </w:p>
        </w:tc>
        <w:tc>
          <w:tcPr>
            <w:tcW w:w="1048" w:type="pct"/>
            <w:tcBorders>
              <w:top w:val="single" w:sz="4" w:space="0" w:color="000000"/>
              <w:left w:val="single" w:sz="4" w:space="0" w:color="000000"/>
              <w:bottom w:val="single" w:sz="4" w:space="0" w:color="000000"/>
              <w:right w:val="single" w:sz="4" w:space="0" w:color="000000"/>
            </w:tcBorders>
            <w:vAlign w:val="center"/>
          </w:tcPr>
          <w:p w14:paraId="60AE2F9A" w14:textId="77777777" w:rsidR="00CB59E2" w:rsidRPr="000B31B1" w:rsidRDefault="00CB59E2" w:rsidP="00993676">
            <w:pPr>
              <w:snapToGrid w:val="0"/>
              <w:jc w:val="both"/>
              <w:rPr>
                <w:i/>
                <w:color w:val="FF0000"/>
              </w:rPr>
            </w:pPr>
          </w:p>
        </w:tc>
      </w:tr>
      <w:tr w:rsidR="00CB59E2" w:rsidRPr="000B31B1" w14:paraId="24642643" w14:textId="77777777" w:rsidTr="00993676">
        <w:trPr>
          <w:cantSplit/>
          <w:trHeight w:hRule="exact" w:val="999"/>
        </w:trPr>
        <w:tc>
          <w:tcPr>
            <w:tcW w:w="1931" w:type="pct"/>
            <w:tcBorders>
              <w:top w:val="single" w:sz="4" w:space="0" w:color="000000"/>
              <w:left w:val="single" w:sz="4" w:space="0" w:color="000000"/>
              <w:bottom w:val="single" w:sz="4" w:space="0" w:color="000000"/>
            </w:tcBorders>
          </w:tcPr>
          <w:p w14:paraId="631A7FCE" w14:textId="77777777" w:rsidR="00CB59E2" w:rsidRPr="000B31B1" w:rsidRDefault="00CB59E2" w:rsidP="00993676">
            <w:pPr>
              <w:snapToGrid w:val="0"/>
              <w:jc w:val="both"/>
            </w:pPr>
            <w:r w:rsidRPr="000B31B1">
              <w:lastRenderedPageBreak/>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14:paraId="0AA5EA5D" w14:textId="77777777" w:rsidR="00CB59E2" w:rsidRPr="000B31B1" w:rsidRDefault="00CB59E2" w:rsidP="00993676">
            <w:pPr>
              <w:snapToGrid w:val="0"/>
              <w:jc w:val="both"/>
            </w:pPr>
            <w:r w:rsidRPr="000B31B1">
              <w:t>500</w:t>
            </w:r>
          </w:p>
        </w:tc>
        <w:tc>
          <w:tcPr>
            <w:tcW w:w="1078" w:type="pct"/>
            <w:tcBorders>
              <w:top w:val="single" w:sz="4" w:space="0" w:color="000000"/>
              <w:left w:val="single" w:sz="4" w:space="0" w:color="000000"/>
              <w:bottom w:val="single" w:sz="4" w:space="0" w:color="000000"/>
            </w:tcBorders>
            <w:vAlign w:val="center"/>
          </w:tcPr>
          <w:p w14:paraId="1A1CB42D" w14:textId="77777777" w:rsidR="00CB59E2" w:rsidRPr="000B31B1" w:rsidRDefault="00CB59E2" w:rsidP="00993676">
            <w:pPr>
              <w:snapToGrid w:val="0"/>
              <w:jc w:val="both"/>
            </w:pPr>
            <w:r w:rsidRPr="000B31B1">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14:paraId="5A38D346" w14:textId="77777777" w:rsidR="00CB59E2" w:rsidRPr="000B31B1" w:rsidRDefault="00CB59E2" w:rsidP="00993676">
            <w:pPr>
              <w:snapToGrid w:val="0"/>
              <w:jc w:val="both"/>
            </w:pPr>
            <w:r w:rsidRPr="000B31B1">
              <w:t>Не менее 1000</w:t>
            </w:r>
          </w:p>
          <w:p w14:paraId="510E15B8" w14:textId="77777777" w:rsidR="00CB59E2" w:rsidRPr="000B31B1" w:rsidRDefault="00CB59E2" w:rsidP="00993676">
            <w:pPr>
              <w:ind w:right="-104"/>
              <w:jc w:val="both"/>
            </w:pPr>
            <w:r w:rsidRPr="000B31B1">
              <w:t xml:space="preserve"> (по расчетам поясов санитарной охраны источника водоснабжения и времени фильтрации)</w:t>
            </w:r>
          </w:p>
        </w:tc>
      </w:tr>
      <w:tr w:rsidR="00CB59E2" w:rsidRPr="000B31B1" w14:paraId="0700DD68" w14:textId="77777777" w:rsidTr="00993676">
        <w:trPr>
          <w:cantSplit/>
          <w:trHeight w:hRule="exact" w:val="2119"/>
        </w:trPr>
        <w:tc>
          <w:tcPr>
            <w:tcW w:w="1931" w:type="pct"/>
            <w:tcBorders>
              <w:top w:val="single" w:sz="4" w:space="0" w:color="000000"/>
              <w:left w:val="single" w:sz="4" w:space="0" w:color="000000"/>
              <w:bottom w:val="single" w:sz="4" w:space="0" w:color="000000"/>
            </w:tcBorders>
          </w:tcPr>
          <w:p w14:paraId="311C99D4" w14:textId="77777777" w:rsidR="00CB59E2" w:rsidRPr="000B31B1" w:rsidRDefault="00CB59E2" w:rsidP="00993676">
            <w:pPr>
              <w:jc w:val="both"/>
            </w:pPr>
            <w:r w:rsidRPr="000B31B1">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14:paraId="31462A6A" w14:textId="77777777" w:rsidR="00CB59E2" w:rsidRPr="000B31B1" w:rsidRDefault="00CB59E2" w:rsidP="00993676">
            <w:pPr>
              <w:snapToGrid w:val="0"/>
              <w:jc w:val="both"/>
            </w:pPr>
            <w:r w:rsidRPr="000B31B1">
              <w:t>300</w:t>
            </w:r>
          </w:p>
        </w:tc>
        <w:tc>
          <w:tcPr>
            <w:tcW w:w="1078" w:type="pct"/>
            <w:tcBorders>
              <w:top w:val="single" w:sz="4" w:space="0" w:color="000000"/>
              <w:left w:val="single" w:sz="4" w:space="0" w:color="000000"/>
              <w:bottom w:val="single" w:sz="4" w:space="0" w:color="000000"/>
            </w:tcBorders>
            <w:vAlign w:val="center"/>
          </w:tcPr>
          <w:p w14:paraId="6BD5FA86" w14:textId="77777777" w:rsidR="00CB59E2" w:rsidRPr="000B31B1" w:rsidRDefault="00CB59E2" w:rsidP="00993676">
            <w:pPr>
              <w:snapToGrid w:val="0"/>
              <w:jc w:val="both"/>
            </w:pPr>
            <w:r w:rsidRPr="000B31B1">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14:paraId="0AF8D49A" w14:textId="77777777" w:rsidR="00CB59E2" w:rsidRPr="000B31B1" w:rsidRDefault="00CB59E2" w:rsidP="00993676">
            <w:pPr>
              <w:jc w:val="both"/>
            </w:pPr>
          </w:p>
        </w:tc>
      </w:tr>
      <w:tr w:rsidR="00CB59E2" w:rsidRPr="000B31B1" w14:paraId="7DC25188" w14:textId="77777777" w:rsidTr="00993676">
        <w:tc>
          <w:tcPr>
            <w:tcW w:w="1931" w:type="pct"/>
            <w:tcBorders>
              <w:top w:val="single" w:sz="4" w:space="0" w:color="000000"/>
              <w:left w:val="single" w:sz="4" w:space="0" w:color="000000"/>
              <w:bottom w:val="single" w:sz="4" w:space="0" w:color="000000"/>
            </w:tcBorders>
          </w:tcPr>
          <w:p w14:paraId="473AA0DE" w14:textId="77777777" w:rsidR="00CB59E2" w:rsidRPr="000B31B1" w:rsidRDefault="00CB59E2" w:rsidP="00993676">
            <w:pPr>
              <w:jc w:val="both"/>
            </w:pPr>
            <w:r w:rsidRPr="000B31B1">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14:paraId="2F3A466E" w14:textId="77777777" w:rsidR="00CB59E2" w:rsidRPr="000B31B1" w:rsidRDefault="00CB59E2" w:rsidP="00993676">
            <w:pPr>
              <w:snapToGrid w:val="0"/>
              <w:jc w:val="both"/>
            </w:pPr>
            <w:r w:rsidRPr="000B31B1">
              <w:t>100</w:t>
            </w:r>
          </w:p>
        </w:tc>
        <w:tc>
          <w:tcPr>
            <w:tcW w:w="1078" w:type="pct"/>
            <w:tcBorders>
              <w:top w:val="single" w:sz="4" w:space="0" w:color="000000"/>
              <w:left w:val="single" w:sz="4" w:space="0" w:color="000000"/>
              <w:bottom w:val="single" w:sz="4" w:space="0" w:color="000000"/>
            </w:tcBorders>
            <w:vAlign w:val="center"/>
          </w:tcPr>
          <w:p w14:paraId="69ACC55F" w14:textId="77777777" w:rsidR="00CB59E2" w:rsidRPr="000B31B1" w:rsidRDefault="00CB59E2" w:rsidP="00993676">
            <w:pPr>
              <w:snapToGrid w:val="0"/>
              <w:jc w:val="both"/>
            </w:pPr>
            <w:r w:rsidRPr="000B31B1">
              <w:t>100</w:t>
            </w:r>
          </w:p>
        </w:tc>
        <w:tc>
          <w:tcPr>
            <w:tcW w:w="1048" w:type="pct"/>
            <w:tcBorders>
              <w:top w:val="single" w:sz="4" w:space="0" w:color="000000"/>
              <w:left w:val="single" w:sz="4" w:space="0" w:color="000000"/>
              <w:bottom w:val="single" w:sz="4" w:space="0" w:color="000000"/>
              <w:right w:val="single" w:sz="4" w:space="0" w:color="000000"/>
            </w:tcBorders>
            <w:vAlign w:val="center"/>
          </w:tcPr>
          <w:p w14:paraId="241CBE6E" w14:textId="77777777" w:rsidR="00CB59E2" w:rsidRPr="000B31B1" w:rsidRDefault="00CB59E2" w:rsidP="00993676">
            <w:pPr>
              <w:snapToGrid w:val="0"/>
              <w:jc w:val="both"/>
            </w:pPr>
          </w:p>
        </w:tc>
      </w:tr>
      <w:tr w:rsidR="00CB59E2" w:rsidRPr="000B31B1" w14:paraId="3C9DFFD0" w14:textId="77777777" w:rsidTr="00993676">
        <w:tc>
          <w:tcPr>
            <w:tcW w:w="1931" w:type="pct"/>
            <w:tcBorders>
              <w:top w:val="single" w:sz="4" w:space="0" w:color="000000"/>
              <w:left w:val="single" w:sz="4" w:space="0" w:color="000000"/>
              <w:bottom w:val="single" w:sz="4" w:space="0" w:color="000000"/>
            </w:tcBorders>
          </w:tcPr>
          <w:p w14:paraId="22BECADD" w14:textId="77777777" w:rsidR="00CB59E2" w:rsidRPr="000B31B1" w:rsidRDefault="00CB59E2" w:rsidP="00993676">
            <w:pPr>
              <w:jc w:val="both"/>
            </w:pPr>
            <w:r w:rsidRPr="000B31B1">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14:paraId="0C794EE3" w14:textId="77777777" w:rsidR="00CB59E2" w:rsidRPr="000B31B1" w:rsidRDefault="00CB59E2" w:rsidP="00993676">
            <w:pPr>
              <w:jc w:val="both"/>
            </w:pPr>
            <w:r w:rsidRPr="000B31B1">
              <w:t>50</w:t>
            </w:r>
          </w:p>
        </w:tc>
        <w:tc>
          <w:tcPr>
            <w:tcW w:w="1078" w:type="pct"/>
            <w:tcBorders>
              <w:top w:val="single" w:sz="4" w:space="0" w:color="000000"/>
              <w:left w:val="single" w:sz="4" w:space="0" w:color="000000"/>
              <w:bottom w:val="single" w:sz="4" w:space="0" w:color="000000"/>
            </w:tcBorders>
            <w:vAlign w:val="center"/>
          </w:tcPr>
          <w:p w14:paraId="24D422B3" w14:textId="77777777" w:rsidR="00CB59E2" w:rsidRPr="000B31B1" w:rsidRDefault="00CB59E2" w:rsidP="00993676">
            <w:pPr>
              <w:jc w:val="both"/>
            </w:pPr>
            <w:r w:rsidRPr="000B31B1">
              <w:t>50</w:t>
            </w:r>
          </w:p>
        </w:tc>
        <w:tc>
          <w:tcPr>
            <w:tcW w:w="1048" w:type="pct"/>
            <w:tcBorders>
              <w:top w:val="single" w:sz="4" w:space="0" w:color="000000"/>
              <w:left w:val="single" w:sz="4" w:space="0" w:color="000000"/>
              <w:bottom w:val="single" w:sz="4" w:space="0" w:color="000000"/>
              <w:right w:val="single" w:sz="4" w:space="0" w:color="000000"/>
            </w:tcBorders>
            <w:vAlign w:val="center"/>
          </w:tcPr>
          <w:p w14:paraId="7943E465" w14:textId="77777777" w:rsidR="00CB59E2" w:rsidRPr="000B31B1" w:rsidRDefault="00CB59E2" w:rsidP="00993676">
            <w:pPr>
              <w:snapToGrid w:val="0"/>
              <w:jc w:val="both"/>
            </w:pPr>
          </w:p>
        </w:tc>
      </w:tr>
    </w:tbl>
    <w:p w14:paraId="146B91A0" w14:textId="77777777" w:rsidR="00CB59E2" w:rsidRPr="0046503F" w:rsidRDefault="00CB59E2" w:rsidP="00CB59E2">
      <w:pPr>
        <w:pStyle w:val="a6"/>
        <w:spacing w:after="0"/>
        <w:jc w:val="both"/>
        <w:rPr>
          <w:u w:val="single"/>
        </w:rPr>
      </w:pPr>
      <w:r w:rsidRPr="0046503F">
        <w:rPr>
          <w:u w:val="single"/>
        </w:rPr>
        <w:t xml:space="preserve">Примечания: </w:t>
      </w:r>
    </w:p>
    <w:p w14:paraId="7DBE7067" w14:textId="77777777" w:rsidR="00CB59E2" w:rsidRPr="0046503F" w:rsidRDefault="00CB59E2" w:rsidP="00CB59E2">
      <w:pPr>
        <w:pStyle w:val="a6"/>
        <w:spacing w:after="0"/>
        <w:jc w:val="both"/>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14:paraId="0DEB11FD" w14:textId="77777777" w:rsidR="00CB59E2" w:rsidRPr="0046503F" w:rsidRDefault="00CB59E2" w:rsidP="00CB59E2">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14:paraId="0E1DC00D" w14:textId="77777777" w:rsidR="00CB59E2" w:rsidRDefault="00CB59E2" w:rsidP="00CB59E2">
      <w:pPr>
        <w:pStyle w:val="22"/>
        <w:ind w:left="0" w:firstLine="0"/>
        <w:jc w:val="both"/>
        <w:rPr>
          <w:rFonts w:ascii="Times New Roman" w:hAnsi="Times New Roman" w:cs="Times New Roman"/>
          <w:b/>
        </w:rPr>
      </w:pPr>
    </w:p>
    <w:p w14:paraId="265D5B7C" w14:textId="77777777" w:rsidR="00CB59E2" w:rsidRDefault="00CB59E2" w:rsidP="00CB59E2">
      <w:pPr>
        <w:pStyle w:val="22"/>
        <w:ind w:left="0" w:firstLine="0"/>
        <w:jc w:val="both"/>
        <w:rPr>
          <w:rFonts w:ascii="Times New Roman" w:hAnsi="Times New Roman" w:cs="Times New Roman"/>
          <w:b/>
        </w:rPr>
      </w:pPr>
    </w:p>
    <w:p w14:paraId="668B76B1" w14:textId="77777777" w:rsidR="00CB59E2" w:rsidRDefault="00CB59E2" w:rsidP="00CB59E2">
      <w:pPr>
        <w:pStyle w:val="22"/>
        <w:ind w:left="0" w:firstLine="0"/>
        <w:jc w:val="both"/>
        <w:rPr>
          <w:rFonts w:ascii="Times New Roman" w:hAnsi="Times New Roman" w:cs="Times New Roman"/>
          <w:b/>
        </w:rPr>
      </w:pPr>
    </w:p>
    <w:p w14:paraId="0F554B8E" w14:textId="77777777" w:rsidR="00CB59E2" w:rsidRPr="0046503F" w:rsidRDefault="00CB59E2" w:rsidP="00CB59E2">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14:paraId="56404599" w14:textId="77777777" w:rsidR="00CB59E2" w:rsidRPr="0046503F" w:rsidRDefault="00CB59E2" w:rsidP="00CB59E2">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14:paraId="7ABAF591" w14:textId="77777777" w:rsidR="00CB59E2" w:rsidRPr="0046503F" w:rsidRDefault="00CB59E2" w:rsidP="00CB59E2">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14:paraId="716BA699" w14:textId="77777777" w:rsidR="00CB59E2" w:rsidRPr="0046503F" w:rsidRDefault="00CB59E2" w:rsidP="00CB59E2">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14:paraId="49E31D37" w14:textId="77777777" w:rsidR="00CB59E2" w:rsidRPr="0046503F" w:rsidRDefault="00CB59E2" w:rsidP="00CB59E2">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14:paraId="28E49488" w14:textId="77777777" w:rsidR="00CB59E2" w:rsidRPr="0046503F" w:rsidRDefault="00CB59E2" w:rsidP="00CB59E2">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14:paraId="6422FF2B" w14:textId="77777777" w:rsidR="00CB59E2" w:rsidRPr="0046503F" w:rsidRDefault="00CB59E2" w:rsidP="00CB59E2">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4136"/>
        <w:gridCol w:w="4527"/>
      </w:tblGrid>
      <w:tr w:rsidR="00CB59E2" w:rsidRPr="000B31B1" w14:paraId="5E5832C3" w14:textId="77777777" w:rsidTr="00993676">
        <w:tc>
          <w:tcPr>
            <w:tcW w:w="501" w:type="pct"/>
            <w:vAlign w:val="center"/>
          </w:tcPr>
          <w:p w14:paraId="2DA405B0" w14:textId="77777777" w:rsidR="00CB59E2" w:rsidRPr="000B31B1" w:rsidRDefault="00CB59E2" w:rsidP="00993676">
            <w:pPr>
              <w:pStyle w:val="22"/>
              <w:ind w:left="0" w:firstLine="0"/>
              <w:jc w:val="both"/>
              <w:rPr>
                <w:rFonts w:ascii="Times New Roman" w:hAnsi="Times New Roman" w:cs="Times New Roman"/>
              </w:rPr>
            </w:pPr>
            <w:r w:rsidRPr="000B31B1">
              <w:rPr>
                <w:rFonts w:ascii="Times New Roman" w:hAnsi="Times New Roman" w:cs="Times New Roman"/>
              </w:rPr>
              <w:t>№ п/п</w:t>
            </w:r>
          </w:p>
        </w:tc>
        <w:tc>
          <w:tcPr>
            <w:tcW w:w="2148" w:type="pct"/>
            <w:vAlign w:val="center"/>
          </w:tcPr>
          <w:p w14:paraId="087B0E74" w14:textId="77777777" w:rsidR="00CB59E2" w:rsidRPr="000B31B1" w:rsidRDefault="00CB59E2" w:rsidP="00993676">
            <w:pPr>
              <w:pStyle w:val="22"/>
              <w:ind w:left="0" w:firstLine="0"/>
              <w:jc w:val="both"/>
              <w:rPr>
                <w:rFonts w:ascii="Times New Roman" w:hAnsi="Times New Roman" w:cs="Times New Roman"/>
              </w:rPr>
            </w:pPr>
            <w:r w:rsidRPr="000B31B1">
              <w:rPr>
                <w:rFonts w:ascii="Times New Roman" w:hAnsi="Times New Roman" w:cs="Times New Roman"/>
              </w:rPr>
              <w:t>Элементы территории</w:t>
            </w:r>
          </w:p>
        </w:tc>
        <w:tc>
          <w:tcPr>
            <w:tcW w:w="2351" w:type="pct"/>
            <w:vAlign w:val="center"/>
          </w:tcPr>
          <w:p w14:paraId="73E61FA0" w14:textId="77777777" w:rsidR="00CB59E2" w:rsidRPr="000B31B1" w:rsidRDefault="00CB59E2" w:rsidP="00993676">
            <w:pPr>
              <w:pStyle w:val="22"/>
              <w:ind w:left="0" w:firstLine="0"/>
              <w:jc w:val="both"/>
              <w:rPr>
                <w:rFonts w:ascii="Times New Roman" w:hAnsi="Times New Roman" w:cs="Times New Roman"/>
              </w:rPr>
            </w:pPr>
            <w:r w:rsidRPr="000B31B1">
              <w:rPr>
                <w:rFonts w:ascii="Times New Roman" w:hAnsi="Times New Roman" w:cs="Times New Roman"/>
              </w:rPr>
              <w:t>Удельная площадь, м</w:t>
            </w:r>
            <w:r w:rsidRPr="000B31B1">
              <w:rPr>
                <w:rFonts w:ascii="Times New Roman" w:hAnsi="Times New Roman" w:cs="Times New Roman"/>
                <w:vertAlign w:val="superscript"/>
              </w:rPr>
              <w:t>2</w:t>
            </w:r>
            <w:r w:rsidRPr="000B31B1">
              <w:rPr>
                <w:rFonts w:ascii="Times New Roman" w:hAnsi="Times New Roman" w:cs="Times New Roman"/>
              </w:rPr>
              <w:t>/чел., не менее</w:t>
            </w:r>
          </w:p>
        </w:tc>
      </w:tr>
      <w:tr w:rsidR="00CB59E2" w:rsidRPr="000B31B1" w14:paraId="3B92ED65" w14:textId="77777777" w:rsidTr="00993676">
        <w:tc>
          <w:tcPr>
            <w:tcW w:w="501" w:type="pct"/>
            <w:vAlign w:val="center"/>
          </w:tcPr>
          <w:p w14:paraId="78A04392" w14:textId="77777777" w:rsidR="00CB59E2" w:rsidRPr="000B31B1" w:rsidRDefault="00CB59E2" w:rsidP="00993676">
            <w:pPr>
              <w:pStyle w:val="22"/>
              <w:ind w:left="0" w:firstLine="0"/>
              <w:jc w:val="both"/>
              <w:rPr>
                <w:rFonts w:ascii="Times New Roman" w:hAnsi="Times New Roman" w:cs="Times New Roman"/>
              </w:rPr>
            </w:pPr>
            <w:r w:rsidRPr="000B31B1">
              <w:rPr>
                <w:rFonts w:ascii="Times New Roman" w:hAnsi="Times New Roman" w:cs="Times New Roman"/>
              </w:rPr>
              <w:t>1</w:t>
            </w:r>
          </w:p>
        </w:tc>
        <w:tc>
          <w:tcPr>
            <w:tcW w:w="2148" w:type="pct"/>
            <w:vAlign w:val="center"/>
          </w:tcPr>
          <w:p w14:paraId="374D24FC" w14:textId="77777777" w:rsidR="00CB59E2" w:rsidRPr="000B31B1" w:rsidRDefault="00CB59E2" w:rsidP="00993676">
            <w:pPr>
              <w:pStyle w:val="22"/>
              <w:ind w:left="0" w:firstLine="0"/>
              <w:jc w:val="both"/>
              <w:rPr>
                <w:rFonts w:ascii="Times New Roman" w:hAnsi="Times New Roman" w:cs="Times New Roman"/>
              </w:rPr>
            </w:pPr>
            <w:r w:rsidRPr="000B31B1">
              <w:rPr>
                <w:rFonts w:ascii="Times New Roman" w:hAnsi="Times New Roman" w:cs="Times New Roman"/>
              </w:rPr>
              <w:t>Территория общего пользования, в том числе участки школ</w:t>
            </w:r>
          </w:p>
        </w:tc>
        <w:tc>
          <w:tcPr>
            <w:tcW w:w="2351" w:type="pct"/>
            <w:vAlign w:val="center"/>
          </w:tcPr>
          <w:p w14:paraId="2590B595" w14:textId="77777777" w:rsidR="00CB59E2" w:rsidRPr="000B31B1" w:rsidRDefault="00CB59E2" w:rsidP="00993676">
            <w:pPr>
              <w:pStyle w:val="22"/>
              <w:ind w:left="0" w:firstLine="0"/>
              <w:jc w:val="both"/>
              <w:rPr>
                <w:rFonts w:ascii="Times New Roman" w:hAnsi="Times New Roman" w:cs="Times New Roman"/>
              </w:rPr>
            </w:pPr>
            <w:r w:rsidRPr="000B31B1">
              <w:rPr>
                <w:rFonts w:ascii="Times New Roman" w:hAnsi="Times New Roman" w:cs="Times New Roman"/>
              </w:rPr>
              <w:t>6,6*</w:t>
            </w:r>
          </w:p>
        </w:tc>
      </w:tr>
      <w:tr w:rsidR="00CB59E2" w:rsidRPr="000B31B1" w14:paraId="713D846A" w14:textId="77777777" w:rsidTr="00993676">
        <w:tc>
          <w:tcPr>
            <w:tcW w:w="501" w:type="pct"/>
            <w:vAlign w:val="center"/>
          </w:tcPr>
          <w:p w14:paraId="0EAA147C" w14:textId="77777777" w:rsidR="00CB59E2" w:rsidRPr="000B31B1" w:rsidRDefault="00CB59E2" w:rsidP="00993676">
            <w:pPr>
              <w:pStyle w:val="22"/>
              <w:ind w:left="0" w:firstLine="0"/>
              <w:jc w:val="both"/>
              <w:rPr>
                <w:rFonts w:ascii="Times New Roman" w:hAnsi="Times New Roman" w:cs="Times New Roman"/>
              </w:rPr>
            </w:pPr>
            <w:r w:rsidRPr="000B31B1">
              <w:rPr>
                <w:rFonts w:ascii="Times New Roman" w:hAnsi="Times New Roman" w:cs="Times New Roman"/>
              </w:rPr>
              <w:t>2</w:t>
            </w:r>
          </w:p>
        </w:tc>
        <w:tc>
          <w:tcPr>
            <w:tcW w:w="2148" w:type="pct"/>
            <w:vAlign w:val="center"/>
          </w:tcPr>
          <w:p w14:paraId="2DE095E4" w14:textId="77777777" w:rsidR="00CB59E2" w:rsidRPr="000B31B1" w:rsidRDefault="00CB59E2" w:rsidP="00993676">
            <w:pPr>
              <w:pStyle w:val="22"/>
              <w:ind w:left="0" w:firstLine="0"/>
              <w:jc w:val="both"/>
              <w:rPr>
                <w:rFonts w:ascii="Times New Roman" w:hAnsi="Times New Roman" w:cs="Times New Roman"/>
              </w:rPr>
            </w:pPr>
            <w:r w:rsidRPr="000B31B1">
              <w:rPr>
                <w:rFonts w:ascii="Times New Roman" w:hAnsi="Times New Roman" w:cs="Times New Roman"/>
              </w:rPr>
              <w:t>участки дошкольных учреждений</w:t>
            </w:r>
          </w:p>
        </w:tc>
        <w:tc>
          <w:tcPr>
            <w:tcW w:w="2351" w:type="pct"/>
            <w:vAlign w:val="center"/>
          </w:tcPr>
          <w:p w14:paraId="1BE31230" w14:textId="77777777" w:rsidR="00CB59E2" w:rsidRPr="000B31B1" w:rsidRDefault="00CB59E2" w:rsidP="00993676">
            <w:pPr>
              <w:pStyle w:val="22"/>
              <w:ind w:left="0" w:firstLine="0"/>
              <w:jc w:val="both"/>
              <w:rPr>
                <w:rFonts w:ascii="Times New Roman" w:hAnsi="Times New Roman" w:cs="Times New Roman"/>
              </w:rPr>
            </w:pPr>
            <w:r w:rsidRPr="000B31B1">
              <w:rPr>
                <w:rFonts w:ascii="Times New Roman" w:hAnsi="Times New Roman" w:cs="Times New Roman"/>
              </w:rPr>
              <w:t>1,0*</w:t>
            </w:r>
          </w:p>
        </w:tc>
      </w:tr>
      <w:tr w:rsidR="00CB59E2" w:rsidRPr="000B31B1" w14:paraId="69F3DE87" w14:textId="77777777" w:rsidTr="00993676">
        <w:tc>
          <w:tcPr>
            <w:tcW w:w="501" w:type="pct"/>
            <w:vAlign w:val="center"/>
          </w:tcPr>
          <w:p w14:paraId="600DD390" w14:textId="77777777" w:rsidR="00CB59E2" w:rsidRPr="000B31B1" w:rsidRDefault="00CB59E2" w:rsidP="00993676">
            <w:pPr>
              <w:pStyle w:val="22"/>
              <w:ind w:left="0" w:firstLine="0"/>
              <w:jc w:val="both"/>
              <w:rPr>
                <w:rFonts w:ascii="Times New Roman" w:hAnsi="Times New Roman" w:cs="Times New Roman"/>
              </w:rPr>
            </w:pPr>
            <w:r w:rsidRPr="000B31B1">
              <w:rPr>
                <w:rFonts w:ascii="Times New Roman" w:hAnsi="Times New Roman" w:cs="Times New Roman"/>
              </w:rPr>
              <w:t>3</w:t>
            </w:r>
          </w:p>
        </w:tc>
        <w:tc>
          <w:tcPr>
            <w:tcW w:w="2148" w:type="pct"/>
            <w:vAlign w:val="center"/>
          </w:tcPr>
          <w:p w14:paraId="0D7A1B4D" w14:textId="77777777" w:rsidR="00CB59E2" w:rsidRPr="000B31B1" w:rsidRDefault="00CB59E2" w:rsidP="00993676">
            <w:pPr>
              <w:pStyle w:val="22"/>
              <w:ind w:left="0" w:firstLine="0"/>
              <w:jc w:val="both"/>
              <w:rPr>
                <w:rFonts w:ascii="Times New Roman" w:hAnsi="Times New Roman" w:cs="Times New Roman"/>
              </w:rPr>
            </w:pPr>
            <w:r w:rsidRPr="000B31B1">
              <w:rPr>
                <w:rFonts w:ascii="Times New Roman" w:hAnsi="Times New Roman" w:cs="Times New Roman"/>
              </w:rPr>
              <w:t>участки бытового обслуживания</w:t>
            </w:r>
          </w:p>
        </w:tc>
        <w:tc>
          <w:tcPr>
            <w:tcW w:w="2351" w:type="pct"/>
            <w:vAlign w:val="center"/>
          </w:tcPr>
          <w:p w14:paraId="2076003D" w14:textId="77777777" w:rsidR="00CB59E2" w:rsidRPr="000B31B1" w:rsidRDefault="00CB59E2" w:rsidP="00993676">
            <w:pPr>
              <w:pStyle w:val="22"/>
              <w:ind w:left="0" w:firstLine="0"/>
              <w:jc w:val="both"/>
              <w:rPr>
                <w:rFonts w:ascii="Times New Roman" w:hAnsi="Times New Roman" w:cs="Times New Roman"/>
              </w:rPr>
            </w:pPr>
            <w:r w:rsidRPr="000B31B1">
              <w:rPr>
                <w:rFonts w:ascii="Times New Roman" w:hAnsi="Times New Roman" w:cs="Times New Roman"/>
              </w:rPr>
              <w:t>0,8*</w:t>
            </w:r>
          </w:p>
        </w:tc>
      </w:tr>
    </w:tbl>
    <w:p w14:paraId="4BACCDFD" w14:textId="77777777" w:rsidR="00CB59E2" w:rsidRPr="00FA2C1D" w:rsidRDefault="00CB59E2" w:rsidP="00CB59E2">
      <w:pPr>
        <w:pStyle w:val="22"/>
        <w:ind w:left="0" w:firstLine="708"/>
        <w:jc w:val="both"/>
        <w:rPr>
          <w:rFonts w:ascii="Times New Roman" w:hAnsi="Times New Roman" w:cs="Times New Roman"/>
          <w:sz w:val="20"/>
        </w:rPr>
      </w:pPr>
      <w:r w:rsidRPr="00FA2C1D">
        <w:rPr>
          <w:rFonts w:ascii="Times New Roman" w:hAnsi="Times New Roman" w:cs="Times New Roman"/>
          <w:sz w:val="20"/>
        </w:rPr>
        <w:lastRenderedPageBreak/>
        <w:t xml:space="preserve"> *Удельные площади элементов территории определены на основе республиканских и демографических данных за 2005 год.</w:t>
      </w:r>
    </w:p>
    <w:p w14:paraId="3F6740CC" w14:textId="77777777" w:rsidR="00CB59E2" w:rsidRDefault="00CB59E2" w:rsidP="00CB59E2">
      <w:pPr>
        <w:pStyle w:val="Default"/>
        <w:jc w:val="both"/>
        <w:rPr>
          <w:rFonts w:ascii="Times New Roman" w:hAnsi="Times New Roman" w:cs="Times New Roman"/>
        </w:rPr>
      </w:pPr>
    </w:p>
    <w:p w14:paraId="772D9C6F" w14:textId="77777777" w:rsidR="00CB59E2" w:rsidRPr="0046503F" w:rsidRDefault="00CB59E2" w:rsidP="00CB59E2">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14:paraId="2BD755B9" w14:textId="77777777" w:rsidR="00CB59E2" w:rsidRPr="0046503F" w:rsidRDefault="00CB59E2" w:rsidP="00CB59E2">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14:paraId="7F00565F" w14:textId="77777777" w:rsidR="00CB59E2" w:rsidRPr="0046503F" w:rsidRDefault="00CB59E2" w:rsidP="00CB59E2">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14:paraId="4AFE753E" w14:textId="77777777" w:rsidR="00CB59E2" w:rsidRPr="0046503F" w:rsidRDefault="00CB59E2" w:rsidP="00CB59E2">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14:paraId="1EE4B9BF" w14:textId="77777777" w:rsidR="00CB59E2" w:rsidRPr="0046503F" w:rsidRDefault="00CB59E2" w:rsidP="00CB59E2">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14:paraId="47B68F48" w14:textId="77777777" w:rsidR="00CB59E2" w:rsidRPr="0046503F" w:rsidRDefault="00CB59E2" w:rsidP="00CB59E2">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14:paraId="41A38E27" w14:textId="77777777" w:rsidR="00CB59E2" w:rsidRPr="0046503F" w:rsidRDefault="00CB59E2" w:rsidP="00CB59E2">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14:paraId="3A915592" w14:textId="77777777" w:rsidR="00CB59E2" w:rsidRPr="0046503F" w:rsidRDefault="00CB59E2" w:rsidP="00CB59E2">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14:paraId="748C8EFD" w14:textId="77777777" w:rsidR="00CB59E2" w:rsidRPr="0046503F" w:rsidRDefault="00CB59E2" w:rsidP="00CB59E2">
      <w:pPr>
        <w:pStyle w:val="22"/>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14:paraId="4F566EA7" w14:textId="77777777" w:rsidR="00CB59E2" w:rsidRPr="0046503F" w:rsidRDefault="00CB59E2" w:rsidP="00CB59E2">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14:paraId="41DFE87D" w14:textId="77777777" w:rsidR="00CB59E2" w:rsidRPr="004853AF" w:rsidRDefault="00CB59E2" w:rsidP="00CB59E2">
      <w:pPr>
        <w:jc w:val="both"/>
      </w:pPr>
    </w:p>
    <w:p w14:paraId="45E6EBDC" w14:textId="77777777" w:rsidR="00CB59E2" w:rsidRDefault="00CB59E2" w:rsidP="00CB59E2">
      <w:pPr>
        <w:jc w:val="both"/>
      </w:pPr>
    </w:p>
    <w:p w14:paraId="46F338B4" w14:textId="77777777" w:rsidR="00CB59E2" w:rsidRPr="00A67C8A" w:rsidRDefault="00CB59E2" w:rsidP="00CB59E2">
      <w:pPr>
        <w:ind w:firstLine="567"/>
        <w:jc w:val="both"/>
        <w:rPr>
          <w:b/>
        </w:rPr>
      </w:pPr>
      <w:r w:rsidRPr="00A67C8A">
        <w:rPr>
          <w:b/>
        </w:rPr>
        <w:t>4. РАСЧЕТНЫЕ ПОКАЗАТЕЛИ ОБЕСПЕЧЕННОСТИ И ИНТЕНСИВНОСТИ ИСПОЛЬЗОВАНИЯ ТЕРРИТОРИЙ С УЧЕТОМ ПОТРЕБНОСТЕЙ МАЛОМОБИЛЬНЫХ ГРУПП НАСЕЛЕНИЯ.</w:t>
      </w:r>
    </w:p>
    <w:p w14:paraId="7BD32CCD" w14:textId="77777777" w:rsidR="00CB59E2" w:rsidRPr="00A67C8A" w:rsidRDefault="00CB59E2" w:rsidP="00CB59E2">
      <w:pPr>
        <w:ind w:firstLine="567"/>
        <w:jc w:val="both"/>
        <w:rPr>
          <w:b/>
        </w:rPr>
      </w:pPr>
    </w:p>
    <w:p w14:paraId="6F6AA563" w14:textId="77777777" w:rsidR="00CB59E2" w:rsidRPr="00A67C8A" w:rsidRDefault="00CB59E2" w:rsidP="00CB59E2">
      <w:pPr>
        <w:ind w:firstLine="567"/>
        <w:jc w:val="both"/>
        <w:rPr>
          <w:b/>
        </w:rPr>
      </w:pPr>
      <w:r w:rsidRPr="00A67C8A">
        <w:rPr>
          <w:b/>
        </w:rPr>
        <w:t>4.1. Обеспечение доступности жилых объектов, объектов социальной инфраструктуры для инвалидов и маломобильных групп населения.</w:t>
      </w:r>
    </w:p>
    <w:p w14:paraId="6957BCFA"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14:paraId="65F99FF4"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14:paraId="347A4B61"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14:paraId="52AA85C1"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w:t>
      </w:r>
      <w:r w:rsidRPr="00A67C8A">
        <w:rPr>
          <w:rFonts w:ascii="Times New Roman" w:hAnsi="Times New Roman" w:cs="Times New Roman"/>
        </w:rPr>
        <w:lastRenderedPageBreak/>
        <w:t xml:space="preserve">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14:paraId="72DA1BD2"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14:paraId="346A37E8"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14:paraId="69EF996B"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14:paraId="27DD8B6B"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14:paraId="793A50C6"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14:paraId="4D39B204" w14:textId="77777777" w:rsidR="00CB59E2" w:rsidRPr="00A67C8A" w:rsidRDefault="00CB59E2" w:rsidP="00CB59E2">
      <w:pPr>
        <w:ind w:firstLine="567"/>
        <w:jc w:val="both"/>
      </w:pPr>
      <w:r w:rsidRPr="00A67C8A">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396F277C"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14:paraId="784A8654"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14:paraId="5E102CE4"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14:paraId="2D9701B8"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14:paraId="1529AFFC"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14:paraId="7B511C9A"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14:paraId="71C339C7"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14:paraId="698C6E9E"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14:paraId="4B7C8FD2"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14:paraId="04A63EC3"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14:paraId="78C27FA6"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14:paraId="58A80814"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14:paraId="414ABC03"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14:paraId="6B1B8346"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14:paraId="1987F983"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14:paraId="107BCB6B"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14:paraId="78377D84"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14:paraId="03D73342"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14:paraId="71D619A7"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14:paraId="3DA32217"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14:paraId="365FA11A"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14:paraId="0DB426A2"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14:paraId="533AD391"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14:paraId="12D33CCB"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14:paraId="4CCFE66D"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14:paraId="5EC7C3A7"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14:paraId="30A9D8A0"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14:paraId="7EE84EBC"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14:paraId="31216F9E"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14:paraId="6AC3DAD6"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14:paraId="76AF26CB" w14:textId="77777777" w:rsidR="00CB59E2" w:rsidRPr="00A67C8A" w:rsidRDefault="00CB59E2" w:rsidP="00CB59E2">
      <w:pPr>
        <w:ind w:firstLine="567"/>
        <w:jc w:val="both"/>
      </w:pPr>
      <w:r w:rsidRPr="00A67C8A">
        <w:t xml:space="preserve">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w:t>
      </w:r>
      <w:r w:rsidRPr="00A67C8A">
        <w:lastRenderedPageBreak/>
        <w:t>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14:paraId="38703EE5"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14:paraId="4529A87D"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14:paraId="6A31A052"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14:paraId="0CE04C9F"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14:paraId="13E839A5"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14:paraId="4EF8262A"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14:paraId="20DCEE14"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14:paraId="56A6406B"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14:paraId="430229D4"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14:paraId="450B8581"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14:paraId="660D7762"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14:paraId="2DA9DC6B"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14:paraId="6879CB56" w14:textId="77777777" w:rsidR="00CB59E2" w:rsidRPr="00A67C8A" w:rsidRDefault="00CB59E2" w:rsidP="00CB59E2">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14:paraId="237A939C" w14:textId="77777777" w:rsidR="00CB59E2" w:rsidRPr="00A67C8A" w:rsidRDefault="00CB59E2" w:rsidP="00CB59E2">
      <w:pPr>
        <w:ind w:firstLine="567"/>
        <w:jc w:val="both"/>
      </w:pPr>
      <w:r w:rsidRPr="00A67C8A">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307D9AB2" w14:textId="77777777" w:rsidR="00CB59E2" w:rsidRPr="00A67C8A" w:rsidRDefault="00CB59E2" w:rsidP="00CB59E2">
      <w:pPr>
        <w:ind w:firstLine="567"/>
        <w:jc w:val="both"/>
      </w:pPr>
    </w:p>
    <w:p w14:paraId="5DA45C07" w14:textId="77777777" w:rsidR="00CB59E2" w:rsidRPr="00A67C8A" w:rsidRDefault="00CB59E2" w:rsidP="00CB59E2">
      <w:pPr>
        <w:ind w:firstLine="567"/>
        <w:jc w:val="both"/>
        <w:rPr>
          <w:b/>
        </w:rPr>
      </w:pPr>
      <w:r w:rsidRPr="00A67C8A">
        <w:rPr>
          <w:b/>
        </w:rPr>
        <w:t>4.2. Расчетные показатели</w:t>
      </w:r>
    </w:p>
    <w:p w14:paraId="056B6FAF" w14:textId="77777777" w:rsidR="00CB59E2" w:rsidRPr="00A67C8A" w:rsidRDefault="00CB59E2" w:rsidP="00CB59E2">
      <w:pPr>
        <w:ind w:firstLine="567"/>
        <w:jc w:val="both"/>
      </w:pPr>
      <w:r w:rsidRPr="00A67C8A">
        <w:t>4.2.1. Специализированные жилые дома или группа квартир для инвалидов колясочников (кол.чел. на 1000 чел. населения) – 0,5 чел.</w:t>
      </w:r>
    </w:p>
    <w:p w14:paraId="05A838B6" w14:textId="77777777" w:rsidR="00CB59E2" w:rsidRPr="00A67C8A" w:rsidRDefault="00CB59E2" w:rsidP="00CB59E2">
      <w:pPr>
        <w:ind w:firstLine="567"/>
        <w:jc w:val="both"/>
      </w:pPr>
      <w:r w:rsidRPr="00A67C8A">
        <w:t>4.2.2. Количество мест парковки для индивидуального автотранспорта инвалида ( не менее)</w:t>
      </w:r>
    </w:p>
    <w:p w14:paraId="21945112" w14:textId="77777777" w:rsidR="00CB59E2" w:rsidRPr="00A67C8A" w:rsidRDefault="00CB59E2" w:rsidP="00CB59E2">
      <w:pPr>
        <w:ind w:firstLine="567"/>
        <w:jc w:val="both"/>
      </w:pPr>
      <w:r w:rsidRPr="00A67C8A">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CB59E2" w:rsidRPr="000B31B1" w14:paraId="721B4A60" w14:textId="77777777" w:rsidTr="00993676">
        <w:tc>
          <w:tcPr>
            <w:tcW w:w="4786" w:type="dxa"/>
            <w:vAlign w:val="center"/>
          </w:tcPr>
          <w:p w14:paraId="51F6E6CC" w14:textId="77777777" w:rsidR="00CB59E2" w:rsidRPr="000B31B1" w:rsidRDefault="00CB59E2" w:rsidP="00993676">
            <w:pPr>
              <w:jc w:val="both"/>
            </w:pPr>
            <w:r w:rsidRPr="000B31B1">
              <w:lastRenderedPageBreak/>
              <w:t>Место размещения</w:t>
            </w:r>
          </w:p>
        </w:tc>
        <w:tc>
          <w:tcPr>
            <w:tcW w:w="2126" w:type="dxa"/>
            <w:vAlign w:val="center"/>
          </w:tcPr>
          <w:p w14:paraId="0800EFFD" w14:textId="77777777" w:rsidR="00CB59E2" w:rsidRPr="000B31B1" w:rsidRDefault="00CB59E2" w:rsidP="00993676">
            <w:pPr>
              <w:jc w:val="both"/>
            </w:pPr>
            <w:r w:rsidRPr="000B31B1">
              <w:t>Норма обеспеченности</w:t>
            </w:r>
          </w:p>
        </w:tc>
        <w:tc>
          <w:tcPr>
            <w:tcW w:w="1800" w:type="dxa"/>
          </w:tcPr>
          <w:p w14:paraId="27036227" w14:textId="77777777" w:rsidR="00CB59E2" w:rsidRPr="000B31B1" w:rsidRDefault="00CB59E2" w:rsidP="00993676">
            <w:pPr>
              <w:jc w:val="both"/>
            </w:pPr>
            <w:r w:rsidRPr="000B31B1">
              <w:t>Единица измерения</w:t>
            </w:r>
          </w:p>
        </w:tc>
        <w:tc>
          <w:tcPr>
            <w:tcW w:w="1602" w:type="dxa"/>
            <w:vAlign w:val="center"/>
          </w:tcPr>
          <w:p w14:paraId="47D93035" w14:textId="77777777" w:rsidR="00CB59E2" w:rsidRPr="000B31B1" w:rsidRDefault="00CB59E2" w:rsidP="00993676">
            <w:pPr>
              <w:jc w:val="both"/>
            </w:pPr>
            <w:r w:rsidRPr="000B31B1">
              <w:t>Примечание</w:t>
            </w:r>
          </w:p>
        </w:tc>
      </w:tr>
      <w:tr w:rsidR="00CB59E2" w:rsidRPr="000B31B1" w14:paraId="7A62FB48" w14:textId="77777777" w:rsidTr="00993676">
        <w:tc>
          <w:tcPr>
            <w:tcW w:w="4786" w:type="dxa"/>
            <w:vAlign w:val="center"/>
          </w:tcPr>
          <w:p w14:paraId="1C013F03" w14:textId="77777777" w:rsidR="00CB59E2" w:rsidRPr="000B31B1" w:rsidRDefault="00CB59E2" w:rsidP="00993676">
            <w:pPr>
              <w:jc w:val="both"/>
            </w:pPr>
            <w:r w:rsidRPr="000B31B1">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14:paraId="76DB0C8F" w14:textId="77777777" w:rsidR="00CB59E2" w:rsidRPr="000B31B1" w:rsidRDefault="00CB59E2" w:rsidP="00993676">
            <w:pPr>
              <w:jc w:val="both"/>
            </w:pPr>
            <w:r w:rsidRPr="000B31B1">
              <w:t>10</w:t>
            </w:r>
          </w:p>
        </w:tc>
        <w:tc>
          <w:tcPr>
            <w:tcW w:w="1800" w:type="dxa"/>
          </w:tcPr>
          <w:p w14:paraId="4C7DCC2D" w14:textId="77777777" w:rsidR="00CB59E2" w:rsidRPr="000B31B1" w:rsidRDefault="00CB59E2" w:rsidP="00993676">
            <w:pPr>
              <w:jc w:val="both"/>
            </w:pPr>
            <w:r w:rsidRPr="000B31B1">
              <w:t>% мест от общего количества парковочных мест</w:t>
            </w:r>
          </w:p>
        </w:tc>
        <w:tc>
          <w:tcPr>
            <w:tcW w:w="1602" w:type="dxa"/>
            <w:vMerge w:val="restart"/>
            <w:vAlign w:val="center"/>
          </w:tcPr>
          <w:p w14:paraId="110EA880" w14:textId="77777777" w:rsidR="00CB59E2" w:rsidRPr="000B31B1" w:rsidRDefault="00CB59E2" w:rsidP="00993676">
            <w:pPr>
              <w:jc w:val="both"/>
            </w:pPr>
            <w:r w:rsidRPr="000B31B1">
              <w:t>Но не менее одного места</w:t>
            </w:r>
          </w:p>
        </w:tc>
      </w:tr>
      <w:tr w:rsidR="00CB59E2" w:rsidRPr="000B31B1" w14:paraId="2840D90B" w14:textId="77777777" w:rsidTr="00993676">
        <w:tc>
          <w:tcPr>
            <w:tcW w:w="4786" w:type="dxa"/>
            <w:vAlign w:val="center"/>
          </w:tcPr>
          <w:p w14:paraId="424EEF9E" w14:textId="77777777" w:rsidR="00CB59E2" w:rsidRPr="000B31B1" w:rsidRDefault="00CB59E2" w:rsidP="00993676">
            <w:pPr>
              <w:jc w:val="both"/>
            </w:pPr>
            <w:r w:rsidRPr="000B31B1">
              <w:t>на открытых стоянках для кратковременного хранения легковых автомобилей при специализированных зданиях</w:t>
            </w:r>
          </w:p>
        </w:tc>
        <w:tc>
          <w:tcPr>
            <w:tcW w:w="2126" w:type="dxa"/>
            <w:vAlign w:val="center"/>
          </w:tcPr>
          <w:p w14:paraId="694B60FB" w14:textId="77777777" w:rsidR="00CB59E2" w:rsidRPr="000B31B1" w:rsidRDefault="00CB59E2" w:rsidP="00993676">
            <w:pPr>
              <w:jc w:val="both"/>
            </w:pPr>
            <w:r w:rsidRPr="000B31B1">
              <w:t>10</w:t>
            </w:r>
          </w:p>
        </w:tc>
        <w:tc>
          <w:tcPr>
            <w:tcW w:w="1800" w:type="dxa"/>
          </w:tcPr>
          <w:p w14:paraId="0BD45C32" w14:textId="77777777" w:rsidR="00CB59E2" w:rsidRPr="000B31B1" w:rsidRDefault="00CB59E2" w:rsidP="00993676">
            <w:pPr>
              <w:jc w:val="both"/>
            </w:pPr>
            <w:r w:rsidRPr="000B31B1">
              <w:t>% мест от общего количества парковочных мест</w:t>
            </w:r>
          </w:p>
        </w:tc>
        <w:tc>
          <w:tcPr>
            <w:tcW w:w="1602" w:type="dxa"/>
            <w:vMerge/>
            <w:vAlign w:val="center"/>
          </w:tcPr>
          <w:p w14:paraId="6CE1A9ED" w14:textId="77777777" w:rsidR="00CB59E2" w:rsidRPr="000B31B1" w:rsidRDefault="00CB59E2" w:rsidP="00993676">
            <w:pPr>
              <w:jc w:val="both"/>
            </w:pPr>
          </w:p>
        </w:tc>
      </w:tr>
      <w:tr w:rsidR="00CB59E2" w:rsidRPr="000B31B1" w14:paraId="1AB45534" w14:textId="77777777" w:rsidTr="00993676">
        <w:tc>
          <w:tcPr>
            <w:tcW w:w="4786" w:type="dxa"/>
            <w:vAlign w:val="center"/>
          </w:tcPr>
          <w:p w14:paraId="5AD33CDB" w14:textId="77777777" w:rsidR="00CB59E2" w:rsidRPr="000B31B1" w:rsidRDefault="00CB59E2" w:rsidP="00993676">
            <w:pPr>
              <w:jc w:val="both"/>
            </w:pPr>
            <w:r w:rsidRPr="000B31B1">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14:paraId="74D290CC" w14:textId="77777777" w:rsidR="00CB59E2" w:rsidRPr="000B31B1" w:rsidRDefault="00CB59E2" w:rsidP="00993676">
            <w:pPr>
              <w:jc w:val="both"/>
            </w:pPr>
            <w:r w:rsidRPr="000B31B1">
              <w:t>20</w:t>
            </w:r>
          </w:p>
        </w:tc>
        <w:tc>
          <w:tcPr>
            <w:tcW w:w="1800" w:type="dxa"/>
          </w:tcPr>
          <w:p w14:paraId="4D09C9E2" w14:textId="77777777" w:rsidR="00CB59E2" w:rsidRPr="000B31B1" w:rsidRDefault="00CB59E2" w:rsidP="00993676">
            <w:pPr>
              <w:jc w:val="both"/>
            </w:pPr>
            <w:r w:rsidRPr="000B31B1">
              <w:t>% мест от общего количества парковочных мест</w:t>
            </w:r>
          </w:p>
        </w:tc>
        <w:tc>
          <w:tcPr>
            <w:tcW w:w="1602" w:type="dxa"/>
            <w:vMerge/>
            <w:vAlign w:val="center"/>
          </w:tcPr>
          <w:p w14:paraId="0B92D2F9" w14:textId="77777777" w:rsidR="00CB59E2" w:rsidRPr="000B31B1" w:rsidRDefault="00CB59E2" w:rsidP="00993676">
            <w:pPr>
              <w:jc w:val="both"/>
            </w:pPr>
          </w:p>
        </w:tc>
      </w:tr>
    </w:tbl>
    <w:p w14:paraId="13356EF4" w14:textId="77777777" w:rsidR="00CB59E2" w:rsidRPr="00A67C8A" w:rsidRDefault="00CB59E2" w:rsidP="00CB59E2">
      <w:pPr>
        <w:ind w:firstLine="567"/>
        <w:jc w:val="both"/>
      </w:pPr>
    </w:p>
    <w:p w14:paraId="03EE4FED" w14:textId="77777777" w:rsidR="00CB59E2" w:rsidRPr="00A67C8A" w:rsidRDefault="00CB59E2" w:rsidP="00CB59E2">
      <w:pPr>
        <w:ind w:firstLine="567"/>
        <w:jc w:val="both"/>
      </w:pPr>
      <w:r w:rsidRPr="00A67C8A">
        <w:t>4.2.3. Расстояние от жилого дома до мест хранения индивидуального автотранспорта инвалида – не более 100 м; и не менее 10 м.</w:t>
      </w:r>
    </w:p>
    <w:p w14:paraId="687CDCEF" w14:textId="77777777" w:rsidR="00CB59E2" w:rsidRPr="00A67C8A" w:rsidRDefault="00CB59E2" w:rsidP="00CB59E2">
      <w:pPr>
        <w:ind w:firstLine="567"/>
        <w:jc w:val="both"/>
      </w:pPr>
      <w:r w:rsidRPr="00A67C8A">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14:paraId="1934B29D" w14:textId="77777777" w:rsidR="00CB59E2" w:rsidRPr="00A67C8A" w:rsidRDefault="00CB59E2" w:rsidP="00CB59E2">
      <w:pPr>
        <w:ind w:firstLine="567"/>
        <w:jc w:val="both"/>
      </w:pPr>
      <w:r w:rsidRPr="00A67C8A">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14:paraId="15B4F932" w14:textId="77777777" w:rsidR="00CB59E2" w:rsidRPr="00A67C8A" w:rsidRDefault="00CB59E2" w:rsidP="00CB59E2">
      <w:pPr>
        <w:ind w:firstLine="567"/>
        <w:jc w:val="both"/>
      </w:pPr>
      <w:r w:rsidRPr="00A67C8A">
        <w:t>4.2.6. Размер машино-места для парковки индивидуального транспорта инвалида, без учета площади проездов (м2 на 1 машино-место) – 17,5 м2.</w:t>
      </w:r>
    </w:p>
    <w:p w14:paraId="5AC8A391" w14:textId="77777777" w:rsidR="00CB59E2" w:rsidRPr="00A67C8A" w:rsidRDefault="00CB59E2" w:rsidP="00CB59E2">
      <w:pPr>
        <w:ind w:firstLine="567"/>
        <w:jc w:val="both"/>
      </w:pPr>
      <w:r w:rsidRPr="00A67C8A">
        <w:t>4.2.7. Размер земельного участка  крытого бокса для хранения индивидуального транспорта инвалида (м2 на 1 мшино-место) – 21 м2.</w:t>
      </w:r>
    </w:p>
    <w:p w14:paraId="5E37D88D" w14:textId="77777777" w:rsidR="00CB59E2" w:rsidRPr="00A67C8A" w:rsidRDefault="00CB59E2" w:rsidP="00CB59E2">
      <w:pPr>
        <w:ind w:firstLine="567"/>
        <w:jc w:val="both"/>
      </w:pPr>
      <w:r w:rsidRPr="00A67C8A">
        <w:t>4.2.8. Ширина зоны для парковки автомобиля инвалида (не менее) – 3,5 м.</w:t>
      </w:r>
    </w:p>
    <w:p w14:paraId="1F7B8220" w14:textId="77777777" w:rsidR="00CB59E2" w:rsidRPr="00A67C8A" w:rsidRDefault="00CB59E2" w:rsidP="00CB59E2">
      <w:pPr>
        <w:ind w:firstLine="567"/>
        <w:jc w:val="both"/>
      </w:pPr>
      <w:r w:rsidRPr="00A67C8A">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14:paraId="603BC47D" w14:textId="77777777" w:rsidR="00CB59E2" w:rsidRPr="00A67C8A" w:rsidRDefault="00CB59E2" w:rsidP="00CB59E2">
      <w:pPr>
        <w:ind w:firstLine="283"/>
        <w:jc w:val="both"/>
      </w:pPr>
    </w:p>
    <w:p w14:paraId="6FEDD875" w14:textId="77777777" w:rsidR="00CB59E2" w:rsidRPr="00A67C8A" w:rsidRDefault="00CB59E2" w:rsidP="00CB59E2">
      <w:pPr>
        <w:ind w:firstLine="709"/>
        <w:jc w:val="both"/>
      </w:pPr>
    </w:p>
    <w:p w14:paraId="1295F3AC" w14:textId="77777777" w:rsidR="00CB59E2" w:rsidRDefault="00CB59E2" w:rsidP="00CB59E2">
      <w:pPr>
        <w:jc w:val="both"/>
      </w:pPr>
      <w:r>
        <w:br w:type="page"/>
      </w:r>
    </w:p>
    <w:p w14:paraId="1DB1C801" w14:textId="77777777" w:rsidR="00CB59E2" w:rsidRDefault="00CB59E2" w:rsidP="00CB59E2">
      <w:pPr>
        <w:ind w:firstLine="567"/>
        <w:jc w:val="both"/>
        <w:rPr>
          <w:b/>
        </w:rPr>
      </w:pPr>
      <w:r w:rsidRPr="002D062D">
        <w:rPr>
          <w:b/>
        </w:rPr>
        <w:lastRenderedPageBreak/>
        <w:t>5. РАСЧЕТНЫЕ ПОКАЗАТЕЛИ ОБЕСПЕЧЕННОСТИ И ИНТЕНСИВНОСТИ ИСПОЛЬЗОВАНИЯ ТЕРРИТОРИЙ РЕКРЕАЦИОННЫХ ЗОН</w:t>
      </w:r>
    </w:p>
    <w:p w14:paraId="4852A2E2" w14:textId="77777777" w:rsidR="00CB59E2" w:rsidRPr="002D062D" w:rsidRDefault="00CB59E2" w:rsidP="00CB59E2">
      <w:pPr>
        <w:ind w:firstLine="567"/>
        <w:jc w:val="both"/>
        <w:rPr>
          <w:b/>
        </w:rPr>
      </w:pPr>
    </w:p>
    <w:p w14:paraId="253F8DBF" w14:textId="77777777" w:rsidR="00CB59E2" w:rsidRPr="002D062D" w:rsidRDefault="00CB59E2" w:rsidP="00CB59E2">
      <w:pPr>
        <w:ind w:firstLine="567"/>
        <w:jc w:val="both"/>
        <w:rPr>
          <w:b/>
        </w:rPr>
      </w:pPr>
      <w:r w:rsidRPr="002D062D">
        <w:rPr>
          <w:b/>
        </w:rPr>
        <w:t>5.1. Общие требования</w:t>
      </w:r>
    </w:p>
    <w:p w14:paraId="122DA378" w14:textId="77777777" w:rsidR="00CB59E2" w:rsidRPr="002D062D" w:rsidRDefault="00CB59E2" w:rsidP="00CB59E2">
      <w:pPr>
        <w:ind w:firstLine="567"/>
        <w:jc w:val="both"/>
      </w:pPr>
      <w:r w:rsidRPr="002D062D">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t>щие систему открытых пространств</w:t>
      </w:r>
      <w:r w:rsidRPr="002D062D">
        <w:t>.</w:t>
      </w:r>
    </w:p>
    <w:p w14:paraId="7BE4E637" w14:textId="77777777" w:rsidR="00CB59E2" w:rsidRPr="002D062D" w:rsidRDefault="00CB59E2" w:rsidP="00CB59E2">
      <w:pPr>
        <w:ind w:firstLine="567"/>
        <w:jc w:val="both"/>
      </w:pPr>
      <w:r w:rsidRPr="002D062D">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14:paraId="1760D1F4"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14:paraId="78634EC9"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14:paraId="14D26A5C" w14:textId="77777777" w:rsidR="00CB59E2" w:rsidRPr="002D062D" w:rsidRDefault="00CB59E2" w:rsidP="00CB59E2">
      <w:pPr>
        <w:ind w:firstLine="567"/>
        <w:jc w:val="both"/>
      </w:pPr>
      <w:r w:rsidRPr="002D062D">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14:paraId="67471047"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14:paraId="2C487139"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14:paraId="722C7417"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14:paraId="2E6E9523" w14:textId="77777777" w:rsidR="00CB59E2" w:rsidRDefault="00CB59E2" w:rsidP="00CB59E2">
      <w:pPr>
        <w:ind w:firstLine="567"/>
        <w:jc w:val="both"/>
      </w:pPr>
      <w:r w:rsidRPr="002D062D">
        <w:t>- расстояния от зеленых насаждений до зданий, сооружений, коммуникаций.</w:t>
      </w:r>
    </w:p>
    <w:p w14:paraId="635C2014" w14:textId="77777777" w:rsidR="00CB59E2" w:rsidRPr="002D062D" w:rsidRDefault="00CB59E2" w:rsidP="00CB59E2">
      <w:pPr>
        <w:ind w:firstLine="567"/>
        <w:jc w:val="both"/>
      </w:pPr>
    </w:p>
    <w:p w14:paraId="60477A3A" w14:textId="77777777" w:rsidR="00CB59E2" w:rsidRPr="002D062D" w:rsidRDefault="00CB59E2" w:rsidP="00CB59E2">
      <w:pPr>
        <w:ind w:firstLine="567"/>
        <w:jc w:val="both"/>
        <w:rPr>
          <w:b/>
        </w:rPr>
      </w:pPr>
      <w:r w:rsidRPr="002D062D">
        <w:rPr>
          <w:b/>
        </w:rPr>
        <w:t>5.2. Озелененные территории общего пользования</w:t>
      </w:r>
    </w:p>
    <w:p w14:paraId="3128F08B"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14:paraId="0AA0C670"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14:paraId="54E9642B"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14:paraId="18B4A947"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14:paraId="65CED298"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14:paraId="4A720E33"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14:paraId="14979378"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14:paraId="16012D60"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14:paraId="463679FE"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14:paraId="32F2CF01"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14:paraId="27FC2904"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14:paraId="0FBE3527"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14:paraId="0F09E393" w14:textId="77777777" w:rsidR="00CB59E2" w:rsidRPr="002D062D" w:rsidRDefault="00CB59E2" w:rsidP="00CB59E2">
      <w:pPr>
        <w:ind w:firstLine="567"/>
        <w:jc w:val="both"/>
      </w:pPr>
      <w:r w:rsidRPr="002D062D">
        <w:t>- обслуживающие сооружения и хозяйственные постройки - 2%.</w:t>
      </w:r>
    </w:p>
    <w:p w14:paraId="096C400B" w14:textId="77777777" w:rsidR="00CB59E2" w:rsidRPr="002D062D" w:rsidRDefault="00CB59E2" w:rsidP="00CB59E2">
      <w:pPr>
        <w:ind w:firstLine="567"/>
        <w:jc w:val="both"/>
      </w:pPr>
      <w:r w:rsidRPr="002D062D">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14:paraId="18E19DF8"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14:paraId="227600DF" w14:textId="77777777" w:rsidR="00CB59E2" w:rsidRPr="002D062D" w:rsidRDefault="00CB59E2" w:rsidP="00CB59E2">
      <w:pPr>
        <w:ind w:firstLine="567"/>
        <w:jc w:val="both"/>
      </w:pPr>
      <w:r w:rsidRPr="002D062D">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14:paraId="240C3352"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14:paraId="03198F22"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14:paraId="0694C3A0"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14:paraId="1421946A" w14:textId="77777777" w:rsidR="00CB59E2" w:rsidRPr="002D062D" w:rsidRDefault="00CB59E2" w:rsidP="00CB59E2">
      <w:pPr>
        <w:ind w:firstLine="567"/>
        <w:jc w:val="both"/>
      </w:pPr>
      <w:r w:rsidRPr="002D062D">
        <w:t>- здания и сооружения - 5 – 7</w:t>
      </w:r>
    </w:p>
    <w:p w14:paraId="67477552"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14:paraId="3B6CBF0A"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14:paraId="55E9C889"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14:paraId="04BF0AD0"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14:paraId="300E7547"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14:paraId="35B5E29C"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14:paraId="1DC34EE5"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14:paraId="68B660F5"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14:paraId="37B298EE"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14:paraId="59A1BAF3"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14:paraId="2C8DE9F9"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14:paraId="5B55CC4C"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14:paraId="058B6D75"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14:paraId="50F2DFEB"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14:paraId="10851FFA"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14:paraId="5E2878FC" w14:textId="77777777" w:rsidR="00CB59E2" w:rsidRPr="002D062D" w:rsidRDefault="00CB59E2" w:rsidP="00CB59E2">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1983"/>
        <w:gridCol w:w="2782"/>
        <w:gridCol w:w="2291"/>
      </w:tblGrid>
      <w:tr w:rsidR="00CB59E2" w:rsidRPr="000B31B1" w14:paraId="6A7F9DB7" w14:textId="77777777" w:rsidTr="00993676">
        <w:trPr>
          <w:trHeight w:val="612"/>
        </w:trPr>
        <w:tc>
          <w:tcPr>
            <w:tcW w:w="1335" w:type="pct"/>
            <w:vMerge w:val="restart"/>
          </w:tcPr>
          <w:p w14:paraId="51B63A1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Ширина бульвара, м </w:t>
            </w:r>
          </w:p>
        </w:tc>
        <w:tc>
          <w:tcPr>
            <w:tcW w:w="3665" w:type="pct"/>
            <w:gridSpan w:val="3"/>
          </w:tcPr>
          <w:p w14:paraId="56E0007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Элементы территории (% от общей площади) </w:t>
            </w:r>
          </w:p>
        </w:tc>
      </w:tr>
      <w:tr w:rsidR="00CB59E2" w:rsidRPr="000B31B1" w14:paraId="4DBA898D" w14:textId="77777777" w:rsidTr="00993676">
        <w:trPr>
          <w:trHeight w:val="1025"/>
        </w:trPr>
        <w:tc>
          <w:tcPr>
            <w:tcW w:w="1335" w:type="pct"/>
            <w:vMerge/>
          </w:tcPr>
          <w:p w14:paraId="3CD25B4F" w14:textId="77777777" w:rsidR="00CB59E2" w:rsidRPr="000B31B1" w:rsidRDefault="00CB59E2" w:rsidP="00993676">
            <w:pPr>
              <w:pStyle w:val="Default"/>
              <w:jc w:val="both"/>
              <w:rPr>
                <w:rFonts w:ascii="Times New Roman" w:hAnsi="Times New Roman" w:cs="Times New Roman"/>
              </w:rPr>
            </w:pPr>
          </w:p>
        </w:tc>
        <w:tc>
          <w:tcPr>
            <w:tcW w:w="1030" w:type="pct"/>
          </w:tcPr>
          <w:p w14:paraId="6D05B9C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территории зеленых насаждений и водоемов</w:t>
            </w:r>
          </w:p>
        </w:tc>
        <w:tc>
          <w:tcPr>
            <w:tcW w:w="1445" w:type="pct"/>
          </w:tcPr>
          <w:p w14:paraId="0FB48CC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аллеи, дорожки, площадки </w:t>
            </w:r>
          </w:p>
        </w:tc>
        <w:tc>
          <w:tcPr>
            <w:tcW w:w="1190" w:type="pct"/>
          </w:tcPr>
          <w:p w14:paraId="1C88F8B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сооружения и застройка </w:t>
            </w:r>
          </w:p>
        </w:tc>
      </w:tr>
      <w:tr w:rsidR="00CB59E2" w:rsidRPr="000B31B1" w14:paraId="4C652BE1" w14:textId="77777777" w:rsidTr="00993676">
        <w:trPr>
          <w:trHeight w:val="220"/>
        </w:trPr>
        <w:tc>
          <w:tcPr>
            <w:tcW w:w="1335" w:type="pct"/>
          </w:tcPr>
          <w:p w14:paraId="083BD6D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18 - 25 </w:t>
            </w:r>
          </w:p>
        </w:tc>
        <w:tc>
          <w:tcPr>
            <w:tcW w:w="1030" w:type="pct"/>
          </w:tcPr>
          <w:p w14:paraId="7AADD02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70 - 75 </w:t>
            </w:r>
          </w:p>
        </w:tc>
        <w:tc>
          <w:tcPr>
            <w:tcW w:w="1445" w:type="pct"/>
          </w:tcPr>
          <w:p w14:paraId="7917E83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30 - 25 </w:t>
            </w:r>
          </w:p>
        </w:tc>
        <w:tc>
          <w:tcPr>
            <w:tcW w:w="1190" w:type="pct"/>
          </w:tcPr>
          <w:p w14:paraId="2533B9A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w:t>
            </w:r>
          </w:p>
        </w:tc>
      </w:tr>
      <w:tr w:rsidR="00CB59E2" w:rsidRPr="000B31B1" w14:paraId="62827012" w14:textId="77777777" w:rsidTr="00993676">
        <w:trPr>
          <w:trHeight w:val="220"/>
        </w:trPr>
        <w:tc>
          <w:tcPr>
            <w:tcW w:w="1335" w:type="pct"/>
          </w:tcPr>
          <w:p w14:paraId="6051412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25 - 50 </w:t>
            </w:r>
          </w:p>
        </w:tc>
        <w:tc>
          <w:tcPr>
            <w:tcW w:w="1030" w:type="pct"/>
          </w:tcPr>
          <w:p w14:paraId="283CB2D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75 - 80 </w:t>
            </w:r>
          </w:p>
        </w:tc>
        <w:tc>
          <w:tcPr>
            <w:tcW w:w="1445" w:type="pct"/>
          </w:tcPr>
          <w:p w14:paraId="3BA65EE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23 - 17 </w:t>
            </w:r>
          </w:p>
        </w:tc>
        <w:tc>
          <w:tcPr>
            <w:tcW w:w="1190" w:type="pct"/>
          </w:tcPr>
          <w:p w14:paraId="78940B4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2 - 3 </w:t>
            </w:r>
          </w:p>
        </w:tc>
      </w:tr>
      <w:tr w:rsidR="00CB59E2" w:rsidRPr="000B31B1" w14:paraId="58B951E0" w14:textId="77777777" w:rsidTr="00993676">
        <w:trPr>
          <w:trHeight w:val="220"/>
        </w:trPr>
        <w:tc>
          <w:tcPr>
            <w:tcW w:w="1335" w:type="pct"/>
          </w:tcPr>
          <w:p w14:paraId="4112605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более 50 </w:t>
            </w:r>
          </w:p>
        </w:tc>
        <w:tc>
          <w:tcPr>
            <w:tcW w:w="1030" w:type="pct"/>
          </w:tcPr>
          <w:p w14:paraId="7906E8D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65 - 70 </w:t>
            </w:r>
          </w:p>
        </w:tc>
        <w:tc>
          <w:tcPr>
            <w:tcW w:w="1445" w:type="pct"/>
          </w:tcPr>
          <w:p w14:paraId="191F1D8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30 - 25 </w:t>
            </w:r>
          </w:p>
        </w:tc>
        <w:tc>
          <w:tcPr>
            <w:tcW w:w="1190" w:type="pct"/>
          </w:tcPr>
          <w:p w14:paraId="59BD92E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не более 5 </w:t>
            </w:r>
          </w:p>
        </w:tc>
      </w:tr>
    </w:tbl>
    <w:p w14:paraId="5886F3C9"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14:paraId="4C43580F" w14:textId="77777777" w:rsidR="00CB59E2" w:rsidRPr="002D062D" w:rsidRDefault="00CB59E2" w:rsidP="00CB59E2">
      <w:pPr>
        <w:ind w:firstLine="567"/>
        <w:jc w:val="both"/>
      </w:pPr>
      <w:r w:rsidRPr="002D062D">
        <w:t>На территории сквера запрещается размещение застройки.</w:t>
      </w:r>
    </w:p>
    <w:p w14:paraId="4E9622D2"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14:paraId="70C2B74A"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14:paraId="78FE8C63"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14:paraId="585CB191"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14:paraId="7714EE66" w14:textId="77777777" w:rsidR="00CB59E2" w:rsidRDefault="00CB59E2" w:rsidP="00CB59E2">
      <w:pPr>
        <w:ind w:firstLine="567"/>
        <w:jc w:val="both"/>
      </w:pPr>
      <w:r w:rsidRPr="002D062D">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14:paraId="790AC061" w14:textId="77777777" w:rsidR="00CB59E2" w:rsidRPr="002D062D" w:rsidRDefault="00CB59E2" w:rsidP="00CB59E2">
      <w:pPr>
        <w:ind w:firstLine="567"/>
        <w:jc w:val="both"/>
      </w:pPr>
    </w:p>
    <w:p w14:paraId="2C8336DC" w14:textId="77777777" w:rsidR="00CB59E2" w:rsidRPr="002D062D" w:rsidRDefault="00CB59E2" w:rsidP="00CB59E2">
      <w:pPr>
        <w:ind w:firstLine="567"/>
        <w:jc w:val="both"/>
        <w:rPr>
          <w:b/>
        </w:rPr>
      </w:pPr>
      <w:r w:rsidRPr="002D062D">
        <w:rPr>
          <w:b/>
        </w:rPr>
        <w:t>5.3. Зоны отдыха</w:t>
      </w:r>
    </w:p>
    <w:p w14:paraId="40DC65DF"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14:paraId="623CEE95"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14:paraId="5699AA69"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14:paraId="602B67A4"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14:paraId="7C33F530"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14:paraId="705220E1"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14:paraId="19C44E0D" w14:textId="77777777" w:rsidR="00CB59E2" w:rsidRDefault="00CB59E2" w:rsidP="00CB59E2">
      <w:pPr>
        <w:ind w:firstLine="567"/>
        <w:jc w:val="both"/>
      </w:pPr>
      <w:r w:rsidRPr="002D062D">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14:paraId="1AF31B5F" w14:textId="77777777" w:rsidR="00CB59E2" w:rsidRPr="002D062D" w:rsidRDefault="00CB59E2" w:rsidP="00CB59E2">
      <w:pPr>
        <w:ind w:firstLine="567"/>
        <w:jc w:val="both"/>
      </w:pPr>
    </w:p>
    <w:p w14:paraId="7B6DCC65" w14:textId="77777777" w:rsidR="00CB59E2" w:rsidRPr="002D062D" w:rsidRDefault="00CB59E2" w:rsidP="00CB59E2">
      <w:pPr>
        <w:ind w:firstLine="567"/>
        <w:jc w:val="both"/>
      </w:pPr>
      <w:r w:rsidRPr="002D062D">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2943"/>
        <w:gridCol w:w="2291"/>
      </w:tblGrid>
      <w:tr w:rsidR="00CB59E2" w:rsidRPr="000B31B1" w14:paraId="33A20731" w14:textId="77777777" w:rsidTr="00993676">
        <w:tc>
          <w:tcPr>
            <w:tcW w:w="4506" w:type="dxa"/>
          </w:tcPr>
          <w:p w14:paraId="3E474A6F" w14:textId="77777777" w:rsidR="00CB59E2" w:rsidRPr="000B31B1" w:rsidRDefault="00CB59E2" w:rsidP="00993676">
            <w:pPr>
              <w:jc w:val="both"/>
            </w:pPr>
            <w:r w:rsidRPr="000B31B1">
              <w:t>Учреждения, предприятия, сооружения</w:t>
            </w:r>
          </w:p>
        </w:tc>
        <w:tc>
          <w:tcPr>
            <w:tcW w:w="3034" w:type="dxa"/>
          </w:tcPr>
          <w:p w14:paraId="4FFF5505" w14:textId="77777777" w:rsidR="00CB59E2" w:rsidRPr="000B31B1" w:rsidRDefault="00CB59E2" w:rsidP="00993676">
            <w:pPr>
              <w:jc w:val="both"/>
            </w:pPr>
            <w:r w:rsidRPr="000B31B1">
              <w:t>Единица измерения</w:t>
            </w:r>
          </w:p>
        </w:tc>
        <w:tc>
          <w:tcPr>
            <w:tcW w:w="2315" w:type="dxa"/>
          </w:tcPr>
          <w:p w14:paraId="116D92B6" w14:textId="77777777" w:rsidR="00CB59E2" w:rsidRPr="000B31B1" w:rsidRDefault="00CB59E2" w:rsidP="00993676">
            <w:pPr>
              <w:jc w:val="both"/>
            </w:pPr>
            <w:r w:rsidRPr="000B31B1">
              <w:t>Обеспеченность на 100 отдыхающих</w:t>
            </w:r>
          </w:p>
        </w:tc>
      </w:tr>
      <w:tr w:rsidR="00CB59E2" w:rsidRPr="000B31B1" w14:paraId="7760BC79" w14:textId="77777777" w:rsidTr="00993676">
        <w:tc>
          <w:tcPr>
            <w:tcW w:w="4506" w:type="dxa"/>
          </w:tcPr>
          <w:p w14:paraId="69FAA9AE" w14:textId="77777777" w:rsidR="00CB59E2" w:rsidRPr="000B31B1" w:rsidRDefault="00CB59E2" w:rsidP="00993676">
            <w:pPr>
              <w:jc w:val="both"/>
            </w:pPr>
            <w:r w:rsidRPr="000B31B1">
              <w:t>Предприятия общественного питания:</w:t>
            </w:r>
          </w:p>
          <w:p w14:paraId="504C71F8" w14:textId="77777777" w:rsidR="00CB59E2" w:rsidRPr="000B31B1" w:rsidRDefault="00CB59E2" w:rsidP="00993676">
            <w:pPr>
              <w:jc w:val="both"/>
            </w:pPr>
            <w:r w:rsidRPr="000B31B1">
              <w:t>- кафе, закусочные</w:t>
            </w:r>
          </w:p>
          <w:p w14:paraId="1FBD174E" w14:textId="77777777" w:rsidR="00CB59E2" w:rsidRPr="000B31B1" w:rsidRDefault="00CB59E2" w:rsidP="00993676">
            <w:pPr>
              <w:jc w:val="both"/>
            </w:pPr>
            <w:r w:rsidRPr="000B31B1">
              <w:t>- столовые</w:t>
            </w:r>
          </w:p>
          <w:p w14:paraId="3433C781" w14:textId="77777777" w:rsidR="00CB59E2" w:rsidRPr="000B31B1" w:rsidRDefault="00CB59E2" w:rsidP="00993676">
            <w:pPr>
              <w:jc w:val="both"/>
            </w:pPr>
            <w:r w:rsidRPr="000B31B1">
              <w:t>- рестораны</w:t>
            </w:r>
          </w:p>
        </w:tc>
        <w:tc>
          <w:tcPr>
            <w:tcW w:w="3034" w:type="dxa"/>
          </w:tcPr>
          <w:p w14:paraId="4179743C" w14:textId="77777777" w:rsidR="00CB59E2" w:rsidRPr="000B31B1" w:rsidRDefault="00CB59E2" w:rsidP="00993676">
            <w:pPr>
              <w:jc w:val="both"/>
            </w:pPr>
            <w:r w:rsidRPr="000B31B1">
              <w:t>посадочное место</w:t>
            </w:r>
          </w:p>
        </w:tc>
        <w:tc>
          <w:tcPr>
            <w:tcW w:w="2315" w:type="dxa"/>
          </w:tcPr>
          <w:p w14:paraId="6B6CE980" w14:textId="77777777" w:rsidR="00CB59E2" w:rsidRPr="000B31B1" w:rsidRDefault="00CB59E2" w:rsidP="00993676">
            <w:pPr>
              <w:jc w:val="both"/>
            </w:pPr>
          </w:p>
          <w:p w14:paraId="4C46CD2F" w14:textId="77777777" w:rsidR="00CB59E2" w:rsidRPr="000B31B1" w:rsidRDefault="00CB59E2" w:rsidP="00993676">
            <w:pPr>
              <w:jc w:val="both"/>
            </w:pPr>
            <w:r w:rsidRPr="000B31B1">
              <w:t>28</w:t>
            </w:r>
          </w:p>
          <w:p w14:paraId="533A5D50" w14:textId="77777777" w:rsidR="00CB59E2" w:rsidRPr="000B31B1" w:rsidRDefault="00CB59E2" w:rsidP="00993676">
            <w:pPr>
              <w:jc w:val="both"/>
            </w:pPr>
            <w:r w:rsidRPr="000B31B1">
              <w:t>40</w:t>
            </w:r>
          </w:p>
          <w:p w14:paraId="011AACB8" w14:textId="77777777" w:rsidR="00CB59E2" w:rsidRPr="000B31B1" w:rsidRDefault="00CB59E2" w:rsidP="00993676">
            <w:pPr>
              <w:jc w:val="both"/>
            </w:pPr>
            <w:r w:rsidRPr="000B31B1">
              <w:t>12</w:t>
            </w:r>
          </w:p>
        </w:tc>
      </w:tr>
      <w:tr w:rsidR="00CB59E2" w:rsidRPr="000B31B1" w14:paraId="791C0605" w14:textId="77777777" w:rsidTr="00993676">
        <w:tc>
          <w:tcPr>
            <w:tcW w:w="4506" w:type="dxa"/>
          </w:tcPr>
          <w:p w14:paraId="552B5F8C" w14:textId="77777777" w:rsidR="00CB59E2" w:rsidRPr="000B31B1" w:rsidRDefault="00CB59E2" w:rsidP="00993676">
            <w:pPr>
              <w:jc w:val="both"/>
            </w:pPr>
            <w:r w:rsidRPr="000B31B1">
              <w:t>Очаги самостоятельного приготовления пищи</w:t>
            </w:r>
          </w:p>
        </w:tc>
        <w:tc>
          <w:tcPr>
            <w:tcW w:w="3034" w:type="dxa"/>
          </w:tcPr>
          <w:p w14:paraId="7BFD7152" w14:textId="77777777" w:rsidR="00CB59E2" w:rsidRPr="000B31B1" w:rsidRDefault="00CB59E2" w:rsidP="00993676">
            <w:pPr>
              <w:jc w:val="both"/>
            </w:pPr>
            <w:r w:rsidRPr="000B31B1">
              <w:t>шт.</w:t>
            </w:r>
          </w:p>
        </w:tc>
        <w:tc>
          <w:tcPr>
            <w:tcW w:w="2315" w:type="dxa"/>
          </w:tcPr>
          <w:p w14:paraId="44F15378" w14:textId="77777777" w:rsidR="00CB59E2" w:rsidRPr="000B31B1" w:rsidRDefault="00CB59E2" w:rsidP="00993676">
            <w:pPr>
              <w:jc w:val="both"/>
            </w:pPr>
            <w:r w:rsidRPr="000B31B1">
              <w:t>5</w:t>
            </w:r>
          </w:p>
        </w:tc>
      </w:tr>
      <w:tr w:rsidR="00CB59E2" w:rsidRPr="000B31B1" w14:paraId="1121E4F2" w14:textId="77777777" w:rsidTr="00993676">
        <w:tc>
          <w:tcPr>
            <w:tcW w:w="4506" w:type="dxa"/>
          </w:tcPr>
          <w:p w14:paraId="431FEF71" w14:textId="77777777" w:rsidR="00CB59E2" w:rsidRPr="000B31B1" w:rsidRDefault="00CB59E2" w:rsidP="00993676">
            <w:pPr>
              <w:jc w:val="both"/>
            </w:pPr>
            <w:r w:rsidRPr="000B31B1">
              <w:t>Магазины:</w:t>
            </w:r>
          </w:p>
          <w:p w14:paraId="3B31A52E" w14:textId="77777777" w:rsidR="00CB59E2" w:rsidRPr="000B31B1" w:rsidRDefault="00CB59E2" w:rsidP="00993676">
            <w:pPr>
              <w:jc w:val="both"/>
            </w:pPr>
            <w:r w:rsidRPr="000B31B1">
              <w:lastRenderedPageBreak/>
              <w:t>- продовольственные</w:t>
            </w:r>
          </w:p>
          <w:p w14:paraId="7A9ABB76" w14:textId="77777777" w:rsidR="00CB59E2" w:rsidRPr="000B31B1" w:rsidRDefault="00CB59E2" w:rsidP="00993676">
            <w:pPr>
              <w:jc w:val="both"/>
            </w:pPr>
            <w:r w:rsidRPr="000B31B1">
              <w:t>- непродовольственные</w:t>
            </w:r>
          </w:p>
        </w:tc>
        <w:tc>
          <w:tcPr>
            <w:tcW w:w="3034" w:type="dxa"/>
          </w:tcPr>
          <w:p w14:paraId="1D169156" w14:textId="77777777" w:rsidR="00CB59E2" w:rsidRPr="000B31B1" w:rsidRDefault="00CB59E2" w:rsidP="00993676">
            <w:pPr>
              <w:jc w:val="both"/>
            </w:pPr>
            <w:r w:rsidRPr="000B31B1">
              <w:lastRenderedPageBreak/>
              <w:t>рабочее место</w:t>
            </w:r>
          </w:p>
        </w:tc>
        <w:tc>
          <w:tcPr>
            <w:tcW w:w="2315" w:type="dxa"/>
          </w:tcPr>
          <w:p w14:paraId="05D24046" w14:textId="77777777" w:rsidR="00CB59E2" w:rsidRPr="000B31B1" w:rsidRDefault="00CB59E2" w:rsidP="00993676">
            <w:pPr>
              <w:jc w:val="both"/>
            </w:pPr>
          </w:p>
          <w:p w14:paraId="6DF88176" w14:textId="77777777" w:rsidR="00CB59E2" w:rsidRPr="000B31B1" w:rsidRDefault="00CB59E2" w:rsidP="00993676">
            <w:pPr>
              <w:jc w:val="both"/>
            </w:pPr>
            <w:r w:rsidRPr="000B31B1">
              <w:lastRenderedPageBreak/>
              <w:t>1-1,5</w:t>
            </w:r>
          </w:p>
          <w:p w14:paraId="718B895F" w14:textId="77777777" w:rsidR="00CB59E2" w:rsidRPr="000B31B1" w:rsidRDefault="00CB59E2" w:rsidP="00993676">
            <w:pPr>
              <w:jc w:val="both"/>
            </w:pPr>
            <w:r w:rsidRPr="000B31B1">
              <w:t>0,5-0,8</w:t>
            </w:r>
          </w:p>
        </w:tc>
      </w:tr>
      <w:tr w:rsidR="00CB59E2" w:rsidRPr="000B31B1" w14:paraId="1831989D" w14:textId="77777777" w:rsidTr="00993676">
        <w:tc>
          <w:tcPr>
            <w:tcW w:w="4506" w:type="dxa"/>
          </w:tcPr>
          <w:p w14:paraId="5C58CCE3" w14:textId="77777777" w:rsidR="00CB59E2" w:rsidRPr="000B31B1" w:rsidRDefault="00CB59E2" w:rsidP="00993676">
            <w:pPr>
              <w:jc w:val="both"/>
            </w:pPr>
            <w:r w:rsidRPr="000B31B1">
              <w:lastRenderedPageBreak/>
              <w:t>Пункты проката</w:t>
            </w:r>
          </w:p>
        </w:tc>
        <w:tc>
          <w:tcPr>
            <w:tcW w:w="3034" w:type="dxa"/>
          </w:tcPr>
          <w:p w14:paraId="55B90A6A" w14:textId="77777777" w:rsidR="00CB59E2" w:rsidRPr="000B31B1" w:rsidRDefault="00CB59E2" w:rsidP="00993676">
            <w:pPr>
              <w:jc w:val="both"/>
            </w:pPr>
            <w:r w:rsidRPr="000B31B1">
              <w:t>рабочее место</w:t>
            </w:r>
          </w:p>
        </w:tc>
        <w:tc>
          <w:tcPr>
            <w:tcW w:w="2315" w:type="dxa"/>
          </w:tcPr>
          <w:p w14:paraId="36D15834" w14:textId="77777777" w:rsidR="00CB59E2" w:rsidRPr="000B31B1" w:rsidRDefault="00CB59E2" w:rsidP="00993676">
            <w:pPr>
              <w:jc w:val="both"/>
            </w:pPr>
            <w:r w:rsidRPr="000B31B1">
              <w:t>0,2</w:t>
            </w:r>
          </w:p>
        </w:tc>
      </w:tr>
      <w:tr w:rsidR="00CB59E2" w:rsidRPr="000B31B1" w14:paraId="67363B12" w14:textId="77777777" w:rsidTr="00993676">
        <w:tc>
          <w:tcPr>
            <w:tcW w:w="4506" w:type="dxa"/>
          </w:tcPr>
          <w:p w14:paraId="41B86AB8" w14:textId="77777777" w:rsidR="00CB59E2" w:rsidRPr="000B31B1" w:rsidRDefault="00CB59E2" w:rsidP="00993676">
            <w:pPr>
              <w:jc w:val="both"/>
            </w:pPr>
            <w:r w:rsidRPr="000B31B1">
              <w:t>Киноплощадки</w:t>
            </w:r>
          </w:p>
        </w:tc>
        <w:tc>
          <w:tcPr>
            <w:tcW w:w="3034" w:type="dxa"/>
          </w:tcPr>
          <w:p w14:paraId="5AE2EAB6" w14:textId="77777777" w:rsidR="00CB59E2" w:rsidRPr="000B31B1" w:rsidRDefault="00CB59E2" w:rsidP="00993676">
            <w:pPr>
              <w:jc w:val="both"/>
            </w:pPr>
            <w:r w:rsidRPr="000B31B1">
              <w:t>зрительное место</w:t>
            </w:r>
          </w:p>
        </w:tc>
        <w:tc>
          <w:tcPr>
            <w:tcW w:w="2315" w:type="dxa"/>
          </w:tcPr>
          <w:p w14:paraId="4E53281A" w14:textId="77777777" w:rsidR="00CB59E2" w:rsidRPr="000B31B1" w:rsidRDefault="00CB59E2" w:rsidP="00993676">
            <w:pPr>
              <w:jc w:val="both"/>
            </w:pPr>
            <w:r w:rsidRPr="000B31B1">
              <w:t>20</w:t>
            </w:r>
          </w:p>
        </w:tc>
      </w:tr>
      <w:tr w:rsidR="00CB59E2" w:rsidRPr="000B31B1" w14:paraId="6789BF26" w14:textId="77777777" w:rsidTr="00993676">
        <w:tc>
          <w:tcPr>
            <w:tcW w:w="4506" w:type="dxa"/>
          </w:tcPr>
          <w:p w14:paraId="26850246" w14:textId="77777777" w:rsidR="00CB59E2" w:rsidRPr="000B31B1" w:rsidRDefault="00CB59E2" w:rsidP="00993676">
            <w:pPr>
              <w:jc w:val="both"/>
            </w:pPr>
            <w:r w:rsidRPr="000B31B1">
              <w:t>Танцевальные площадки</w:t>
            </w:r>
          </w:p>
        </w:tc>
        <w:tc>
          <w:tcPr>
            <w:tcW w:w="3034" w:type="dxa"/>
          </w:tcPr>
          <w:p w14:paraId="57B4FE03" w14:textId="77777777" w:rsidR="00CB59E2" w:rsidRPr="000B31B1" w:rsidRDefault="00CB59E2" w:rsidP="00993676">
            <w:pPr>
              <w:jc w:val="both"/>
            </w:pPr>
            <w:r w:rsidRPr="000B31B1">
              <w:t>м2</w:t>
            </w:r>
          </w:p>
        </w:tc>
        <w:tc>
          <w:tcPr>
            <w:tcW w:w="2315" w:type="dxa"/>
          </w:tcPr>
          <w:p w14:paraId="558196F9" w14:textId="77777777" w:rsidR="00CB59E2" w:rsidRPr="000B31B1" w:rsidRDefault="00CB59E2" w:rsidP="00993676">
            <w:pPr>
              <w:jc w:val="both"/>
            </w:pPr>
            <w:r w:rsidRPr="000B31B1">
              <w:t>20-35</w:t>
            </w:r>
          </w:p>
        </w:tc>
      </w:tr>
      <w:tr w:rsidR="00CB59E2" w:rsidRPr="000B31B1" w14:paraId="3F8DE04A" w14:textId="77777777" w:rsidTr="00993676">
        <w:tc>
          <w:tcPr>
            <w:tcW w:w="4506" w:type="dxa"/>
          </w:tcPr>
          <w:p w14:paraId="2A76F5D7" w14:textId="77777777" w:rsidR="00CB59E2" w:rsidRPr="000B31B1" w:rsidRDefault="00CB59E2" w:rsidP="00993676">
            <w:pPr>
              <w:jc w:val="both"/>
            </w:pPr>
            <w:r w:rsidRPr="000B31B1">
              <w:t>Спортгородки</w:t>
            </w:r>
          </w:p>
        </w:tc>
        <w:tc>
          <w:tcPr>
            <w:tcW w:w="3034" w:type="dxa"/>
          </w:tcPr>
          <w:p w14:paraId="30C1F533" w14:textId="77777777" w:rsidR="00CB59E2" w:rsidRPr="000B31B1" w:rsidRDefault="00CB59E2" w:rsidP="00993676">
            <w:pPr>
              <w:jc w:val="both"/>
            </w:pPr>
            <w:r w:rsidRPr="000B31B1">
              <w:t>м2</w:t>
            </w:r>
          </w:p>
        </w:tc>
        <w:tc>
          <w:tcPr>
            <w:tcW w:w="2315" w:type="dxa"/>
          </w:tcPr>
          <w:p w14:paraId="1BE872EE" w14:textId="77777777" w:rsidR="00CB59E2" w:rsidRPr="000B31B1" w:rsidRDefault="00CB59E2" w:rsidP="00993676">
            <w:pPr>
              <w:jc w:val="both"/>
            </w:pPr>
            <w:r w:rsidRPr="000B31B1">
              <w:t>3800-4000</w:t>
            </w:r>
          </w:p>
        </w:tc>
      </w:tr>
      <w:tr w:rsidR="00CB59E2" w:rsidRPr="000B31B1" w14:paraId="6EB7848E" w14:textId="77777777" w:rsidTr="00993676">
        <w:tc>
          <w:tcPr>
            <w:tcW w:w="4506" w:type="dxa"/>
          </w:tcPr>
          <w:p w14:paraId="40E249D4" w14:textId="77777777" w:rsidR="00CB59E2" w:rsidRPr="000B31B1" w:rsidRDefault="00CB59E2" w:rsidP="00993676">
            <w:pPr>
              <w:jc w:val="both"/>
            </w:pPr>
            <w:r w:rsidRPr="000B31B1">
              <w:t>Лодочные станции</w:t>
            </w:r>
          </w:p>
        </w:tc>
        <w:tc>
          <w:tcPr>
            <w:tcW w:w="3034" w:type="dxa"/>
          </w:tcPr>
          <w:p w14:paraId="443726C7" w14:textId="77777777" w:rsidR="00CB59E2" w:rsidRPr="000B31B1" w:rsidRDefault="00CB59E2" w:rsidP="00993676">
            <w:pPr>
              <w:jc w:val="both"/>
            </w:pPr>
            <w:r w:rsidRPr="000B31B1">
              <w:t>лодки, шт.</w:t>
            </w:r>
          </w:p>
        </w:tc>
        <w:tc>
          <w:tcPr>
            <w:tcW w:w="2315" w:type="dxa"/>
          </w:tcPr>
          <w:p w14:paraId="12D77531" w14:textId="77777777" w:rsidR="00CB59E2" w:rsidRPr="000B31B1" w:rsidRDefault="00CB59E2" w:rsidP="00993676">
            <w:pPr>
              <w:jc w:val="both"/>
            </w:pPr>
            <w:r w:rsidRPr="000B31B1">
              <w:t>15</w:t>
            </w:r>
          </w:p>
        </w:tc>
      </w:tr>
      <w:tr w:rsidR="00CB59E2" w:rsidRPr="000B31B1" w14:paraId="758E28B2" w14:textId="77777777" w:rsidTr="00993676">
        <w:tc>
          <w:tcPr>
            <w:tcW w:w="4506" w:type="dxa"/>
          </w:tcPr>
          <w:p w14:paraId="11653ECA" w14:textId="77777777" w:rsidR="00CB59E2" w:rsidRPr="000B31B1" w:rsidRDefault="00CB59E2" w:rsidP="00993676">
            <w:pPr>
              <w:jc w:val="both"/>
            </w:pPr>
            <w:r w:rsidRPr="000B31B1">
              <w:t>Бассейн</w:t>
            </w:r>
          </w:p>
        </w:tc>
        <w:tc>
          <w:tcPr>
            <w:tcW w:w="3034" w:type="dxa"/>
          </w:tcPr>
          <w:p w14:paraId="742680F4" w14:textId="77777777" w:rsidR="00CB59E2" w:rsidRPr="000B31B1" w:rsidRDefault="00CB59E2" w:rsidP="00993676">
            <w:pPr>
              <w:jc w:val="both"/>
            </w:pPr>
            <w:r w:rsidRPr="000B31B1">
              <w:t>м2 водного зеркала</w:t>
            </w:r>
          </w:p>
        </w:tc>
        <w:tc>
          <w:tcPr>
            <w:tcW w:w="2315" w:type="dxa"/>
          </w:tcPr>
          <w:p w14:paraId="042E0BFA" w14:textId="77777777" w:rsidR="00CB59E2" w:rsidRPr="000B31B1" w:rsidRDefault="00CB59E2" w:rsidP="00993676">
            <w:pPr>
              <w:jc w:val="both"/>
            </w:pPr>
            <w:r w:rsidRPr="000B31B1">
              <w:t>250</w:t>
            </w:r>
          </w:p>
        </w:tc>
      </w:tr>
      <w:tr w:rsidR="00CB59E2" w:rsidRPr="000B31B1" w14:paraId="6307B2B9" w14:textId="77777777" w:rsidTr="00993676">
        <w:tc>
          <w:tcPr>
            <w:tcW w:w="4506" w:type="dxa"/>
          </w:tcPr>
          <w:p w14:paraId="69BC1B50" w14:textId="77777777" w:rsidR="00CB59E2" w:rsidRPr="000B31B1" w:rsidRDefault="00CB59E2" w:rsidP="00993676">
            <w:pPr>
              <w:jc w:val="both"/>
            </w:pPr>
            <w:r w:rsidRPr="000B31B1">
              <w:t>Велолыжные станции</w:t>
            </w:r>
          </w:p>
        </w:tc>
        <w:tc>
          <w:tcPr>
            <w:tcW w:w="3034" w:type="dxa"/>
          </w:tcPr>
          <w:p w14:paraId="7070C691" w14:textId="77777777" w:rsidR="00CB59E2" w:rsidRPr="000B31B1" w:rsidRDefault="00CB59E2" w:rsidP="00993676">
            <w:pPr>
              <w:jc w:val="both"/>
            </w:pPr>
            <w:r w:rsidRPr="000B31B1">
              <w:t>место</w:t>
            </w:r>
          </w:p>
        </w:tc>
        <w:tc>
          <w:tcPr>
            <w:tcW w:w="2315" w:type="dxa"/>
          </w:tcPr>
          <w:p w14:paraId="317EA834" w14:textId="77777777" w:rsidR="00CB59E2" w:rsidRPr="000B31B1" w:rsidRDefault="00CB59E2" w:rsidP="00993676">
            <w:pPr>
              <w:jc w:val="both"/>
            </w:pPr>
            <w:r w:rsidRPr="000B31B1">
              <w:t>200</w:t>
            </w:r>
          </w:p>
        </w:tc>
      </w:tr>
      <w:tr w:rsidR="00CB59E2" w:rsidRPr="000B31B1" w14:paraId="1F3ADDE3" w14:textId="77777777" w:rsidTr="00993676">
        <w:tc>
          <w:tcPr>
            <w:tcW w:w="4506" w:type="dxa"/>
          </w:tcPr>
          <w:p w14:paraId="39604943" w14:textId="77777777" w:rsidR="00CB59E2" w:rsidRPr="000B31B1" w:rsidRDefault="00CB59E2" w:rsidP="00993676">
            <w:pPr>
              <w:jc w:val="both"/>
            </w:pPr>
            <w:r w:rsidRPr="000B31B1">
              <w:t>Автостоянки</w:t>
            </w:r>
          </w:p>
        </w:tc>
        <w:tc>
          <w:tcPr>
            <w:tcW w:w="3034" w:type="dxa"/>
          </w:tcPr>
          <w:p w14:paraId="3DE751F4" w14:textId="77777777" w:rsidR="00CB59E2" w:rsidRPr="000B31B1" w:rsidRDefault="00CB59E2" w:rsidP="00993676">
            <w:pPr>
              <w:jc w:val="both"/>
            </w:pPr>
            <w:r w:rsidRPr="000B31B1">
              <w:t>место</w:t>
            </w:r>
          </w:p>
        </w:tc>
        <w:tc>
          <w:tcPr>
            <w:tcW w:w="2315" w:type="dxa"/>
          </w:tcPr>
          <w:p w14:paraId="6E3FC379" w14:textId="77777777" w:rsidR="00CB59E2" w:rsidRPr="000B31B1" w:rsidRDefault="00CB59E2" w:rsidP="00993676">
            <w:pPr>
              <w:jc w:val="both"/>
            </w:pPr>
            <w:r w:rsidRPr="000B31B1">
              <w:t>15</w:t>
            </w:r>
          </w:p>
        </w:tc>
      </w:tr>
      <w:tr w:rsidR="00CB59E2" w:rsidRPr="000B31B1" w14:paraId="44573B59" w14:textId="77777777" w:rsidTr="00993676">
        <w:tc>
          <w:tcPr>
            <w:tcW w:w="4506" w:type="dxa"/>
          </w:tcPr>
          <w:p w14:paraId="305F1AB8" w14:textId="77777777" w:rsidR="00CB59E2" w:rsidRPr="000B31B1" w:rsidRDefault="00CB59E2" w:rsidP="00993676">
            <w:pPr>
              <w:jc w:val="both"/>
            </w:pPr>
            <w:r w:rsidRPr="000B31B1">
              <w:t>Пляжи общего пользования:</w:t>
            </w:r>
          </w:p>
          <w:p w14:paraId="4B90C2BC" w14:textId="77777777" w:rsidR="00CB59E2" w:rsidRPr="000B31B1" w:rsidRDefault="00CB59E2" w:rsidP="00993676">
            <w:pPr>
              <w:jc w:val="both"/>
            </w:pPr>
            <w:r w:rsidRPr="000B31B1">
              <w:t>- пляж</w:t>
            </w:r>
          </w:p>
          <w:p w14:paraId="0B8B817D" w14:textId="77777777" w:rsidR="00CB59E2" w:rsidRPr="000B31B1" w:rsidRDefault="00CB59E2" w:rsidP="00993676">
            <w:pPr>
              <w:jc w:val="both"/>
            </w:pPr>
            <w:r w:rsidRPr="000B31B1">
              <w:t>- акватория</w:t>
            </w:r>
          </w:p>
        </w:tc>
        <w:tc>
          <w:tcPr>
            <w:tcW w:w="3034" w:type="dxa"/>
          </w:tcPr>
          <w:p w14:paraId="01F34E10" w14:textId="77777777" w:rsidR="00CB59E2" w:rsidRPr="000B31B1" w:rsidRDefault="00CB59E2" w:rsidP="00993676">
            <w:pPr>
              <w:jc w:val="both"/>
            </w:pPr>
          </w:p>
          <w:p w14:paraId="6E067162" w14:textId="77777777" w:rsidR="00CB59E2" w:rsidRPr="000B31B1" w:rsidRDefault="00CB59E2" w:rsidP="00993676">
            <w:pPr>
              <w:jc w:val="both"/>
            </w:pPr>
            <w:r w:rsidRPr="000B31B1">
              <w:t>га</w:t>
            </w:r>
          </w:p>
          <w:p w14:paraId="0838B7F1" w14:textId="77777777" w:rsidR="00CB59E2" w:rsidRPr="000B31B1" w:rsidRDefault="00CB59E2" w:rsidP="00993676">
            <w:pPr>
              <w:jc w:val="both"/>
            </w:pPr>
            <w:r w:rsidRPr="000B31B1">
              <w:t>га</w:t>
            </w:r>
          </w:p>
        </w:tc>
        <w:tc>
          <w:tcPr>
            <w:tcW w:w="2315" w:type="dxa"/>
          </w:tcPr>
          <w:p w14:paraId="02F53BFF" w14:textId="77777777" w:rsidR="00CB59E2" w:rsidRPr="000B31B1" w:rsidRDefault="00CB59E2" w:rsidP="00993676">
            <w:pPr>
              <w:jc w:val="both"/>
            </w:pPr>
          </w:p>
          <w:p w14:paraId="150B55E5" w14:textId="77777777" w:rsidR="00CB59E2" w:rsidRPr="000B31B1" w:rsidRDefault="00CB59E2" w:rsidP="00993676">
            <w:pPr>
              <w:jc w:val="both"/>
            </w:pPr>
            <w:r w:rsidRPr="000B31B1">
              <w:t>0,8-1</w:t>
            </w:r>
          </w:p>
          <w:p w14:paraId="6EEAE4C5" w14:textId="77777777" w:rsidR="00CB59E2" w:rsidRPr="000B31B1" w:rsidRDefault="00CB59E2" w:rsidP="00993676">
            <w:pPr>
              <w:jc w:val="both"/>
            </w:pPr>
            <w:r w:rsidRPr="000B31B1">
              <w:t>1-2</w:t>
            </w:r>
          </w:p>
        </w:tc>
      </w:tr>
    </w:tbl>
    <w:p w14:paraId="618CA0D1" w14:textId="77777777" w:rsidR="00CB59E2" w:rsidRPr="002D062D" w:rsidRDefault="00CB59E2" w:rsidP="00CB59E2">
      <w:pPr>
        <w:jc w:val="both"/>
      </w:pPr>
    </w:p>
    <w:p w14:paraId="6B0269CF" w14:textId="77777777" w:rsidR="00CB59E2" w:rsidRPr="002D062D" w:rsidRDefault="00CB59E2" w:rsidP="00CB59E2">
      <w:pPr>
        <w:ind w:firstLine="567"/>
        <w:jc w:val="both"/>
      </w:pPr>
      <w:r w:rsidRPr="002D062D">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14:paraId="56A21C04"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14:paraId="24199BFF"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14:paraId="0582579D" w14:textId="77777777" w:rsidR="00CB59E2"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14:paraId="7467CA92" w14:textId="77777777" w:rsidR="00CB59E2" w:rsidRPr="002D062D" w:rsidRDefault="00CB59E2" w:rsidP="00CB59E2">
      <w:pPr>
        <w:pStyle w:val="Default"/>
        <w:ind w:firstLine="567"/>
        <w:jc w:val="both"/>
        <w:rPr>
          <w:rFonts w:ascii="Times New Roman" w:hAnsi="Times New Roman" w:cs="Times New Roman"/>
        </w:rPr>
      </w:pPr>
    </w:p>
    <w:p w14:paraId="4CD32725" w14:textId="77777777" w:rsidR="00CB59E2" w:rsidRPr="002D062D" w:rsidRDefault="00CB59E2" w:rsidP="00CB59E2">
      <w:pPr>
        <w:pStyle w:val="Default"/>
        <w:ind w:firstLine="567"/>
        <w:jc w:val="both"/>
        <w:rPr>
          <w:rFonts w:ascii="Times New Roman" w:hAnsi="Times New Roman" w:cs="Times New Roman"/>
          <w:b/>
        </w:rPr>
      </w:pPr>
      <w:r w:rsidRPr="00DC1469">
        <w:rPr>
          <w:rFonts w:ascii="Times New Roman" w:hAnsi="Times New Roman" w:cs="Times New Roman"/>
          <w:b/>
        </w:rPr>
        <w:t>5</w:t>
      </w:r>
      <w:r w:rsidRPr="002D062D">
        <w:rPr>
          <w:rFonts w:ascii="Times New Roman" w:hAnsi="Times New Roman" w:cs="Times New Roman"/>
          <w:b/>
        </w:rPr>
        <w:t>.4. Расчетные показатели</w:t>
      </w:r>
    </w:p>
    <w:p w14:paraId="5B9183B1"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14:paraId="7876018D"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14:paraId="62267FC6" w14:textId="77777777" w:rsidR="00CB59E2" w:rsidRDefault="00CB59E2" w:rsidP="00CB59E2">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14:paraId="7A00AB03" w14:textId="77777777" w:rsidR="00CB59E2" w:rsidRPr="002D062D" w:rsidRDefault="00CB59E2" w:rsidP="00CB59E2">
      <w:pPr>
        <w:pStyle w:val="Default"/>
        <w:ind w:firstLine="567"/>
        <w:jc w:val="both"/>
        <w:rPr>
          <w:rFonts w:ascii="Times New Roman" w:hAnsi="Times New Roman" w:cs="Times New Roman"/>
          <w:sz w:val="20"/>
        </w:rPr>
      </w:pPr>
    </w:p>
    <w:p w14:paraId="06AD9B5D"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14:paraId="4D2DE945" w14:textId="77777777" w:rsidR="00CB59E2" w:rsidRPr="002D062D" w:rsidRDefault="00CB59E2" w:rsidP="00CB59E2">
      <w:pPr>
        <w:pStyle w:val="2"/>
        <w:tabs>
          <w:tab w:val="clear" w:pos="643"/>
        </w:tabs>
        <w:ind w:left="0" w:firstLine="567"/>
        <w:jc w:val="both"/>
      </w:pPr>
      <w:r w:rsidRPr="002D062D">
        <w:t>- парков – 10 га;</w:t>
      </w:r>
    </w:p>
    <w:p w14:paraId="755AD587" w14:textId="77777777" w:rsidR="00CB59E2" w:rsidRPr="002D062D" w:rsidRDefault="00CB59E2" w:rsidP="00CB59E2">
      <w:pPr>
        <w:pStyle w:val="2"/>
        <w:tabs>
          <w:tab w:val="clear" w:pos="643"/>
        </w:tabs>
        <w:ind w:left="0" w:firstLine="567"/>
        <w:jc w:val="both"/>
      </w:pPr>
      <w:r w:rsidRPr="002D062D">
        <w:t>- садов – 3 га;</w:t>
      </w:r>
    </w:p>
    <w:p w14:paraId="38BE979A" w14:textId="77777777" w:rsidR="00CB59E2" w:rsidRPr="002D062D" w:rsidRDefault="00CB59E2" w:rsidP="00CB59E2">
      <w:pPr>
        <w:pStyle w:val="2"/>
        <w:tabs>
          <w:tab w:val="clear" w:pos="643"/>
        </w:tabs>
        <w:ind w:left="0" w:firstLine="567"/>
        <w:jc w:val="both"/>
      </w:pPr>
      <w:r w:rsidRPr="002D062D">
        <w:t>- скверов – 0,5 га.</w:t>
      </w:r>
    </w:p>
    <w:p w14:paraId="02CAB6A8" w14:textId="77777777" w:rsidR="00CB59E2" w:rsidRPr="002D062D" w:rsidRDefault="00CB59E2" w:rsidP="00CB59E2">
      <w:pPr>
        <w:pStyle w:val="a6"/>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14:paraId="35CDF7FD"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14:paraId="39AF7E27"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14:paraId="1C877576"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14:paraId="13B1FACC" w14:textId="77777777" w:rsidR="00CB59E2" w:rsidRPr="002D062D" w:rsidRDefault="00CB59E2" w:rsidP="00CB59E2">
      <w:pPr>
        <w:pStyle w:val="2"/>
        <w:tabs>
          <w:tab w:val="clear" w:pos="643"/>
        </w:tabs>
        <w:ind w:left="0" w:firstLine="567"/>
        <w:jc w:val="both"/>
      </w:pPr>
      <w:r w:rsidRPr="002D062D">
        <w:t xml:space="preserve">- для легковых автомобилей – 25 м2; </w:t>
      </w:r>
    </w:p>
    <w:p w14:paraId="2DEF302A" w14:textId="77777777" w:rsidR="00CB59E2" w:rsidRPr="002D062D" w:rsidRDefault="00CB59E2" w:rsidP="00CB59E2">
      <w:pPr>
        <w:pStyle w:val="2"/>
        <w:tabs>
          <w:tab w:val="clear" w:pos="643"/>
        </w:tabs>
        <w:ind w:left="0" w:firstLine="567"/>
        <w:jc w:val="both"/>
      </w:pPr>
      <w:r w:rsidRPr="002D062D">
        <w:t xml:space="preserve">- автобусов – 40 м2; </w:t>
      </w:r>
    </w:p>
    <w:p w14:paraId="4C177CBF" w14:textId="77777777" w:rsidR="00CB59E2" w:rsidRPr="002D062D" w:rsidRDefault="00CB59E2" w:rsidP="00CB59E2">
      <w:pPr>
        <w:pStyle w:val="2"/>
        <w:tabs>
          <w:tab w:val="clear" w:pos="643"/>
        </w:tabs>
        <w:ind w:left="0" w:firstLine="567"/>
        <w:jc w:val="both"/>
      </w:pPr>
      <w:r w:rsidRPr="002D062D">
        <w:t xml:space="preserve">- для велосипедов – 0,9 м2. </w:t>
      </w:r>
    </w:p>
    <w:p w14:paraId="3C197BC9" w14:textId="77777777" w:rsidR="00CB59E2" w:rsidRDefault="00CB59E2" w:rsidP="00CB59E2">
      <w:pPr>
        <w:pStyle w:val="a6"/>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400 м от входа.</w:t>
      </w:r>
    </w:p>
    <w:p w14:paraId="38AEA40A" w14:textId="77777777" w:rsidR="00CB59E2" w:rsidRPr="002D062D" w:rsidRDefault="00CB59E2" w:rsidP="00CB59E2">
      <w:pPr>
        <w:pStyle w:val="a6"/>
        <w:spacing w:after="0"/>
        <w:ind w:firstLine="567"/>
        <w:jc w:val="both"/>
        <w:rPr>
          <w:sz w:val="20"/>
        </w:rPr>
      </w:pPr>
    </w:p>
    <w:p w14:paraId="1ED7DB31"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14:paraId="5A00AC2F" w14:textId="77777777" w:rsidR="00CB59E2" w:rsidRDefault="00CB59E2" w:rsidP="00CB59E2">
      <w:pPr>
        <w:pStyle w:val="ab"/>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14:paraId="66DA688E" w14:textId="77777777" w:rsidR="00CB59E2" w:rsidRPr="002D062D" w:rsidRDefault="00CB59E2" w:rsidP="00CB59E2">
      <w:pPr>
        <w:pStyle w:val="ab"/>
        <w:spacing w:after="0"/>
        <w:ind w:left="0" w:firstLine="567"/>
        <w:jc w:val="both"/>
        <w:rPr>
          <w:rFonts w:ascii="Times New Roman" w:hAnsi="Times New Roman" w:cs="Times New Roman"/>
          <w:sz w:val="20"/>
        </w:rPr>
      </w:pPr>
    </w:p>
    <w:p w14:paraId="63E9F57D"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14:paraId="217B9773" w14:textId="77777777" w:rsidR="00CB59E2" w:rsidRDefault="00CB59E2" w:rsidP="00CB59E2">
      <w:pPr>
        <w:pStyle w:val="ab"/>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14:paraId="1D6DE4DB" w14:textId="77777777" w:rsidR="00CB59E2" w:rsidRPr="002D062D" w:rsidRDefault="00CB59E2" w:rsidP="00CB59E2">
      <w:pPr>
        <w:pStyle w:val="ab"/>
        <w:spacing w:after="0"/>
        <w:ind w:left="0" w:firstLine="567"/>
        <w:jc w:val="both"/>
        <w:rPr>
          <w:rFonts w:ascii="Times New Roman" w:hAnsi="Times New Roman" w:cs="Times New Roman"/>
          <w:sz w:val="20"/>
        </w:rPr>
      </w:pPr>
    </w:p>
    <w:p w14:paraId="1BF16361"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14:paraId="167E2E19"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693"/>
        <w:gridCol w:w="2268"/>
      </w:tblGrid>
      <w:tr w:rsidR="00CB59E2" w:rsidRPr="000B31B1" w14:paraId="4D6C266B" w14:textId="77777777" w:rsidTr="00993676">
        <w:tc>
          <w:tcPr>
            <w:tcW w:w="5353" w:type="dxa"/>
          </w:tcPr>
          <w:p w14:paraId="01BB2EDB" w14:textId="77777777" w:rsidR="00CB59E2" w:rsidRPr="000B31B1" w:rsidRDefault="00CB59E2" w:rsidP="00993676">
            <w:pPr>
              <w:autoSpaceDE w:val="0"/>
              <w:autoSpaceDN w:val="0"/>
              <w:adjustRightInd w:val="0"/>
              <w:jc w:val="both"/>
            </w:pPr>
          </w:p>
        </w:tc>
        <w:tc>
          <w:tcPr>
            <w:tcW w:w="2693" w:type="dxa"/>
          </w:tcPr>
          <w:p w14:paraId="05013CC3" w14:textId="77777777" w:rsidR="00CB59E2" w:rsidRPr="000B31B1" w:rsidRDefault="00CB59E2" w:rsidP="00993676">
            <w:pPr>
              <w:autoSpaceDE w:val="0"/>
              <w:autoSpaceDN w:val="0"/>
              <w:adjustRightInd w:val="0"/>
              <w:jc w:val="both"/>
            </w:pPr>
            <w:r w:rsidRPr="000B31B1">
              <w:t>Единица измерения</w:t>
            </w:r>
          </w:p>
        </w:tc>
        <w:tc>
          <w:tcPr>
            <w:tcW w:w="2268" w:type="dxa"/>
            <w:vAlign w:val="center"/>
          </w:tcPr>
          <w:p w14:paraId="1B84B6F9" w14:textId="77777777" w:rsidR="00CB59E2" w:rsidRPr="000B31B1" w:rsidRDefault="00CB59E2" w:rsidP="00993676">
            <w:pPr>
              <w:autoSpaceDE w:val="0"/>
              <w:autoSpaceDN w:val="0"/>
              <w:adjustRightInd w:val="0"/>
              <w:jc w:val="both"/>
            </w:pPr>
            <w:r w:rsidRPr="000B31B1">
              <w:t>Норматив</w:t>
            </w:r>
          </w:p>
        </w:tc>
      </w:tr>
      <w:tr w:rsidR="00CB59E2" w:rsidRPr="000B31B1" w14:paraId="290E4A03" w14:textId="77777777" w:rsidTr="00993676">
        <w:tc>
          <w:tcPr>
            <w:tcW w:w="5353" w:type="dxa"/>
          </w:tcPr>
          <w:p w14:paraId="490ABBC3" w14:textId="77777777" w:rsidR="00CB59E2" w:rsidRPr="000B31B1" w:rsidRDefault="00CB59E2" w:rsidP="00993676">
            <w:pPr>
              <w:autoSpaceDE w:val="0"/>
              <w:autoSpaceDN w:val="0"/>
              <w:adjustRightInd w:val="0"/>
              <w:jc w:val="both"/>
            </w:pPr>
            <w:r w:rsidRPr="000B31B1">
              <w:t>Расстояние от мест массового скопления отдыхающих</w:t>
            </w:r>
          </w:p>
        </w:tc>
        <w:tc>
          <w:tcPr>
            <w:tcW w:w="2693" w:type="dxa"/>
            <w:vAlign w:val="center"/>
          </w:tcPr>
          <w:p w14:paraId="3BD204C0" w14:textId="77777777" w:rsidR="00CB59E2" w:rsidRPr="000B31B1" w:rsidRDefault="00CB59E2" w:rsidP="00993676">
            <w:pPr>
              <w:autoSpaceDE w:val="0"/>
              <w:autoSpaceDN w:val="0"/>
              <w:adjustRightInd w:val="0"/>
              <w:jc w:val="both"/>
            </w:pPr>
            <w:r w:rsidRPr="000B31B1">
              <w:t>м</w:t>
            </w:r>
          </w:p>
        </w:tc>
        <w:tc>
          <w:tcPr>
            <w:tcW w:w="2268" w:type="dxa"/>
            <w:vAlign w:val="center"/>
          </w:tcPr>
          <w:p w14:paraId="030D1C96" w14:textId="77777777" w:rsidR="00CB59E2" w:rsidRPr="000B31B1" w:rsidRDefault="00CB59E2" w:rsidP="00993676">
            <w:pPr>
              <w:autoSpaceDE w:val="0"/>
              <w:autoSpaceDN w:val="0"/>
              <w:adjustRightInd w:val="0"/>
              <w:jc w:val="both"/>
            </w:pPr>
            <w:r w:rsidRPr="000B31B1">
              <w:t xml:space="preserve">не менее 50 </w:t>
            </w:r>
          </w:p>
        </w:tc>
      </w:tr>
      <w:tr w:rsidR="00CB59E2" w:rsidRPr="000B31B1" w14:paraId="20DC5502" w14:textId="77777777" w:rsidTr="00993676">
        <w:tc>
          <w:tcPr>
            <w:tcW w:w="5353" w:type="dxa"/>
          </w:tcPr>
          <w:p w14:paraId="243A0C51" w14:textId="77777777" w:rsidR="00CB59E2" w:rsidRPr="000B31B1" w:rsidRDefault="00CB59E2" w:rsidP="00993676">
            <w:pPr>
              <w:autoSpaceDE w:val="0"/>
              <w:autoSpaceDN w:val="0"/>
              <w:adjustRightInd w:val="0"/>
              <w:jc w:val="both"/>
            </w:pPr>
            <w:r w:rsidRPr="000B31B1">
              <w:t>Норма обеспеченности</w:t>
            </w:r>
          </w:p>
        </w:tc>
        <w:tc>
          <w:tcPr>
            <w:tcW w:w="2693" w:type="dxa"/>
            <w:vAlign w:val="center"/>
          </w:tcPr>
          <w:p w14:paraId="61F744E2" w14:textId="77777777" w:rsidR="00CB59E2" w:rsidRPr="000B31B1" w:rsidRDefault="00CB59E2" w:rsidP="00993676">
            <w:pPr>
              <w:autoSpaceDE w:val="0"/>
              <w:autoSpaceDN w:val="0"/>
              <w:adjustRightInd w:val="0"/>
              <w:jc w:val="both"/>
            </w:pPr>
            <w:r w:rsidRPr="000B31B1">
              <w:t>мест на 1000 посетителей</w:t>
            </w:r>
          </w:p>
        </w:tc>
        <w:tc>
          <w:tcPr>
            <w:tcW w:w="2268" w:type="dxa"/>
            <w:vAlign w:val="center"/>
          </w:tcPr>
          <w:p w14:paraId="661A7A8D" w14:textId="77777777" w:rsidR="00CB59E2" w:rsidRPr="000B31B1" w:rsidRDefault="00CB59E2" w:rsidP="00993676">
            <w:pPr>
              <w:autoSpaceDE w:val="0"/>
              <w:autoSpaceDN w:val="0"/>
              <w:adjustRightInd w:val="0"/>
              <w:jc w:val="both"/>
            </w:pPr>
            <w:r w:rsidRPr="000B31B1">
              <w:t>2</w:t>
            </w:r>
          </w:p>
        </w:tc>
      </w:tr>
    </w:tbl>
    <w:p w14:paraId="3FB5E2C7" w14:textId="77777777" w:rsidR="00CB59E2" w:rsidRPr="002D062D" w:rsidRDefault="00CB59E2" w:rsidP="00CB59E2">
      <w:pPr>
        <w:pStyle w:val="Default"/>
        <w:ind w:firstLine="567"/>
        <w:jc w:val="both"/>
        <w:rPr>
          <w:rFonts w:ascii="Times New Roman" w:hAnsi="Times New Roman" w:cs="Times New Roman"/>
        </w:rPr>
      </w:pPr>
    </w:p>
    <w:p w14:paraId="3FC9B6D9" w14:textId="77777777" w:rsidR="00CB59E2" w:rsidRPr="002D062D" w:rsidRDefault="00CB59E2" w:rsidP="00CB59E2">
      <w:pPr>
        <w:pStyle w:val="a8"/>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14:paraId="38787268" w14:textId="77777777" w:rsidR="00CB59E2" w:rsidRPr="002D062D" w:rsidRDefault="00CB59E2" w:rsidP="00CB59E2">
      <w:pPr>
        <w:pStyle w:val="a8"/>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CB59E2" w:rsidRPr="000B31B1" w14:paraId="344809A5" w14:textId="77777777" w:rsidTr="00993676">
        <w:trPr>
          <w:cantSplit/>
        </w:trPr>
        <w:tc>
          <w:tcPr>
            <w:tcW w:w="4508" w:type="dxa"/>
            <w:vMerge w:val="restart"/>
            <w:tcBorders>
              <w:top w:val="single" w:sz="4" w:space="0" w:color="000000"/>
              <w:left w:val="single" w:sz="4" w:space="0" w:color="000000"/>
              <w:bottom w:val="single" w:sz="4" w:space="0" w:color="000000"/>
            </w:tcBorders>
            <w:vAlign w:val="center"/>
          </w:tcPr>
          <w:p w14:paraId="7FC9D5DF" w14:textId="77777777" w:rsidR="00CB59E2" w:rsidRPr="000B31B1" w:rsidRDefault="00CB59E2" w:rsidP="00993676">
            <w:pPr>
              <w:snapToGrid w:val="0"/>
              <w:jc w:val="both"/>
            </w:pPr>
            <w:r w:rsidRPr="000B31B1">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14:paraId="7D1EC0E5" w14:textId="77777777" w:rsidR="00CB59E2" w:rsidRPr="000B31B1" w:rsidRDefault="00CB59E2" w:rsidP="00993676">
            <w:pPr>
              <w:snapToGrid w:val="0"/>
              <w:jc w:val="both"/>
            </w:pPr>
            <w:r w:rsidRPr="000B31B1">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14:paraId="1FDB1F2F" w14:textId="77777777" w:rsidR="00CB59E2" w:rsidRPr="000B31B1" w:rsidRDefault="00CB59E2" w:rsidP="00993676">
            <w:pPr>
              <w:snapToGrid w:val="0"/>
              <w:jc w:val="both"/>
            </w:pPr>
            <w:r w:rsidRPr="000B31B1">
              <w:t>Примечание</w:t>
            </w:r>
          </w:p>
        </w:tc>
      </w:tr>
      <w:tr w:rsidR="00CB59E2" w:rsidRPr="000B31B1" w14:paraId="0B232A70" w14:textId="77777777" w:rsidTr="00993676">
        <w:trPr>
          <w:cantSplit/>
        </w:trPr>
        <w:tc>
          <w:tcPr>
            <w:tcW w:w="4508" w:type="dxa"/>
            <w:vMerge/>
            <w:tcBorders>
              <w:top w:val="single" w:sz="4" w:space="0" w:color="000000"/>
              <w:left w:val="single" w:sz="4" w:space="0" w:color="000000"/>
              <w:bottom w:val="single" w:sz="4" w:space="0" w:color="000000"/>
            </w:tcBorders>
            <w:vAlign w:val="center"/>
          </w:tcPr>
          <w:p w14:paraId="4AA6C1ED" w14:textId="77777777" w:rsidR="00CB59E2" w:rsidRPr="000B31B1" w:rsidRDefault="00CB59E2" w:rsidP="00993676">
            <w:pPr>
              <w:jc w:val="both"/>
            </w:pPr>
          </w:p>
        </w:tc>
        <w:tc>
          <w:tcPr>
            <w:tcW w:w="1800" w:type="dxa"/>
            <w:tcBorders>
              <w:top w:val="single" w:sz="4" w:space="0" w:color="000000"/>
              <w:left w:val="single" w:sz="4" w:space="0" w:color="000000"/>
              <w:bottom w:val="single" w:sz="4" w:space="0" w:color="000000"/>
            </w:tcBorders>
          </w:tcPr>
          <w:p w14:paraId="7A6A89C5" w14:textId="77777777" w:rsidR="00CB59E2" w:rsidRPr="000B31B1" w:rsidRDefault="00CB59E2" w:rsidP="00993676">
            <w:pPr>
              <w:snapToGrid w:val="0"/>
              <w:jc w:val="both"/>
            </w:pPr>
            <w:r w:rsidRPr="000B31B1">
              <w:t>ствола дерева</w:t>
            </w:r>
          </w:p>
        </w:tc>
        <w:tc>
          <w:tcPr>
            <w:tcW w:w="1980" w:type="dxa"/>
            <w:tcBorders>
              <w:top w:val="single" w:sz="4" w:space="0" w:color="000000"/>
              <w:left w:val="single" w:sz="4" w:space="0" w:color="000000"/>
              <w:bottom w:val="single" w:sz="4" w:space="0" w:color="000000"/>
            </w:tcBorders>
          </w:tcPr>
          <w:p w14:paraId="64344140" w14:textId="77777777" w:rsidR="00CB59E2" w:rsidRPr="000B31B1" w:rsidRDefault="00CB59E2" w:rsidP="00993676">
            <w:pPr>
              <w:snapToGrid w:val="0"/>
              <w:jc w:val="both"/>
            </w:pPr>
            <w:r w:rsidRPr="000B31B1">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14:paraId="43B829AA" w14:textId="77777777" w:rsidR="00CB59E2" w:rsidRPr="000B31B1" w:rsidRDefault="00CB59E2" w:rsidP="00993676">
            <w:pPr>
              <w:jc w:val="both"/>
            </w:pPr>
          </w:p>
        </w:tc>
      </w:tr>
      <w:tr w:rsidR="00CB59E2" w:rsidRPr="000B31B1" w14:paraId="6806517B" w14:textId="77777777" w:rsidTr="00993676">
        <w:trPr>
          <w:cantSplit/>
        </w:trPr>
        <w:tc>
          <w:tcPr>
            <w:tcW w:w="4508" w:type="dxa"/>
            <w:tcBorders>
              <w:top w:val="single" w:sz="4" w:space="0" w:color="000000"/>
              <w:left w:val="single" w:sz="4" w:space="0" w:color="000000"/>
              <w:bottom w:val="single" w:sz="4" w:space="0" w:color="000000"/>
            </w:tcBorders>
          </w:tcPr>
          <w:p w14:paraId="5F1FCFB2" w14:textId="77777777" w:rsidR="00CB59E2" w:rsidRPr="000B31B1" w:rsidRDefault="00CB59E2" w:rsidP="00993676">
            <w:pPr>
              <w:snapToGrid w:val="0"/>
              <w:jc w:val="both"/>
            </w:pPr>
            <w:r w:rsidRPr="000B31B1">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14:paraId="626FC4AA" w14:textId="77777777" w:rsidR="00CB59E2" w:rsidRPr="000B31B1" w:rsidRDefault="00CB59E2" w:rsidP="00993676">
            <w:pPr>
              <w:snapToGrid w:val="0"/>
              <w:jc w:val="both"/>
            </w:pPr>
            <w:r w:rsidRPr="000B31B1">
              <w:t>5,0</w:t>
            </w:r>
          </w:p>
        </w:tc>
        <w:tc>
          <w:tcPr>
            <w:tcW w:w="1980" w:type="dxa"/>
            <w:tcBorders>
              <w:top w:val="single" w:sz="4" w:space="0" w:color="000000"/>
              <w:left w:val="single" w:sz="4" w:space="0" w:color="000000"/>
              <w:bottom w:val="single" w:sz="4" w:space="0" w:color="000000"/>
            </w:tcBorders>
            <w:vAlign w:val="center"/>
          </w:tcPr>
          <w:p w14:paraId="74D8A843" w14:textId="77777777" w:rsidR="00CB59E2" w:rsidRPr="000B31B1" w:rsidRDefault="00CB59E2" w:rsidP="00993676">
            <w:pPr>
              <w:snapToGrid w:val="0"/>
              <w:jc w:val="both"/>
            </w:pPr>
            <w:r w:rsidRPr="000B31B1">
              <w:t>1,5</w:t>
            </w:r>
          </w:p>
        </w:tc>
        <w:tc>
          <w:tcPr>
            <w:tcW w:w="1990" w:type="dxa"/>
            <w:vMerge w:val="restart"/>
            <w:tcBorders>
              <w:top w:val="single" w:sz="4" w:space="0" w:color="000000"/>
              <w:left w:val="single" w:sz="4" w:space="0" w:color="000000"/>
              <w:bottom w:val="single" w:sz="4" w:space="0" w:color="000000"/>
              <w:right w:val="single" w:sz="4" w:space="0" w:color="000000"/>
            </w:tcBorders>
          </w:tcPr>
          <w:p w14:paraId="36BC11DE" w14:textId="77777777" w:rsidR="00CB59E2" w:rsidRPr="000B31B1" w:rsidRDefault="00CB59E2" w:rsidP="00993676">
            <w:pPr>
              <w:snapToGrid w:val="0"/>
              <w:jc w:val="both"/>
            </w:pPr>
            <w:r w:rsidRPr="000B31B1">
              <w:t>Приведенные нормы относятся к деревьям с диаметром кроны не более 5 м и увеличиваются для деревьев с кроной большего диаметра</w:t>
            </w:r>
          </w:p>
        </w:tc>
      </w:tr>
      <w:tr w:rsidR="00CB59E2" w:rsidRPr="000B31B1" w14:paraId="768A8C3D" w14:textId="77777777" w:rsidTr="00993676">
        <w:trPr>
          <w:cantSplit/>
        </w:trPr>
        <w:tc>
          <w:tcPr>
            <w:tcW w:w="4508" w:type="dxa"/>
            <w:tcBorders>
              <w:top w:val="single" w:sz="4" w:space="0" w:color="000000"/>
              <w:left w:val="single" w:sz="4" w:space="0" w:color="000000"/>
              <w:bottom w:val="single" w:sz="4" w:space="0" w:color="000000"/>
            </w:tcBorders>
          </w:tcPr>
          <w:p w14:paraId="5570C1BC" w14:textId="77777777" w:rsidR="00CB59E2" w:rsidRPr="000B31B1" w:rsidRDefault="00CB59E2" w:rsidP="00993676">
            <w:pPr>
              <w:snapToGrid w:val="0"/>
              <w:jc w:val="both"/>
            </w:pPr>
            <w:r w:rsidRPr="000B31B1">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14:paraId="61C53245" w14:textId="77777777" w:rsidR="00CB59E2" w:rsidRPr="000B31B1" w:rsidRDefault="00CB59E2" w:rsidP="00993676">
            <w:pPr>
              <w:snapToGrid w:val="0"/>
              <w:jc w:val="both"/>
            </w:pPr>
            <w:r w:rsidRPr="000B31B1">
              <w:t>0,7</w:t>
            </w:r>
          </w:p>
        </w:tc>
        <w:tc>
          <w:tcPr>
            <w:tcW w:w="1980" w:type="dxa"/>
            <w:tcBorders>
              <w:top w:val="single" w:sz="4" w:space="0" w:color="000000"/>
              <w:left w:val="single" w:sz="4" w:space="0" w:color="000000"/>
              <w:bottom w:val="single" w:sz="4" w:space="0" w:color="000000"/>
            </w:tcBorders>
            <w:vAlign w:val="center"/>
          </w:tcPr>
          <w:p w14:paraId="65266D43" w14:textId="77777777" w:rsidR="00CB59E2" w:rsidRPr="000B31B1" w:rsidRDefault="00CB59E2" w:rsidP="00993676">
            <w:pPr>
              <w:snapToGrid w:val="0"/>
              <w:jc w:val="both"/>
            </w:pPr>
            <w:r w:rsidRPr="000B31B1">
              <w:t>0,5</w:t>
            </w:r>
          </w:p>
        </w:tc>
        <w:tc>
          <w:tcPr>
            <w:tcW w:w="1990" w:type="dxa"/>
            <w:vMerge/>
            <w:tcBorders>
              <w:top w:val="single" w:sz="4" w:space="0" w:color="000000"/>
              <w:left w:val="single" w:sz="4" w:space="0" w:color="000000"/>
              <w:bottom w:val="single" w:sz="4" w:space="0" w:color="000000"/>
              <w:right w:val="single" w:sz="4" w:space="0" w:color="000000"/>
            </w:tcBorders>
          </w:tcPr>
          <w:p w14:paraId="0E3A8846" w14:textId="77777777" w:rsidR="00CB59E2" w:rsidRPr="000B31B1" w:rsidRDefault="00CB59E2" w:rsidP="00993676">
            <w:pPr>
              <w:jc w:val="both"/>
            </w:pPr>
          </w:p>
        </w:tc>
      </w:tr>
      <w:tr w:rsidR="00CB59E2" w:rsidRPr="000B31B1" w14:paraId="717008CC" w14:textId="77777777" w:rsidTr="00993676">
        <w:trPr>
          <w:cantSplit/>
        </w:trPr>
        <w:tc>
          <w:tcPr>
            <w:tcW w:w="4508" w:type="dxa"/>
            <w:tcBorders>
              <w:top w:val="single" w:sz="4" w:space="0" w:color="000000"/>
              <w:left w:val="single" w:sz="4" w:space="0" w:color="000000"/>
              <w:bottom w:val="single" w:sz="4" w:space="0" w:color="000000"/>
            </w:tcBorders>
          </w:tcPr>
          <w:p w14:paraId="3C3303CF" w14:textId="77777777" w:rsidR="00CB59E2" w:rsidRPr="000B31B1" w:rsidRDefault="00CB59E2" w:rsidP="00993676">
            <w:pPr>
              <w:snapToGrid w:val="0"/>
              <w:jc w:val="both"/>
            </w:pPr>
            <w:r w:rsidRPr="000B31B1">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14:paraId="0C25FB96" w14:textId="77777777" w:rsidR="00CB59E2" w:rsidRPr="000B31B1" w:rsidRDefault="00CB59E2" w:rsidP="00993676">
            <w:pPr>
              <w:snapToGrid w:val="0"/>
              <w:jc w:val="both"/>
            </w:pPr>
            <w:r w:rsidRPr="000B31B1">
              <w:t>2,0</w:t>
            </w:r>
          </w:p>
        </w:tc>
        <w:tc>
          <w:tcPr>
            <w:tcW w:w="1980" w:type="dxa"/>
            <w:tcBorders>
              <w:top w:val="single" w:sz="4" w:space="0" w:color="000000"/>
              <w:left w:val="single" w:sz="4" w:space="0" w:color="000000"/>
              <w:bottom w:val="single" w:sz="4" w:space="0" w:color="000000"/>
            </w:tcBorders>
            <w:vAlign w:val="center"/>
          </w:tcPr>
          <w:p w14:paraId="283165BC" w14:textId="77777777" w:rsidR="00CB59E2" w:rsidRPr="000B31B1" w:rsidRDefault="00CB59E2" w:rsidP="00993676">
            <w:pPr>
              <w:snapToGrid w:val="0"/>
              <w:jc w:val="both"/>
            </w:pPr>
            <w:r w:rsidRPr="000B31B1">
              <w:t>1,0</w:t>
            </w:r>
          </w:p>
        </w:tc>
        <w:tc>
          <w:tcPr>
            <w:tcW w:w="1990" w:type="dxa"/>
            <w:vMerge/>
            <w:tcBorders>
              <w:top w:val="single" w:sz="4" w:space="0" w:color="000000"/>
              <w:left w:val="single" w:sz="4" w:space="0" w:color="000000"/>
              <w:bottom w:val="single" w:sz="4" w:space="0" w:color="000000"/>
              <w:right w:val="single" w:sz="4" w:space="0" w:color="000000"/>
            </w:tcBorders>
          </w:tcPr>
          <w:p w14:paraId="0A18B8A3" w14:textId="77777777" w:rsidR="00CB59E2" w:rsidRPr="000B31B1" w:rsidRDefault="00CB59E2" w:rsidP="00993676">
            <w:pPr>
              <w:jc w:val="both"/>
            </w:pPr>
          </w:p>
        </w:tc>
      </w:tr>
      <w:tr w:rsidR="00CB59E2" w:rsidRPr="000B31B1" w14:paraId="556A17D8" w14:textId="77777777" w:rsidTr="00993676">
        <w:trPr>
          <w:cantSplit/>
        </w:trPr>
        <w:tc>
          <w:tcPr>
            <w:tcW w:w="4508" w:type="dxa"/>
            <w:tcBorders>
              <w:top w:val="single" w:sz="4" w:space="0" w:color="000000"/>
              <w:left w:val="single" w:sz="4" w:space="0" w:color="000000"/>
              <w:bottom w:val="single" w:sz="4" w:space="0" w:color="000000"/>
            </w:tcBorders>
          </w:tcPr>
          <w:p w14:paraId="720E742A" w14:textId="77777777" w:rsidR="00CB59E2" w:rsidRPr="000B31B1" w:rsidRDefault="00CB59E2" w:rsidP="00993676">
            <w:pPr>
              <w:snapToGrid w:val="0"/>
              <w:jc w:val="both"/>
            </w:pPr>
            <w:r w:rsidRPr="000B31B1">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14:paraId="2F8B6B6A" w14:textId="77777777" w:rsidR="00CB59E2" w:rsidRPr="000B31B1" w:rsidRDefault="00CB59E2" w:rsidP="00993676">
            <w:pPr>
              <w:snapToGrid w:val="0"/>
              <w:jc w:val="both"/>
            </w:pPr>
            <w:r w:rsidRPr="000B31B1">
              <w:t>4,0</w:t>
            </w:r>
          </w:p>
        </w:tc>
        <w:tc>
          <w:tcPr>
            <w:tcW w:w="1980" w:type="dxa"/>
            <w:tcBorders>
              <w:top w:val="single" w:sz="4" w:space="0" w:color="000000"/>
              <w:left w:val="single" w:sz="4" w:space="0" w:color="000000"/>
              <w:bottom w:val="single" w:sz="4" w:space="0" w:color="000000"/>
            </w:tcBorders>
            <w:vAlign w:val="center"/>
          </w:tcPr>
          <w:p w14:paraId="12A49A9A" w14:textId="77777777" w:rsidR="00CB59E2" w:rsidRPr="000B31B1" w:rsidRDefault="00CB59E2" w:rsidP="00993676">
            <w:pPr>
              <w:snapToGrid w:val="0"/>
              <w:jc w:val="both"/>
            </w:pPr>
            <w:r w:rsidRPr="000B31B1">
              <w:t>-</w:t>
            </w:r>
          </w:p>
        </w:tc>
        <w:tc>
          <w:tcPr>
            <w:tcW w:w="1990" w:type="dxa"/>
            <w:vMerge/>
            <w:tcBorders>
              <w:top w:val="single" w:sz="4" w:space="0" w:color="000000"/>
              <w:left w:val="single" w:sz="4" w:space="0" w:color="000000"/>
              <w:bottom w:val="single" w:sz="4" w:space="0" w:color="000000"/>
              <w:right w:val="single" w:sz="4" w:space="0" w:color="000000"/>
            </w:tcBorders>
          </w:tcPr>
          <w:p w14:paraId="4FCBB84C" w14:textId="77777777" w:rsidR="00CB59E2" w:rsidRPr="000B31B1" w:rsidRDefault="00CB59E2" w:rsidP="00993676">
            <w:pPr>
              <w:jc w:val="both"/>
            </w:pPr>
          </w:p>
        </w:tc>
      </w:tr>
      <w:tr w:rsidR="00CB59E2" w:rsidRPr="000B31B1" w14:paraId="2C44A17A" w14:textId="77777777" w:rsidTr="00993676">
        <w:trPr>
          <w:cantSplit/>
        </w:trPr>
        <w:tc>
          <w:tcPr>
            <w:tcW w:w="4508" w:type="dxa"/>
            <w:tcBorders>
              <w:top w:val="single" w:sz="4" w:space="0" w:color="000000"/>
              <w:left w:val="single" w:sz="4" w:space="0" w:color="000000"/>
              <w:bottom w:val="single" w:sz="4" w:space="0" w:color="000000"/>
            </w:tcBorders>
          </w:tcPr>
          <w:p w14:paraId="6221AA4F" w14:textId="77777777" w:rsidR="00CB59E2" w:rsidRPr="000B31B1" w:rsidRDefault="00CB59E2" w:rsidP="00993676">
            <w:pPr>
              <w:snapToGrid w:val="0"/>
              <w:jc w:val="both"/>
            </w:pPr>
            <w:r w:rsidRPr="000B31B1">
              <w:t>Подошва откоса, террасы и др.</w:t>
            </w:r>
          </w:p>
        </w:tc>
        <w:tc>
          <w:tcPr>
            <w:tcW w:w="1800" w:type="dxa"/>
            <w:tcBorders>
              <w:top w:val="single" w:sz="4" w:space="0" w:color="000000"/>
              <w:left w:val="single" w:sz="4" w:space="0" w:color="000000"/>
              <w:bottom w:val="single" w:sz="4" w:space="0" w:color="000000"/>
            </w:tcBorders>
            <w:vAlign w:val="center"/>
          </w:tcPr>
          <w:p w14:paraId="408F87AB" w14:textId="77777777" w:rsidR="00CB59E2" w:rsidRPr="000B31B1" w:rsidRDefault="00CB59E2" w:rsidP="00993676">
            <w:pPr>
              <w:snapToGrid w:val="0"/>
              <w:jc w:val="both"/>
            </w:pPr>
            <w:r w:rsidRPr="000B31B1">
              <w:t>1,0</w:t>
            </w:r>
          </w:p>
        </w:tc>
        <w:tc>
          <w:tcPr>
            <w:tcW w:w="1980" w:type="dxa"/>
            <w:tcBorders>
              <w:top w:val="single" w:sz="4" w:space="0" w:color="000000"/>
              <w:left w:val="single" w:sz="4" w:space="0" w:color="000000"/>
              <w:bottom w:val="single" w:sz="4" w:space="0" w:color="000000"/>
            </w:tcBorders>
            <w:vAlign w:val="center"/>
          </w:tcPr>
          <w:p w14:paraId="5D548555" w14:textId="77777777" w:rsidR="00CB59E2" w:rsidRPr="000B31B1" w:rsidRDefault="00CB59E2" w:rsidP="00993676">
            <w:pPr>
              <w:snapToGrid w:val="0"/>
              <w:jc w:val="both"/>
            </w:pPr>
            <w:r w:rsidRPr="000B31B1">
              <w:t>0,5</w:t>
            </w:r>
          </w:p>
        </w:tc>
        <w:tc>
          <w:tcPr>
            <w:tcW w:w="1990" w:type="dxa"/>
            <w:vMerge/>
            <w:tcBorders>
              <w:top w:val="single" w:sz="4" w:space="0" w:color="000000"/>
              <w:left w:val="single" w:sz="4" w:space="0" w:color="000000"/>
              <w:bottom w:val="single" w:sz="4" w:space="0" w:color="000000"/>
              <w:right w:val="single" w:sz="4" w:space="0" w:color="000000"/>
            </w:tcBorders>
          </w:tcPr>
          <w:p w14:paraId="0E8C0265" w14:textId="77777777" w:rsidR="00CB59E2" w:rsidRPr="000B31B1" w:rsidRDefault="00CB59E2" w:rsidP="00993676">
            <w:pPr>
              <w:jc w:val="both"/>
            </w:pPr>
          </w:p>
        </w:tc>
      </w:tr>
      <w:tr w:rsidR="00CB59E2" w:rsidRPr="000B31B1" w14:paraId="6F356033" w14:textId="77777777" w:rsidTr="00993676">
        <w:trPr>
          <w:cantSplit/>
        </w:trPr>
        <w:tc>
          <w:tcPr>
            <w:tcW w:w="4508" w:type="dxa"/>
            <w:tcBorders>
              <w:top w:val="single" w:sz="4" w:space="0" w:color="000000"/>
              <w:left w:val="single" w:sz="4" w:space="0" w:color="000000"/>
              <w:bottom w:val="single" w:sz="4" w:space="0" w:color="000000"/>
            </w:tcBorders>
          </w:tcPr>
          <w:p w14:paraId="5FF3956B" w14:textId="77777777" w:rsidR="00CB59E2" w:rsidRPr="000B31B1" w:rsidRDefault="00CB59E2" w:rsidP="00993676">
            <w:pPr>
              <w:snapToGrid w:val="0"/>
              <w:jc w:val="both"/>
            </w:pPr>
            <w:r w:rsidRPr="000B31B1">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14:paraId="1EB80A62" w14:textId="77777777" w:rsidR="00CB59E2" w:rsidRPr="000B31B1" w:rsidRDefault="00CB59E2" w:rsidP="00993676">
            <w:pPr>
              <w:snapToGrid w:val="0"/>
              <w:jc w:val="both"/>
            </w:pPr>
            <w:r w:rsidRPr="000B31B1">
              <w:t>3,0</w:t>
            </w:r>
          </w:p>
        </w:tc>
        <w:tc>
          <w:tcPr>
            <w:tcW w:w="1980" w:type="dxa"/>
            <w:tcBorders>
              <w:top w:val="single" w:sz="4" w:space="0" w:color="000000"/>
              <w:left w:val="single" w:sz="4" w:space="0" w:color="000000"/>
              <w:bottom w:val="single" w:sz="4" w:space="0" w:color="000000"/>
            </w:tcBorders>
            <w:vAlign w:val="center"/>
          </w:tcPr>
          <w:p w14:paraId="15730348" w14:textId="77777777" w:rsidR="00CB59E2" w:rsidRPr="000B31B1" w:rsidRDefault="00CB59E2" w:rsidP="00993676">
            <w:pPr>
              <w:snapToGrid w:val="0"/>
              <w:jc w:val="both"/>
            </w:pPr>
            <w:r w:rsidRPr="000B31B1">
              <w:t>1,0</w:t>
            </w:r>
          </w:p>
        </w:tc>
        <w:tc>
          <w:tcPr>
            <w:tcW w:w="1990" w:type="dxa"/>
            <w:vMerge/>
            <w:tcBorders>
              <w:top w:val="single" w:sz="4" w:space="0" w:color="000000"/>
              <w:left w:val="single" w:sz="4" w:space="0" w:color="000000"/>
              <w:bottom w:val="single" w:sz="4" w:space="0" w:color="000000"/>
              <w:right w:val="single" w:sz="4" w:space="0" w:color="000000"/>
            </w:tcBorders>
          </w:tcPr>
          <w:p w14:paraId="7851A50A" w14:textId="77777777" w:rsidR="00CB59E2" w:rsidRPr="000B31B1" w:rsidRDefault="00CB59E2" w:rsidP="00993676">
            <w:pPr>
              <w:jc w:val="both"/>
            </w:pPr>
          </w:p>
        </w:tc>
      </w:tr>
      <w:tr w:rsidR="00CB59E2" w:rsidRPr="000B31B1" w14:paraId="47AC1F5B" w14:textId="77777777" w:rsidTr="00993676">
        <w:trPr>
          <w:cantSplit/>
        </w:trPr>
        <w:tc>
          <w:tcPr>
            <w:tcW w:w="4508" w:type="dxa"/>
            <w:tcBorders>
              <w:top w:val="single" w:sz="4" w:space="0" w:color="000000"/>
              <w:left w:val="single" w:sz="4" w:space="0" w:color="000000"/>
              <w:bottom w:val="single" w:sz="4" w:space="0" w:color="000000"/>
            </w:tcBorders>
          </w:tcPr>
          <w:p w14:paraId="6DB87032" w14:textId="77777777" w:rsidR="00CB59E2" w:rsidRPr="000B31B1" w:rsidRDefault="00CB59E2" w:rsidP="00993676">
            <w:pPr>
              <w:snapToGrid w:val="0"/>
              <w:jc w:val="both"/>
            </w:pPr>
            <w:r w:rsidRPr="000B31B1">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14:paraId="57B52F1D" w14:textId="77777777" w:rsidR="00CB59E2" w:rsidRPr="000B31B1" w:rsidRDefault="00CB59E2" w:rsidP="00993676">
            <w:pPr>
              <w:snapToGrid w:val="0"/>
              <w:jc w:val="both"/>
            </w:pPr>
            <w:r w:rsidRPr="000B31B1">
              <w:t>1,5</w:t>
            </w:r>
          </w:p>
        </w:tc>
        <w:tc>
          <w:tcPr>
            <w:tcW w:w="1980" w:type="dxa"/>
            <w:tcBorders>
              <w:top w:val="single" w:sz="4" w:space="0" w:color="000000"/>
              <w:left w:val="single" w:sz="4" w:space="0" w:color="000000"/>
              <w:bottom w:val="single" w:sz="4" w:space="0" w:color="000000"/>
            </w:tcBorders>
            <w:vAlign w:val="center"/>
          </w:tcPr>
          <w:p w14:paraId="5CDD5C9A" w14:textId="77777777" w:rsidR="00CB59E2" w:rsidRPr="000B31B1" w:rsidRDefault="00CB59E2" w:rsidP="00993676">
            <w:pPr>
              <w:snapToGrid w:val="0"/>
              <w:jc w:val="both"/>
            </w:pPr>
            <w:r w:rsidRPr="000B31B1">
              <w:t>-</w:t>
            </w:r>
          </w:p>
        </w:tc>
        <w:tc>
          <w:tcPr>
            <w:tcW w:w="1990" w:type="dxa"/>
            <w:vMerge/>
            <w:tcBorders>
              <w:top w:val="single" w:sz="4" w:space="0" w:color="000000"/>
              <w:left w:val="single" w:sz="4" w:space="0" w:color="000000"/>
              <w:bottom w:val="single" w:sz="4" w:space="0" w:color="000000"/>
              <w:right w:val="single" w:sz="4" w:space="0" w:color="000000"/>
            </w:tcBorders>
          </w:tcPr>
          <w:p w14:paraId="33365D75" w14:textId="77777777" w:rsidR="00CB59E2" w:rsidRPr="000B31B1" w:rsidRDefault="00CB59E2" w:rsidP="00993676">
            <w:pPr>
              <w:jc w:val="both"/>
            </w:pPr>
          </w:p>
        </w:tc>
      </w:tr>
      <w:tr w:rsidR="00CB59E2" w:rsidRPr="000B31B1" w14:paraId="357AE472" w14:textId="77777777" w:rsidTr="00993676">
        <w:trPr>
          <w:cantSplit/>
        </w:trPr>
        <w:tc>
          <w:tcPr>
            <w:tcW w:w="4508" w:type="dxa"/>
            <w:tcBorders>
              <w:top w:val="single" w:sz="4" w:space="0" w:color="000000"/>
              <w:left w:val="single" w:sz="4" w:space="0" w:color="000000"/>
              <w:bottom w:val="single" w:sz="4" w:space="0" w:color="000000"/>
            </w:tcBorders>
          </w:tcPr>
          <w:p w14:paraId="313BB555" w14:textId="77777777" w:rsidR="00CB59E2" w:rsidRPr="000B31B1" w:rsidRDefault="00CB59E2" w:rsidP="00993676">
            <w:pPr>
              <w:snapToGrid w:val="0"/>
              <w:jc w:val="both"/>
            </w:pPr>
            <w:r w:rsidRPr="000B31B1">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14:paraId="5AA85E76" w14:textId="77777777" w:rsidR="00CB59E2" w:rsidRPr="000B31B1" w:rsidRDefault="00CB59E2" w:rsidP="00993676">
            <w:pPr>
              <w:snapToGrid w:val="0"/>
              <w:jc w:val="both"/>
            </w:pPr>
            <w:r w:rsidRPr="000B31B1">
              <w:t>2,0</w:t>
            </w:r>
          </w:p>
        </w:tc>
        <w:tc>
          <w:tcPr>
            <w:tcW w:w="1980" w:type="dxa"/>
            <w:tcBorders>
              <w:top w:val="single" w:sz="4" w:space="0" w:color="000000"/>
              <w:left w:val="single" w:sz="4" w:space="0" w:color="000000"/>
              <w:bottom w:val="single" w:sz="4" w:space="0" w:color="000000"/>
            </w:tcBorders>
            <w:vAlign w:val="center"/>
          </w:tcPr>
          <w:p w14:paraId="083CB3E1" w14:textId="77777777" w:rsidR="00CB59E2" w:rsidRPr="000B31B1" w:rsidRDefault="00CB59E2" w:rsidP="00993676">
            <w:pPr>
              <w:snapToGrid w:val="0"/>
              <w:jc w:val="both"/>
            </w:pPr>
            <w:r w:rsidRPr="000B31B1">
              <w:t>1,0</w:t>
            </w:r>
          </w:p>
        </w:tc>
        <w:tc>
          <w:tcPr>
            <w:tcW w:w="1990" w:type="dxa"/>
            <w:vMerge/>
            <w:tcBorders>
              <w:top w:val="single" w:sz="4" w:space="0" w:color="000000"/>
              <w:left w:val="single" w:sz="4" w:space="0" w:color="000000"/>
              <w:bottom w:val="single" w:sz="4" w:space="0" w:color="000000"/>
              <w:right w:val="single" w:sz="4" w:space="0" w:color="000000"/>
            </w:tcBorders>
          </w:tcPr>
          <w:p w14:paraId="1BCD7E81" w14:textId="77777777" w:rsidR="00CB59E2" w:rsidRPr="000B31B1" w:rsidRDefault="00CB59E2" w:rsidP="00993676">
            <w:pPr>
              <w:jc w:val="both"/>
            </w:pPr>
          </w:p>
        </w:tc>
      </w:tr>
      <w:tr w:rsidR="00CB59E2" w:rsidRPr="000B31B1" w14:paraId="538DF8F2" w14:textId="77777777" w:rsidTr="00993676">
        <w:trPr>
          <w:cantSplit/>
        </w:trPr>
        <w:tc>
          <w:tcPr>
            <w:tcW w:w="4508" w:type="dxa"/>
            <w:tcBorders>
              <w:top w:val="single" w:sz="4" w:space="0" w:color="000000"/>
              <w:left w:val="single" w:sz="4" w:space="0" w:color="000000"/>
              <w:bottom w:val="single" w:sz="4" w:space="0" w:color="000000"/>
            </w:tcBorders>
          </w:tcPr>
          <w:p w14:paraId="469AAB20" w14:textId="77777777" w:rsidR="00CB59E2" w:rsidRPr="000B31B1" w:rsidRDefault="00CB59E2" w:rsidP="00993676">
            <w:pPr>
              <w:snapToGrid w:val="0"/>
              <w:jc w:val="both"/>
            </w:pPr>
            <w:r w:rsidRPr="000B31B1">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14:paraId="36A3CFEE" w14:textId="77777777" w:rsidR="00CB59E2" w:rsidRPr="000B31B1" w:rsidRDefault="00CB59E2" w:rsidP="00993676">
            <w:pPr>
              <w:snapToGrid w:val="0"/>
              <w:jc w:val="both"/>
            </w:pPr>
            <w:r w:rsidRPr="000B31B1">
              <w:t>2,0</w:t>
            </w:r>
          </w:p>
        </w:tc>
        <w:tc>
          <w:tcPr>
            <w:tcW w:w="1980" w:type="dxa"/>
            <w:tcBorders>
              <w:top w:val="single" w:sz="4" w:space="0" w:color="000000"/>
              <w:left w:val="single" w:sz="4" w:space="0" w:color="000000"/>
              <w:bottom w:val="single" w:sz="4" w:space="0" w:color="000000"/>
            </w:tcBorders>
            <w:vAlign w:val="center"/>
          </w:tcPr>
          <w:p w14:paraId="456CA71E" w14:textId="77777777" w:rsidR="00CB59E2" w:rsidRPr="000B31B1" w:rsidRDefault="00CB59E2" w:rsidP="00993676">
            <w:pPr>
              <w:snapToGrid w:val="0"/>
              <w:jc w:val="both"/>
            </w:pPr>
            <w:r w:rsidRPr="000B31B1">
              <w:t>-</w:t>
            </w:r>
          </w:p>
        </w:tc>
        <w:tc>
          <w:tcPr>
            <w:tcW w:w="1990" w:type="dxa"/>
            <w:vMerge/>
            <w:tcBorders>
              <w:top w:val="single" w:sz="4" w:space="0" w:color="000000"/>
              <w:left w:val="single" w:sz="4" w:space="0" w:color="000000"/>
              <w:bottom w:val="single" w:sz="4" w:space="0" w:color="000000"/>
              <w:right w:val="single" w:sz="4" w:space="0" w:color="000000"/>
            </w:tcBorders>
          </w:tcPr>
          <w:p w14:paraId="7453F293" w14:textId="77777777" w:rsidR="00CB59E2" w:rsidRPr="000B31B1" w:rsidRDefault="00CB59E2" w:rsidP="00993676">
            <w:pPr>
              <w:jc w:val="both"/>
            </w:pPr>
          </w:p>
        </w:tc>
      </w:tr>
      <w:tr w:rsidR="00CB59E2" w:rsidRPr="000B31B1" w14:paraId="4552E9DA" w14:textId="77777777" w:rsidTr="00993676">
        <w:trPr>
          <w:cantSplit/>
        </w:trPr>
        <w:tc>
          <w:tcPr>
            <w:tcW w:w="4508" w:type="dxa"/>
            <w:tcBorders>
              <w:top w:val="single" w:sz="4" w:space="0" w:color="000000"/>
              <w:left w:val="single" w:sz="4" w:space="0" w:color="000000"/>
              <w:bottom w:val="single" w:sz="4" w:space="0" w:color="000000"/>
            </w:tcBorders>
          </w:tcPr>
          <w:p w14:paraId="08944C63" w14:textId="77777777" w:rsidR="00CB59E2" w:rsidRPr="000B31B1" w:rsidRDefault="00CB59E2" w:rsidP="00993676">
            <w:pPr>
              <w:snapToGrid w:val="0"/>
              <w:jc w:val="both"/>
            </w:pPr>
            <w:r w:rsidRPr="000B31B1">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14:paraId="3C4317BB" w14:textId="77777777" w:rsidR="00CB59E2" w:rsidRPr="000B31B1" w:rsidRDefault="00CB59E2" w:rsidP="00993676">
            <w:pPr>
              <w:snapToGrid w:val="0"/>
              <w:jc w:val="both"/>
            </w:pPr>
            <w:r w:rsidRPr="000B31B1">
              <w:t>2,0</w:t>
            </w:r>
          </w:p>
        </w:tc>
        <w:tc>
          <w:tcPr>
            <w:tcW w:w="1980" w:type="dxa"/>
            <w:tcBorders>
              <w:top w:val="single" w:sz="4" w:space="0" w:color="000000"/>
              <w:left w:val="single" w:sz="4" w:space="0" w:color="000000"/>
              <w:bottom w:val="single" w:sz="4" w:space="0" w:color="000000"/>
            </w:tcBorders>
            <w:vAlign w:val="center"/>
          </w:tcPr>
          <w:p w14:paraId="74F22963" w14:textId="77777777" w:rsidR="00CB59E2" w:rsidRPr="000B31B1" w:rsidRDefault="00CB59E2" w:rsidP="00993676">
            <w:pPr>
              <w:snapToGrid w:val="0"/>
              <w:jc w:val="both"/>
            </w:pPr>
            <w:r w:rsidRPr="000B31B1">
              <w:t>0,7</w:t>
            </w:r>
          </w:p>
        </w:tc>
        <w:tc>
          <w:tcPr>
            <w:tcW w:w="1990" w:type="dxa"/>
            <w:vMerge/>
            <w:tcBorders>
              <w:top w:val="single" w:sz="4" w:space="0" w:color="000000"/>
              <w:left w:val="single" w:sz="4" w:space="0" w:color="000000"/>
              <w:bottom w:val="single" w:sz="4" w:space="0" w:color="000000"/>
              <w:right w:val="single" w:sz="4" w:space="0" w:color="000000"/>
            </w:tcBorders>
          </w:tcPr>
          <w:p w14:paraId="092AAD9C" w14:textId="77777777" w:rsidR="00CB59E2" w:rsidRPr="000B31B1" w:rsidRDefault="00CB59E2" w:rsidP="00993676">
            <w:pPr>
              <w:jc w:val="both"/>
            </w:pPr>
          </w:p>
        </w:tc>
      </w:tr>
    </w:tbl>
    <w:p w14:paraId="18E2222B"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w:t>
      </w:r>
    </w:p>
    <w:p w14:paraId="36459A86"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14:paraId="2745C46C"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14:paraId="3A8D307C"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14:paraId="5589E94D" w14:textId="77777777" w:rsidR="00CB59E2" w:rsidRPr="002D062D" w:rsidRDefault="00CB59E2" w:rsidP="00CB59E2">
      <w:pPr>
        <w:pStyle w:val="Default"/>
        <w:jc w:val="both"/>
        <w:rPr>
          <w:rFonts w:ascii="Times New Roman" w:hAnsi="Times New Roman" w:cs="Times New Roman"/>
        </w:rPr>
      </w:pPr>
    </w:p>
    <w:p w14:paraId="26C80A2A" w14:textId="77777777" w:rsidR="00CB59E2" w:rsidRPr="002D062D" w:rsidRDefault="00CB59E2" w:rsidP="00CB59E2">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CB59E2" w:rsidRPr="000B31B1" w14:paraId="3E7E5527" w14:textId="77777777" w:rsidTr="00993676">
        <w:tc>
          <w:tcPr>
            <w:tcW w:w="3941" w:type="dxa"/>
            <w:tcBorders>
              <w:top w:val="single" w:sz="4" w:space="0" w:color="000000"/>
              <w:left w:val="single" w:sz="4" w:space="0" w:color="000000"/>
              <w:bottom w:val="single" w:sz="4" w:space="0" w:color="000000"/>
            </w:tcBorders>
            <w:vAlign w:val="center"/>
          </w:tcPr>
          <w:p w14:paraId="633AA2E8" w14:textId="77777777" w:rsidR="00CB59E2" w:rsidRPr="000B31B1" w:rsidRDefault="00CB59E2" w:rsidP="00993676">
            <w:pPr>
              <w:snapToGrid w:val="0"/>
              <w:jc w:val="both"/>
            </w:pPr>
            <w:r w:rsidRPr="000B31B1">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14:paraId="5B887A38" w14:textId="77777777" w:rsidR="00CB59E2" w:rsidRPr="000B31B1" w:rsidRDefault="00CB59E2" w:rsidP="00993676">
            <w:pPr>
              <w:snapToGrid w:val="0"/>
              <w:jc w:val="both"/>
            </w:pPr>
            <w:r w:rsidRPr="000B31B1">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14:paraId="1DC58B51" w14:textId="77777777" w:rsidR="00CB59E2" w:rsidRPr="000B31B1" w:rsidRDefault="00CB59E2" w:rsidP="00993676">
            <w:pPr>
              <w:snapToGrid w:val="0"/>
              <w:jc w:val="both"/>
            </w:pPr>
            <w:r w:rsidRPr="000B31B1">
              <w:t>Единица измерения</w:t>
            </w:r>
          </w:p>
        </w:tc>
      </w:tr>
      <w:tr w:rsidR="00CB59E2" w:rsidRPr="000B31B1" w14:paraId="101FF7C0" w14:textId="77777777" w:rsidTr="00993676">
        <w:tc>
          <w:tcPr>
            <w:tcW w:w="3941" w:type="dxa"/>
            <w:tcBorders>
              <w:top w:val="single" w:sz="4" w:space="0" w:color="000000"/>
              <w:left w:val="single" w:sz="4" w:space="0" w:color="000000"/>
              <w:bottom w:val="single" w:sz="4" w:space="0" w:color="000000"/>
            </w:tcBorders>
          </w:tcPr>
          <w:p w14:paraId="0F9591E3" w14:textId="77777777" w:rsidR="00CB59E2" w:rsidRPr="000B31B1" w:rsidRDefault="00CB59E2" w:rsidP="00993676">
            <w:pPr>
              <w:snapToGrid w:val="0"/>
              <w:jc w:val="both"/>
            </w:pPr>
            <w:r w:rsidRPr="000B31B1">
              <w:t>Зона активного отдыха</w:t>
            </w:r>
          </w:p>
        </w:tc>
        <w:tc>
          <w:tcPr>
            <w:tcW w:w="3190" w:type="dxa"/>
            <w:tcBorders>
              <w:top w:val="single" w:sz="4" w:space="0" w:color="000000"/>
              <w:left w:val="single" w:sz="4" w:space="0" w:color="000000"/>
              <w:bottom w:val="single" w:sz="4" w:space="0" w:color="000000"/>
            </w:tcBorders>
            <w:vAlign w:val="center"/>
          </w:tcPr>
          <w:p w14:paraId="780A6756" w14:textId="77777777" w:rsidR="00CB59E2" w:rsidRPr="000B31B1" w:rsidRDefault="00CB59E2" w:rsidP="00993676">
            <w:pPr>
              <w:snapToGrid w:val="0"/>
              <w:jc w:val="both"/>
            </w:pPr>
            <w:r w:rsidRPr="000B31B1">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14:paraId="422B3F16" w14:textId="77777777" w:rsidR="00CB59E2" w:rsidRPr="000B31B1" w:rsidRDefault="00CB59E2" w:rsidP="00993676">
            <w:pPr>
              <w:snapToGrid w:val="0"/>
              <w:jc w:val="both"/>
            </w:pPr>
            <w:r w:rsidRPr="000B31B1">
              <w:t>м2 на 1 посетителя</w:t>
            </w:r>
          </w:p>
        </w:tc>
      </w:tr>
      <w:tr w:rsidR="00CB59E2" w:rsidRPr="000B31B1" w14:paraId="43E96776" w14:textId="77777777" w:rsidTr="00993676">
        <w:tc>
          <w:tcPr>
            <w:tcW w:w="3941" w:type="dxa"/>
            <w:tcBorders>
              <w:top w:val="single" w:sz="4" w:space="0" w:color="000000"/>
              <w:left w:val="single" w:sz="4" w:space="0" w:color="000000"/>
              <w:bottom w:val="single" w:sz="4" w:space="0" w:color="000000"/>
            </w:tcBorders>
          </w:tcPr>
          <w:p w14:paraId="3570428A" w14:textId="77777777" w:rsidR="00CB59E2" w:rsidRPr="000B31B1" w:rsidRDefault="00CB59E2" w:rsidP="00993676">
            <w:pPr>
              <w:snapToGrid w:val="0"/>
              <w:jc w:val="both"/>
            </w:pPr>
            <w:r w:rsidRPr="000B31B1">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14:paraId="2EB56E0B" w14:textId="77777777" w:rsidR="00CB59E2" w:rsidRPr="000B31B1" w:rsidRDefault="00CB59E2" w:rsidP="00993676">
            <w:pPr>
              <w:snapToGrid w:val="0"/>
              <w:jc w:val="both"/>
            </w:pPr>
            <w:r w:rsidRPr="000B31B1">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14:paraId="014B6189" w14:textId="77777777" w:rsidR="00CB59E2" w:rsidRPr="000B31B1" w:rsidRDefault="00CB59E2" w:rsidP="00993676">
            <w:pPr>
              <w:jc w:val="both"/>
            </w:pPr>
          </w:p>
        </w:tc>
      </w:tr>
    </w:tbl>
    <w:p w14:paraId="6C32F787" w14:textId="77777777" w:rsidR="00CB59E2" w:rsidRPr="002D062D" w:rsidRDefault="00CB59E2" w:rsidP="00CB59E2">
      <w:pPr>
        <w:pStyle w:val="a8"/>
        <w:spacing w:after="0"/>
        <w:jc w:val="both"/>
        <w:rPr>
          <w:rFonts w:ascii="Times New Roman" w:hAnsi="Times New Roman" w:cs="Times New Roman"/>
          <w:lang w:eastAsia="en-US"/>
        </w:rPr>
      </w:pPr>
    </w:p>
    <w:p w14:paraId="7A4EDD4A" w14:textId="77777777" w:rsidR="00CB59E2"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14:paraId="3E8C6BC6" w14:textId="77777777" w:rsidR="00CB59E2" w:rsidRDefault="00CB59E2" w:rsidP="00CB59E2">
      <w:pPr>
        <w:pStyle w:val="a8"/>
        <w:spacing w:after="0"/>
        <w:ind w:firstLine="567"/>
        <w:jc w:val="both"/>
        <w:rPr>
          <w:rFonts w:ascii="Times New Roman" w:hAnsi="Times New Roman" w:cs="Times New Roman"/>
        </w:rPr>
      </w:pPr>
    </w:p>
    <w:p w14:paraId="2C0F6991" w14:textId="77777777" w:rsidR="00CB59E2" w:rsidRDefault="00CB59E2" w:rsidP="00CB59E2">
      <w:pPr>
        <w:pStyle w:val="a8"/>
        <w:spacing w:after="0"/>
        <w:ind w:firstLine="567"/>
        <w:jc w:val="both"/>
        <w:rPr>
          <w:rFonts w:ascii="Times New Roman" w:hAnsi="Times New Roman" w:cs="Times New Roman"/>
        </w:rPr>
      </w:pPr>
    </w:p>
    <w:p w14:paraId="6651A2F6" w14:textId="77777777" w:rsidR="00CB59E2" w:rsidRPr="002D062D" w:rsidRDefault="00CB59E2" w:rsidP="00CB59E2">
      <w:pPr>
        <w:pStyle w:val="a8"/>
        <w:spacing w:after="0"/>
        <w:ind w:firstLine="567"/>
        <w:jc w:val="both"/>
        <w:rPr>
          <w:rFonts w:ascii="Times New Roman" w:hAnsi="Times New Roman" w:cs="Times New Roman"/>
        </w:rPr>
      </w:pPr>
    </w:p>
    <w:p w14:paraId="64E5958D" w14:textId="77777777" w:rsidR="00CB59E2" w:rsidRPr="002D062D" w:rsidRDefault="00CB59E2" w:rsidP="00CB59E2">
      <w:pPr>
        <w:pStyle w:val="a8"/>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CB59E2" w:rsidRPr="000B31B1" w14:paraId="6AB777A4" w14:textId="77777777" w:rsidTr="00993676">
        <w:tc>
          <w:tcPr>
            <w:tcW w:w="3374" w:type="dxa"/>
            <w:tcBorders>
              <w:top w:val="single" w:sz="4" w:space="0" w:color="000000"/>
              <w:left w:val="single" w:sz="4" w:space="0" w:color="000000"/>
              <w:bottom w:val="single" w:sz="4" w:space="0" w:color="000000"/>
            </w:tcBorders>
            <w:vAlign w:val="center"/>
          </w:tcPr>
          <w:p w14:paraId="56A7286C" w14:textId="77777777" w:rsidR="00CB59E2" w:rsidRPr="000B31B1" w:rsidRDefault="00CB59E2" w:rsidP="00993676">
            <w:pPr>
              <w:snapToGrid w:val="0"/>
              <w:jc w:val="both"/>
            </w:pPr>
            <w:r w:rsidRPr="000B31B1">
              <w:lastRenderedPageBreak/>
              <w:t>Учреждение</w:t>
            </w:r>
          </w:p>
        </w:tc>
        <w:tc>
          <w:tcPr>
            <w:tcW w:w="2551" w:type="dxa"/>
            <w:tcBorders>
              <w:top w:val="single" w:sz="4" w:space="0" w:color="000000"/>
              <w:left w:val="single" w:sz="4" w:space="0" w:color="000000"/>
              <w:bottom w:val="single" w:sz="4" w:space="0" w:color="000000"/>
            </w:tcBorders>
            <w:vAlign w:val="center"/>
          </w:tcPr>
          <w:p w14:paraId="65C6AE25" w14:textId="77777777" w:rsidR="00CB59E2" w:rsidRPr="000B31B1" w:rsidRDefault="00CB59E2" w:rsidP="00993676">
            <w:pPr>
              <w:snapToGrid w:val="0"/>
              <w:jc w:val="both"/>
            </w:pPr>
            <w:r w:rsidRPr="000B31B1">
              <w:t>Норма обеспеченности</w:t>
            </w:r>
          </w:p>
        </w:tc>
        <w:tc>
          <w:tcPr>
            <w:tcW w:w="1417" w:type="dxa"/>
            <w:tcBorders>
              <w:top w:val="single" w:sz="4" w:space="0" w:color="000000"/>
              <w:left w:val="single" w:sz="4" w:space="0" w:color="000000"/>
              <w:bottom w:val="single" w:sz="4" w:space="0" w:color="000000"/>
            </w:tcBorders>
          </w:tcPr>
          <w:p w14:paraId="1213A566" w14:textId="77777777" w:rsidR="00CB59E2" w:rsidRPr="000B31B1" w:rsidRDefault="00CB59E2" w:rsidP="00993676">
            <w:pPr>
              <w:snapToGrid w:val="0"/>
              <w:jc w:val="both"/>
            </w:pPr>
            <w:r w:rsidRPr="000B31B1">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14:paraId="16BCF95F" w14:textId="77777777" w:rsidR="00CB59E2" w:rsidRPr="000B31B1" w:rsidRDefault="00CB59E2" w:rsidP="00993676">
            <w:pPr>
              <w:snapToGrid w:val="0"/>
              <w:jc w:val="both"/>
            </w:pPr>
            <w:r w:rsidRPr="000B31B1">
              <w:t>Размер земельного участка, м2</w:t>
            </w:r>
          </w:p>
        </w:tc>
      </w:tr>
      <w:tr w:rsidR="00CB59E2" w:rsidRPr="000B31B1" w14:paraId="23BB52EF" w14:textId="77777777" w:rsidTr="00993676">
        <w:tc>
          <w:tcPr>
            <w:tcW w:w="3374" w:type="dxa"/>
            <w:tcBorders>
              <w:top w:val="single" w:sz="4" w:space="0" w:color="000000"/>
              <w:left w:val="single" w:sz="4" w:space="0" w:color="000000"/>
              <w:bottom w:val="single" w:sz="4" w:space="0" w:color="000000"/>
            </w:tcBorders>
          </w:tcPr>
          <w:p w14:paraId="1B75CF62" w14:textId="77777777" w:rsidR="00CB59E2" w:rsidRPr="000B31B1" w:rsidRDefault="00CB59E2" w:rsidP="00993676">
            <w:pPr>
              <w:snapToGrid w:val="0"/>
              <w:jc w:val="both"/>
            </w:pPr>
            <w:r w:rsidRPr="000B31B1">
              <w:t>Базы отдыха, санатории</w:t>
            </w:r>
          </w:p>
        </w:tc>
        <w:tc>
          <w:tcPr>
            <w:tcW w:w="2551" w:type="dxa"/>
            <w:tcBorders>
              <w:top w:val="single" w:sz="4" w:space="0" w:color="000000"/>
              <w:left w:val="single" w:sz="4" w:space="0" w:color="000000"/>
              <w:bottom w:val="single" w:sz="4" w:space="0" w:color="000000"/>
            </w:tcBorders>
          </w:tcPr>
          <w:p w14:paraId="11A19F4C" w14:textId="77777777" w:rsidR="00CB59E2" w:rsidRPr="000B31B1" w:rsidRDefault="00CB59E2" w:rsidP="00993676">
            <w:pPr>
              <w:snapToGrid w:val="0"/>
              <w:jc w:val="both"/>
            </w:pPr>
            <w:r w:rsidRPr="000B31B1">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14:paraId="0068DF09" w14:textId="77777777" w:rsidR="00CB59E2" w:rsidRPr="000B31B1" w:rsidRDefault="00CB59E2" w:rsidP="00993676">
            <w:pPr>
              <w:snapToGrid w:val="0"/>
              <w:jc w:val="both"/>
            </w:pPr>
            <w:r w:rsidRPr="000B31B1">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14:paraId="52410721" w14:textId="77777777" w:rsidR="00CB59E2" w:rsidRPr="000B31B1" w:rsidRDefault="00CB59E2" w:rsidP="00993676">
            <w:pPr>
              <w:snapToGrid w:val="0"/>
              <w:jc w:val="both"/>
            </w:pPr>
            <w:r w:rsidRPr="000B31B1">
              <w:t>на 1 место 140-160</w:t>
            </w:r>
          </w:p>
        </w:tc>
      </w:tr>
      <w:tr w:rsidR="00CB59E2" w:rsidRPr="000B31B1" w14:paraId="2182F70F" w14:textId="77777777" w:rsidTr="00993676">
        <w:tc>
          <w:tcPr>
            <w:tcW w:w="3374" w:type="dxa"/>
            <w:tcBorders>
              <w:top w:val="single" w:sz="4" w:space="0" w:color="000000"/>
              <w:left w:val="single" w:sz="4" w:space="0" w:color="000000"/>
              <w:bottom w:val="single" w:sz="4" w:space="0" w:color="000000"/>
            </w:tcBorders>
          </w:tcPr>
          <w:p w14:paraId="646969CC" w14:textId="77777777" w:rsidR="00CB59E2" w:rsidRPr="000B31B1" w:rsidRDefault="00CB59E2" w:rsidP="00993676">
            <w:pPr>
              <w:snapToGrid w:val="0"/>
              <w:jc w:val="both"/>
            </w:pPr>
            <w:r w:rsidRPr="000B31B1">
              <w:t xml:space="preserve">Туристские базы </w:t>
            </w:r>
          </w:p>
        </w:tc>
        <w:tc>
          <w:tcPr>
            <w:tcW w:w="2551" w:type="dxa"/>
            <w:tcBorders>
              <w:top w:val="single" w:sz="4" w:space="0" w:color="000000"/>
              <w:left w:val="single" w:sz="4" w:space="0" w:color="000000"/>
              <w:bottom w:val="single" w:sz="4" w:space="0" w:color="000000"/>
            </w:tcBorders>
          </w:tcPr>
          <w:p w14:paraId="3B0CA22F" w14:textId="77777777" w:rsidR="00CB59E2" w:rsidRPr="000B31B1" w:rsidRDefault="00CB59E2" w:rsidP="00993676">
            <w:pPr>
              <w:snapToGrid w:val="0"/>
              <w:jc w:val="both"/>
            </w:pPr>
            <w:r w:rsidRPr="000B31B1">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14:paraId="6EB6AE34" w14:textId="77777777" w:rsidR="00CB59E2" w:rsidRPr="000B31B1" w:rsidRDefault="00CB59E2" w:rsidP="00993676">
            <w:pPr>
              <w:snapToGrid w:val="0"/>
              <w:jc w:val="both"/>
            </w:pPr>
            <w:r w:rsidRPr="000B31B1">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14:paraId="7145E584" w14:textId="77777777" w:rsidR="00CB59E2" w:rsidRPr="000B31B1" w:rsidRDefault="00CB59E2" w:rsidP="00993676">
            <w:pPr>
              <w:snapToGrid w:val="0"/>
              <w:jc w:val="both"/>
            </w:pPr>
            <w:r w:rsidRPr="000B31B1">
              <w:t>на 1 место 65-80</w:t>
            </w:r>
          </w:p>
        </w:tc>
      </w:tr>
      <w:tr w:rsidR="00CB59E2" w:rsidRPr="000B31B1" w14:paraId="2F3A64E6" w14:textId="77777777" w:rsidTr="00993676">
        <w:tc>
          <w:tcPr>
            <w:tcW w:w="3374" w:type="dxa"/>
            <w:tcBorders>
              <w:top w:val="single" w:sz="4" w:space="0" w:color="000000"/>
              <w:left w:val="single" w:sz="4" w:space="0" w:color="000000"/>
              <w:bottom w:val="single" w:sz="4" w:space="0" w:color="000000"/>
            </w:tcBorders>
          </w:tcPr>
          <w:p w14:paraId="384CC8E6" w14:textId="77777777" w:rsidR="00CB59E2" w:rsidRPr="000B31B1" w:rsidRDefault="00CB59E2" w:rsidP="00993676">
            <w:pPr>
              <w:snapToGrid w:val="0"/>
              <w:jc w:val="both"/>
            </w:pPr>
            <w:r w:rsidRPr="000B31B1">
              <w:t>Туристские базы для семей с детьми</w:t>
            </w:r>
          </w:p>
        </w:tc>
        <w:tc>
          <w:tcPr>
            <w:tcW w:w="2551" w:type="dxa"/>
            <w:tcBorders>
              <w:top w:val="single" w:sz="4" w:space="0" w:color="000000"/>
              <w:left w:val="single" w:sz="4" w:space="0" w:color="000000"/>
              <w:bottom w:val="single" w:sz="4" w:space="0" w:color="000000"/>
            </w:tcBorders>
          </w:tcPr>
          <w:p w14:paraId="74C40036" w14:textId="77777777" w:rsidR="00CB59E2" w:rsidRPr="000B31B1" w:rsidRDefault="00CB59E2" w:rsidP="00993676">
            <w:pPr>
              <w:snapToGrid w:val="0"/>
              <w:jc w:val="both"/>
            </w:pPr>
            <w:r w:rsidRPr="000B31B1">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14:paraId="1E48FD99" w14:textId="77777777" w:rsidR="00CB59E2" w:rsidRPr="000B31B1" w:rsidRDefault="00CB59E2" w:rsidP="00993676">
            <w:pPr>
              <w:snapToGrid w:val="0"/>
              <w:jc w:val="both"/>
            </w:pPr>
            <w:r w:rsidRPr="000B31B1">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14:paraId="7135924C" w14:textId="77777777" w:rsidR="00CB59E2" w:rsidRPr="000B31B1" w:rsidRDefault="00CB59E2" w:rsidP="00993676">
            <w:pPr>
              <w:snapToGrid w:val="0"/>
              <w:jc w:val="both"/>
            </w:pPr>
            <w:r w:rsidRPr="000B31B1">
              <w:t>на 1 место 95-120</w:t>
            </w:r>
          </w:p>
        </w:tc>
      </w:tr>
    </w:tbl>
    <w:p w14:paraId="6E3D859F" w14:textId="77777777" w:rsidR="00CB59E2" w:rsidRPr="002D062D" w:rsidRDefault="00CB59E2" w:rsidP="00CB59E2">
      <w:pPr>
        <w:jc w:val="both"/>
      </w:pPr>
    </w:p>
    <w:p w14:paraId="493C1C32"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14:paraId="221298AF"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14:paraId="3E784857" w14:textId="77777777" w:rsidR="00CB59E2" w:rsidRPr="002B1C12" w:rsidRDefault="00CB59E2" w:rsidP="00CB59E2">
      <w:pPr>
        <w:pStyle w:val="Default"/>
        <w:ind w:firstLine="567"/>
        <w:jc w:val="both"/>
        <w:rPr>
          <w:rFonts w:ascii="Arial" w:hAnsi="Arial" w:cs="Arial"/>
        </w:rPr>
      </w:pPr>
    </w:p>
    <w:p w14:paraId="277C187C" w14:textId="77777777" w:rsidR="00CB59E2" w:rsidRDefault="00CB59E2" w:rsidP="00CB59E2">
      <w:pPr>
        <w:jc w:val="both"/>
      </w:pPr>
      <w:r>
        <w:br w:type="page"/>
      </w:r>
    </w:p>
    <w:p w14:paraId="5EC40F95" w14:textId="77777777" w:rsidR="00CB59E2" w:rsidRDefault="00CB59E2" w:rsidP="00CB59E2">
      <w:pPr>
        <w:ind w:firstLine="567"/>
        <w:jc w:val="both"/>
      </w:pPr>
      <w:r w:rsidRPr="002D062D">
        <w:rPr>
          <w:b/>
        </w:rPr>
        <w:lastRenderedPageBreak/>
        <w:t xml:space="preserve">6. РАСЧЕТНЫЕ ПОКАЗАТЕЛИ ОБЕСПЕЧЕННОСТИ И </w:t>
      </w:r>
      <w:r>
        <w:rPr>
          <w:b/>
        </w:rPr>
        <w:t>ИН</w:t>
      </w:r>
      <w:r w:rsidRPr="002D062D">
        <w:rPr>
          <w:b/>
        </w:rPr>
        <w:t>ТЕНСИВНОСТИ ИСПОЛЬЗОВАНИЯ САДОВОДЧЕСКИХ И ОГОРОД</w:t>
      </w:r>
      <w:r>
        <w:rPr>
          <w:b/>
        </w:rPr>
        <w:t>НИ</w:t>
      </w:r>
      <w:r w:rsidRPr="002D062D">
        <w:rPr>
          <w:b/>
        </w:rPr>
        <w:t>ЧЕСКИХ ОТВЕДЕНИЙ</w:t>
      </w:r>
      <w:r w:rsidRPr="002D062D">
        <w:t>.</w:t>
      </w:r>
    </w:p>
    <w:p w14:paraId="2296AC5C" w14:textId="77777777" w:rsidR="00CB59E2" w:rsidRPr="002D062D" w:rsidRDefault="00CB59E2" w:rsidP="00CB59E2">
      <w:pPr>
        <w:ind w:firstLine="567"/>
        <w:jc w:val="both"/>
      </w:pPr>
    </w:p>
    <w:p w14:paraId="095F081D" w14:textId="77777777" w:rsidR="00CB59E2" w:rsidRPr="002D062D" w:rsidRDefault="00CB59E2" w:rsidP="00CB59E2">
      <w:pPr>
        <w:ind w:firstLine="567"/>
        <w:jc w:val="both"/>
        <w:rPr>
          <w:b/>
        </w:rPr>
      </w:pPr>
      <w:r w:rsidRPr="002D062D">
        <w:rPr>
          <w:b/>
        </w:rPr>
        <w:t>6.1 Общие требования</w:t>
      </w:r>
    </w:p>
    <w:p w14:paraId="1DC6E6FA"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14:paraId="7297BF43"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14:paraId="42916141"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14:paraId="5E4CD473"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14:paraId="447F37D0"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14:paraId="5F8CFFF3" w14:textId="77777777" w:rsidR="00CB59E2" w:rsidRPr="002D062D" w:rsidRDefault="00CB59E2" w:rsidP="00CB59E2">
      <w:pPr>
        <w:ind w:firstLine="567"/>
        <w:jc w:val="both"/>
      </w:pPr>
      <w:r w:rsidRPr="002D062D">
        <w:t>- социальной и инженерной инфраструктуры.</w:t>
      </w:r>
    </w:p>
    <w:p w14:paraId="3F4401DE"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14:paraId="2F086D67"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14:paraId="7159D464"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14:paraId="1E360793"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14:paraId="19CD6700"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14:paraId="77F5213F"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14:paraId="12095B36"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14:paraId="0BFCDAB2"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14:paraId="7E5E9B5A"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14:paraId="0E7AD0D9"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14:paraId="18AABFC5"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14:paraId="698B9F1D"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14:paraId="2C63FE5E"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14:paraId="13222608"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14:paraId="2019B821"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14:paraId="15B99ECF"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14:paraId="0D0E365B"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14:paraId="7547FBA6"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14:paraId="658E1127"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от 600 до 800 мм - 200; </w:t>
      </w:r>
    </w:p>
    <w:p w14:paraId="1634FD22"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14:paraId="09DFAD6A"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14:paraId="650C677D"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14:paraId="27EB1827"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14:paraId="010A5FAC"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14:paraId="0604F240"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14:paraId="06CE2D8A"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14:paraId="2EB5AD28"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14:paraId="0AC09D93"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14:paraId="1A69C561"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14:paraId="66C5DDD2"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14:paraId="4FDBBB59" w14:textId="77777777" w:rsidR="00CB59E2" w:rsidRPr="002D062D" w:rsidRDefault="00CB59E2" w:rsidP="00CB59E2">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14:paraId="3BAF1B0D" w14:textId="77777777" w:rsidR="00CB59E2" w:rsidRPr="002D062D" w:rsidRDefault="00CB59E2" w:rsidP="00CB59E2">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14:paraId="47AD93C5" w14:textId="77777777" w:rsidR="00CB59E2" w:rsidRPr="002D062D" w:rsidRDefault="00CB59E2" w:rsidP="00CB59E2">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14:paraId="690AC26F"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14:paraId="5CD1FC4E"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14:paraId="7EC93052"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14:paraId="074FC0E3"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14:paraId="19A78B20"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14:paraId="4B91091D" w14:textId="77777777" w:rsidR="00CB59E2" w:rsidRDefault="00CB59E2" w:rsidP="00CB59E2">
      <w:pPr>
        <w:ind w:firstLine="567"/>
        <w:jc w:val="both"/>
      </w:pPr>
      <w:r w:rsidRPr="002D062D">
        <w:t>- от 1000 до 1400 мм - 100.</w:t>
      </w:r>
    </w:p>
    <w:p w14:paraId="16178A1C" w14:textId="77777777" w:rsidR="00CB59E2" w:rsidRPr="002D062D" w:rsidRDefault="00CB59E2" w:rsidP="00CB59E2">
      <w:pPr>
        <w:ind w:firstLine="567"/>
        <w:jc w:val="both"/>
      </w:pPr>
    </w:p>
    <w:p w14:paraId="201A0F38" w14:textId="77777777" w:rsidR="00CB59E2" w:rsidRPr="002D062D" w:rsidRDefault="00CB59E2" w:rsidP="00CB59E2">
      <w:pPr>
        <w:ind w:firstLine="567"/>
        <w:jc w:val="both"/>
        <w:rPr>
          <w:b/>
        </w:rPr>
      </w:pPr>
      <w:r w:rsidRPr="002D062D">
        <w:rPr>
          <w:b/>
        </w:rPr>
        <w:t>6.2. Территория садоводческого (дачного) объединения</w:t>
      </w:r>
    </w:p>
    <w:p w14:paraId="22C68FEB"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14:paraId="368BE32B"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14:paraId="2F96B653" w14:textId="77777777" w:rsidR="00CB59E2" w:rsidRPr="002D062D" w:rsidRDefault="00CB59E2" w:rsidP="00CB59E2">
      <w:pPr>
        <w:ind w:firstLine="567"/>
        <w:jc w:val="both"/>
        <w:rPr>
          <w:b/>
        </w:rPr>
      </w:pPr>
      <w:r w:rsidRPr="002D062D">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CB59E2" w:rsidRPr="000B31B1" w14:paraId="7BB84CBE" w14:textId="77777777" w:rsidTr="00993676">
        <w:trPr>
          <w:trHeight w:val="895"/>
        </w:trPr>
        <w:tc>
          <w:tcPr>
            <w:tcW w:w="2392" w:type="dxa"/>
            <w:vMerge w:val="restart"/>
          </w:tcPr>
          <w:p w14:paraId="43DD4F7D" w14:textId="77777777" w:rsidR="00CB59E2" w:rsidRPr="000B31B1" w:rsidRDefault="00CB59E2" w:rsidP="00993676">
            <w:pPr>
              <w:jc w:val="both"/>
            </w:pPr>
            <w:r w:rsidRPr="000B31B1">
              <w:t>Объекты</w:t>
            </w:r>
          </w:p>
        </w:tc>
        <w:tc>
          <w:tcPr>
            <w:tcW w:w="7179" w:type="dxa"/>
            <w:gridSpan w:val="3"/>
          </w:tcPr>
          <w:p w14:paraId="1C3F573D" w14:textId="77777777" w:rsidR="00CB59E2" w:rsidRPr="000B31B1" w:rsidRDefault="00CB59E2" w:rsidP="00993676">
            <w:pPr>
              <w:pStyle w:val="Default"/>
              <w:jc w:val="both"/>
              <w:rPr>
                <w:rFonts w:ascii="Times New Roman" w:hAnsi="Times New Roman" w:cs="Times New Roman"/>
              </w:rPr>
            </w:pPr>
          </w:p>
          <w:tbl>
            <w:tblPr>
              <w:tblW w:w="0" w:type="auto"/>
              <w:tblLook w:val="0000" w:firstRow="0" w:lastRow="0" w:firstColumn="0" w:lastColumn="0" w:noHBand="0" w:noVBand="0"/>
            </w:tblPr>
            <w:tblGrid>
              <w:gridCol w:w="6963"/>
            </w:tblGrid>
            <w:tr w:rsidR="00CB59E2" w:rsidRPr="000B31B1" w14:paraId="0A9E4143" w14:textId="77777777" w:rsidTr="00993676">
              <w:trPr>
                <w:trHeight w:val="758"/>
              </w:trPr>
              <w:tc>
                <w:tcPr>
                  <w:tcW w:w="0" w:type="auto"/>
                </w:tcPr>
                <w:p w14:paraId="4502770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14:paraId="743A4D67" w14:textId="77777777" w:rsidR="00CB59E2" w:rsidRPr="000B31B1" w:rsidRDefault="00CB59E2" w:rsidP="00993676">
            <w:pPr>
              <w:jc w:val="both"/>
            </w:pPr>
          </w:p>
        </w:tc>
      </w:tr>
      <w:tr w:rsidR="00CB59E2" w:rsidRPr="000B31B1" w14:paraId="244F8295" w14:textId="77777777" w:rsidTr="00993676">
        <w:tc>
          <w:tcPr>
            <w:tcW w:w="2392" w:type="dxa"/>
            <w:vMerge/>
          </w:tcPr>
          <w:p w14:paraId="68651D9E" w14:textId="77777777" w:rsidR="00CB59E2" w:rsidRPr="000B31B1" w:rsidRDefault="00CB59E2" w:rsidP="00993676">
            <w:pPr>
              <w:jc w:val="both"/>
            </w:pPr>
          </w:p>
        </w:tc>
        <w:tc>
          <w:tcPr>
            <w:tcW w:w="2393" w:type="dxa"/>
          </w:tcPr>
          <w:p w14:paraId="0A2E1556" w14:textId="77777777" w:rsidR="00CB59E2" w:rsidRPr="000B31B1" w:rsidRDefault="00CB59E2" w:rsidP="00993676">
            <w:pPr>
              <w:jc w:val="both"/>
            </w:pPr>
            <w:r w:rsidRPr="000B31B1">
              <w:t>15 – 100</w:t>
            </w:r>
          </w:p>
        </w:tc>
        <w:tc>
          <w:tcPr>
            <w:tcW w:w="2393" w:type="dxa"/>
          </w:tcPr>
          <w:p w14:paraId="24F53D0A" w14:textId="77777777" w:rsidR="00CB59E2" w:rsidRPr="000B31B1" w:rsidRDefault="00CB59E2" w:rsidP="00993676">
            <w:pPr>
              <w:jc w:val="both"/>
            </w:pPr>
            <w:r w:rsidRPr="000B31B1">
              <w:t>101 – 300</w:t>
            </w:r>
          </w:p>
        </w:tc>
        <w:tc>
          <w:tcPr>
            <w:tcW w:w="2393" w:type="dxa"/>
          </w:tcPr>
          <w:p w14:paraId="6F337655" w14:textId="77777777" w:rsidR="00CB59E2" w:rsidRPr="000B31B1" w:rsidRDefault="00CB59E2" w:rsidP="00993676">
            <w:pPr>
              <w:jc w:val="both"/>
            </w:pPr>
            <w:r w:rsidRPr="000B31B1">
              <w:t>301 и более</w:t>
            </w:r>
          </w:p>
        </w:tc>
      </w:tr>
      <w:tr w:rsidR="00CB59E2" w:rsidRPr="000B31B1" w14:paraId="45987CD1" w14:textId="77777777" w:rsidTr="00993676">
        <w:tc>
          <w:tcPr>
            <w:tcW w:w="2392" w:type="dxa"/>
          </w:tcPr>
          <w:p w14:paraId="19515098" w14:textId="77777777" w:rsidR="00CB59E2" w:rsidRPr="000B31B1" w:rsidRDefault="00CB59E2" w:rsidP="00993676">
            <w:pPr>
              <w:pStyle w:val="Default"/>
              <w:jc w:val="both"/>
              <w:rPr>
                <w:rFonts w:ascii="Times New Roman" w:hAnsi="Times New Roman" w:cs="Times New Roman"/>
              </w:rPr>
            </w:pPr>
          </w:p>
          <w:tbl>
            <w:tblPr>
              <w:tblW w:w="0" w:type="auto"/>
              <w:tblLook w:val="0000" w:firstRow="0" w:lastRow="0" w:firstColumn="0" w:lastColumn="0" w:noHBand="0" w:noVBand="0"/>
            </w:tblPr>
            <w:tblGrid>
              <w:gridCol w:w="2176"/>
            </w:tblGrid>
            <w:tr w:rsidR="00CB59E2" w:rsidRPr="000B31B1" w14:paraId="54B838B4" w14:textId="77777777" w:rsidTr="00993676">
              <w:trPr>
                <w:trHeight w:val="489"/>
              </w:trPr>
              <w:tc>
                <w:tcPr>
                  <w:tcW w:w="0" w:type="auto"/>
                </w:tcPr>
                <w:p w14:paraId="5F8D8F1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Сторожка с правлением объединения</w:t>
                  </w:r>
                </w:p>
              </w:tc>
            </w:tr>
          </w:tbl>
          <w:p w14:paraId="3A64442E" w14:textId="77777777" w:rsidR="00CB59E2" w:rsidRPr="000B31B1" w:rsidRDefault="00CB59E2" w:rsidP="00993676">
            <w:pPr>
              <w:jc w:val="both"/>
            </w:pPr>
          </w:p>
        </w:tc>
        <w:tc>
          <w:tcPr>
            <w:tcW w:w="2393" w:type="dxa"/>
          </w:tcPr>
          <w:p w14:paraId="33987D0A" w14:textId="77777777" w:rsidR="00CB59E2" w:rsidRPr="000B31B1" w:rsidRDefault="00CB59E2" w:rsidP="00993676">
            <w:pPr>
              <w:jc w:val="both"/>
            </w:pPr>
            <w:r w:rsidRPr="000B31B1">
              <w:t>1- 0,7</w:t>
            </w:r>
          </w:p>
        </w:tc>
        <w:tc>
          <w:tcPr>
            <w:tcW w:w="2393" w:type="dxa"/>
          </w:tcPr>
          <w:p w14:paraId="7C01CAC9" w14:textId="77777777" w:rsidR="00CB59E2" w:rsidRPr="000B31B1" w:rsidRDefault="00CB59E2" w:rsidP="00993676">
            <w:pPr>
              <w:jc w:val="both"/>
            </w:pPr>
            <w:r w:rsidRPr="000B31B1">
              <w:t>0,7 – 0,5</w:t>
            </w:r>
          </w:p>
        </w:tc>
        <w:tc>
          <w:tcPr>
            <w:tcW w:w="2393" w:type="dxa"/>
          </w:tcPr>
          <w:p w14:paraId="6BCD7F45" w14:textId="77777777" w:rsidR="00CB59E2" w:rsidRPr="000B31B1" w:rsidRDefault="00CB59E2" w:rsidP="00993676">
            <w:pPr>
              <w:jc w:val="both"/>
            </w:pPr>
            <w:r w:rsidRPr="000B31B1">
              <w:t>0,4</w:t>
            </w:r>
          </w:p>
        </w:tc>
      </w:tr>
      <w:tr w:rsidR="00CB59E2" w:rsidRPr="000B31B1" w14:paraId="3E7D13F2" w14:textId="77777777" w:rsidTr="00993676">
        <w:tc>
          <w:tcPr>
            <w:tcW w:w="2392" w:type="dxa"/>
          </w:tcPr>
          <w:p w14:paraId="05F9366C" w14:textId="77777777" w:rsidR="00CB59E2" w:rsidRPr="000B31B1" w:rsidRDefault="00CB59E2" w:rsidP="00993676">
            <w:pPr>
              <w:pStyle w:val="Default"/>
              <w:jc w:val="both"/>
              <w:rPr>
                <w:rFonts w:ascii="Times New Roman" w:hAnsi="Times New Roman" w:cs="Times New Roman"/>
              </w:rPr>
            </w:pPr>
          </w:p>
          <w:tbl>
            <w:tblPr>
              <w:tblW w:w="0" w:type="auto"/>
              <w:tblLook w:val="0000" w:firstRow="0" w:lastRow="0" w:firstColumn="0" w:lastColumn="0" w:noHBand="0" w:noVBand="0"/>
            </w:tblPr>
            <w:tblGrid>
              <w:gridCol w:w="2176"/>
            </w:tblGrid>
            <w:tr w:rsidR="00CB59E2" w:rsidRPr="000B31B1" w14:paraId="32F597BC" w14:textId="77777777" w:rsidTr="00993676">
              <w:trPr>
                <w:trHeight w:val="489"/>
              </w:trPr>
              <w:tc>
                <w:tcPr>
                  <w:tcW w:w="0" w:type="auto"/>
                </w:tcPr>
                <w:p w14:paraId="44A96E3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Магазин смешанной торговли</w:t>
                  </w:r>
                </w:p>
              </w:tc>
            </w:tr>
          </w:tbl>
          <w:p w14:paraId="12CACEC8" w14:textId="77777777" w:rsidR="00CB59E2" w:rsidRPr="000B31B1" w:rsidRDefault="00CB59E2" w:rsidP="00993676">
            <w:pPr>
              <w:jc w:val="both"/>
            </w:pPr>
          </w:p>
        </w:tc>
        <w:tc>
          <w:tcPr>
            <w:tcW w:w="2393" w:type="dxa"/>
          </w:tcPr>
          <w:p w14:paraId="096B8D13" w14:textId="77777777" w:rsidR="00CB59E2" w:rsidRPr="000B31B1" w:rsidRDefault="00CB59E2" w:rsidP="00993676">
            <w:pPr>
              <w:jc w:val="both"/>
            </w:pPr>
            <w:r w:rsidRPr="000B31B1">
              <w:t>2- 0,5</w:t>
            </w:r>
          </w:p>
        </w:tc>
        <w:tc>
          <w:tcPr>
            <w:tcW w:w="2393" w:type="dxa"/>
          </w:tcPr>
          <w:p w14:paraId="7E0FD123" w14:textId="77777777" w:rsidR="00CB59E2" w:rsidRPr="000B31B1" w:rsidRDefault="00CB59E2" w:rsidP="00993676">
            <w:pPr>
              <w:jc w:val="both"/>
            </w:pPr>
            <w:r w:rsidRPr="000B31B1">
              <w:t>0,5 – 0,2</w:t>
            </w:r>
          </w:p>
        </w:tc>
        <w:tc>
          <w:tcPr>
            <w:tcW w:w="2393" w:type="dxa"/>
          </w:tcPr>
          <w:p w14:paraId="3FD7379B" w14:textId="77777777" w:rsidR="00CB59E2" w:rsidRPr="000B31B1" w:rsidRDefault="00CB59E2" w:rsidP="00993676">
            <w:pPr>
              <w:jc w:val="both"/>
            </w:pPr>
            <w:r w:rsidRPr="000B31B1">
              <w:t>0,2 и менее</w:t>
            </w:r>
          </w:p>
        </w:tc>
      </w:tr>
      <w:tr w:rsidR="00CB59E2" w:rsidRPr="000B31B1" w14:paraId="34E8CE63" w14:textId="77777777" w:rsidTr="00993676">
        <w:tc>
          <w:tcPr>
            <w:tcW w:w="2392" w:type="dxa"/>
          </w:tcPr>
          <w:p w14:paraId="5F72EE33" w14:textId="77777777" w:rsidR="00CB59E2" w:rsidRPr="000B31B1" w:rsidRDefault="00CB59E2" w:rsidP="00993676">
            <w:pPr>
              <w:pStyle w:val="Default"/>
              <w:jc w:val="both"/>
              <w:rPr>
                <w:rFonts w:ascii="Times New Roman" w:hAnsi="Times New Roman" w:cs="Times New Roman"/>
              </w:rPr>
            </w:pPr>
          </w:p>
          <w:tbl>
            <w:tblPr>
              <w:tblW w:w="0" w:type="auto"/>
              <w:tblLook w:val="0000" w:firstRow="0" w:lastRow="0" w:firstColumn="0" w:lastColumn="0" w:noHBand="0" w:noVBand="0"/>
            </w:tblPr>
            <w:tblGrid>
              <w:gridCol w:w="2176"/>
            </w:tblGrid>
            <w:tr w:rsidR="00CB59E2" w:rsidRPr="000B31B1" w14:paraId="59DA4451" w14:textId="77777777" w:rsidTr="00993676">
              <w:trPr>
                <w:trHeight w:val="756"/>
              </w:trPr>
              <w:tc>
                <w:tcPr>
                  <w:tcW w:w="0" w:type="auto"/>
                </w:tcPr>
                <w:p w14:paraId="5728F8B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Здания и сооружения для хранения средств пожаротушения</w:t>
                  </w:r>
                </w:p>
              </w:tc>
            </w:tr>
          </w:tbl>
          <w:p w14:paraId="257BCE57" w14:textId="77777777" w:rsidR="00CB59E2" w:rsidRPr="000B31B1" w:rsidRDefault="00CB59E2" w:rsidP="00993676">
            <w:pPr>
              <w:jc w:val="both"/>
            </w:pPr>
          </w:p>
        </w:tc>
        <w:tc>
          <w:tcPr>
            <w:tcW w:w="2393" w:type="dxa"/>
          </w:tcPr>
          <w:p w14:paraId="19A79D33" w14:textId="77777777" w:rsidR="00CB59E2" w:rsidRPr="000B31B1" w:rsidRDefault="00CB59E2" w:rsidP="00993676">
            <w:pPr>
              <w:jc w:val="both"/>
            </w:pPr>
            <w:r w:rsidRPr="000B31B1">
              <w:t>0,5</w:t>
            </w:r>
          </w:p>
        </w:tc>
        <w:tc>
          <w:tcPr>
            <w:tcW w:w="2393" w:type="dxa"/>
          </w:tcPr>
          <w:p w14:paraId="4E466CD7" w14:textId="77777777" w:rsidR="00CB59E2" w:rsidRPr="000B31B1" w:rsidRDefault="00CB59E2" w:rsidP="00993676">
            <w:pPr>
              <w:jc w:val="both"/>
            </w:pPr>
            <w:r w:rsidRPr="000B31B1">
              <w:t>0,4</w:t>
            </w:r>
          </w:p>
        </w:tc>
        <w:tc>
          <w:tcPr>
            <w:tcW w:w="2393" w:type="dxa"/>
          </w:tcPr>
          <w:p w14:paraId="7ECA6099" w14:textId="77777777" w:rsidR="00CB59E2" w:rsidRPr="000B31B1" w:rsidRDefault="00CB59E2" w:rsidP="00993676">
            <w:pPr>
              <w:jc w:val="both"/>
            </w:pPr>
            <w:r w:rsidRPr="000B31B1">
              <w:t>0,35</w:t>
            </w:r>
          </w:p>
        </w:tc>
      </w:tr>
      <w:tr w:rsidR="00CB59E2" w:rsidRPr="000B31B1" w14:paraId="11EDAEA5" w14:textId="77777777" w:rsidTr="00993676">
        <w:tc>
          <w:tcPr>
            <w:tcW w:w="2392" w:type="dxa"/>
          </w:tcPr>
          <w:p w14:paraId="624268BB" w14:textId="77777777" w:rsidR="00CB59E2" w:rsidRPr="000B31B1" w:rsidRDefault="00CB59E2" w:rsidP="00993676">
            <w:pPr>
              <w:pStyle w:val="Default"/>
              <w:jc w:val="both"/>
              <w:rPr>
                <w:rFonts w:ascii="Times New Roman" w:hAnsi="Times New Roman" w:cs="Times New Roman"/>
              </w:rPr>
            </w:pPr>
          </w:p>
          <w:tbl>
            <w:tblPr>
              <w:tblW w:w="0" w:type="auto"/>
              <w:tblLook w:val="0000" w:firstRow="0" w:lastRow="0" w:firstColumn="0" w:lastColumn="0" w:noHBand="0" w:noVBand="0"/>
            </w:tblPr>
            <w:tblGrid>
              <w:gridCol w:w="2176"/>
            </w:tblGrid>
            <w:tr w:rsidR="00CB59E2" w:rsidRPr="000B31B1" w14:paraId="50D2340A" w14:textId="77777777" w:rsidTr="00993676">
              <w:trPr>
                <w:trHeight w:val="489"/>
              </w:trPr>
              <w:tc>
                <w:tcPr>
                  <w:tcW w:w="0" w:type="auto"/>
                </w:tcPr>
                <w:p w14:paraId="28B8B3B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Площадки для мусоросборников</w:t>
                  </w:r>
                </w:p>
              </w:tc>
            </w:tr>
          </w:tbl>
          <w:p w14:paraId="2B2339F4" w14:textId="77777777" w:rsidR="00CB59E2" w:rsidRPr="000B31B1" w:rsidRDefault="00CB59E2" w:rsidP="00993676">
            <w:pPr>
              <w:jc w:val="both"/>
            </w:pPr>
          </w:p>
        </w:tc>
        <w:tc>
          <w:tcPr>
            <w:tcW w:w="2393" w:type="dxa"/>
          </w:tcPr>
          <w:p w14:paraId="017302B6" w14:textId="77777777" w:rsidR="00CB59E2" w:rsidRPr="000B31B1" w:rsidRDefault="00CB59E2" w:rsidP="00993676">
            <w:pPr>
              <w:jc w:val="both"/>
            </w:pPr>
            <w:r w:rsidRPr="000B31B1">
              <w:t>0,1</w:t>
            </w:r>
          </w:p>
        </w:tc>
        <w:tc>
          <w:tcPr>
            <w:tcW w:w="2393" w:type="dxa"/>
          </w:tcPr>
          <w:p w14:paraId="343BB505" w14:textId="77777777" w:rsidR="00CB59E2" w:rsidRPr="000B31B1" w:rsidRDefault="00CB59E2" w:rsidP="00993676">
            <w:pPr>
              <w:jc w:val="both"/>
            </w:pPr>
            <w:r w:rsidRPr="000B31B1">
              <w:t>0,1</w:t>
            </w:r>
          </w:p>
        </w:tc>
        <w:tc>
          <w:tcPr>
            <w:tcW w:w="2393" w:type="dxa"/>
          </w:tcPr>
          <w:p w14:paraId="719C3D6F" w14:textId="77777777" w:rsidR="00CB59E2" w:rsidRPr="000B31B1" w:rsidRDefault="00CB59E2" w:rsidP="00993676">
            <w:pPr>
              <w:jc w:val="both"/>
            </w:pPr>
            <w:r w:rsidRPr="000B31B1">
              <w:t>0,1</w:t>
            </w:r>
          </w:p>
        </w:tc>
      </w:tr>
      <w:tr w:rsidR="00CB59E2" w:rsidRPr="000B31B1" w14:paraId="28E477BA" w14:textId="77777777" w:rsidTr="00993676">
        <w:tc>
          <w:tcPr>
            <w:tcW w:w="2392" w:type="dxa"/>
          </w:tcPr>
          <w:p w14:paraId="6651AD9B" w14:textId="77777777" w:rsidR="00CB59E2" w:rsidRPr="000B31B1" w:rsidRDefault="00CB59E2" w:rsidP="00993676">
            <w:pPr>
              <w:pStyle w:val="Default"/>
              <w:jc w:val="both"/>
              <w:rPr>
                <w:rFonts w:ascii="Times New Roman" w:hAnsi="Times New Roman" w:cs="Times New Roman"/>
              </w:rPr>
            </w:pPr>
          </w:p>
          <w:tbl>
            <w:tblPr>
              <w:tblW w:w="0" w:type="auto"/>
              <w:tblLook w:val="0000" w:firstRow="0" w:lastRow="0" w:firstColumn="0" w:lastColumn="0" w:noHBand="0" w:noVBand="0"/>
            </w:tblPr>
            <w:tblGrid>
              <w:gridCol w:w="2176"/>
            </w:tblGrid>
            <w:tr w:rsidR="00CB59E2" w:rsidRPr="000B31B1" w14:paraId="0AD11C05" w14:textId="77777777" w:rsidTr="00993676">
              <w:trPr>
                <w:trHeight w:val="1296"/>
              </w:trPr>
              <w:tc>
                <w:tcPr>
                  <w:tcW w:w="0" w:type="auto"/>
                </w:tcPr>
                <w:p w14:paraId="667DFFF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Площадка для стоянки автомобилей при въезде на территорию садоводческого объединения</w:t>
                  </w:r>
                </w:p>
              </w:tc>
            </w:tr>
          </w:tbl>
          <w:p w14:paraId="132CA045" w14:textId="77777777" w:rsidR="00CB59E2" w:rsidRPr="000B31B1" w:rsidRDefault="00CB59E2" w:rsidP="00993676">
            <w:pPr>
              <w:jc w:val="both"/>
            </w:pPr>
          </w:p>
        </w:tc>
        <w:tc>
          <w:tcPr>
            <w:tcW w:w="2393" w:type="dxa"/>
          </w:tcPr>
          <w:p w14:paraId="320D303D" w14:textId="77777777" w:rsidR="00CB59E2" w:rsidRPr="000B31B1" w:rsidRDefault="00CB59E2" w:rsidP="00993676">
            <w:pPr>
              <w:jc w:val="both"/>
            </w:pPr>
            <w:r w:rsidRPr="000B31B1">
              <w:t>0,9</w:t>
            </w:r>
          </w:p>
        </w:tc>
        <w:tc>
          <w:tcPr>
            <w:tcW w:w="2393" w:type="dxa"/>
          </w:tcPr>
          <w:p w14:paraId="3F005E57" w14:textId="77777777" w:rsidR="00CB59E2" w:rsidRPr="000B31B1" w:rsidRDefault="00CB59E2" w:rsidP="00993676">
            <w:pPr>
              <w:jc w:val="both"/>
            </w:pPr>
            <w:r w:rsidRPr="000B31B1">
              <w:t>0,9 – 0,4</w:t>
            </w:r>
          </w:p>
        </w:tc>
        <w:tc>
          <w:tcPr>
            <w:tcW w:w="2393" w:type="dxa"/>
          </w:tcPr>
          <w:p w14:paraId="0C3002B4" w14:textId="77777777" w:rsidR="00CB59E2" w:rsidRPr="000B31B1" w:rsidRDefault="00CB59E2" w:rsidP="00993676">
            <w:pPr>
              <w:jc w:val="both"/>
            </w:pPr>
            <w:r w:rsidRPr="000B31B1">
              <w:t>0,4 и менее</w:t>
            </w:r>
          </w:p>
        </w:tc>
      </w:tr>
    </w:tbl>
    <w:p w14:paraId="5FD1E738" w14:textId="77777777" w:rsidR="00CB59E2" w:rsidRPr="002D062D" w:rsidRDefault="00CB59E2" w:rsidP="00CB59E2">
      <w:pPr>
        <w:pStyle w:val="Default"/>
        <w:ind w:firstLine="567"/>
        <w:jc w:val="both"/>
        <w:rPr>
          <w:rFonts w:ascii="Times New Roman" w:hAnsi="Times New Roman" w:cs="Times New Roman"/>
        </w:rPr>
      </w:pPr>
    </w:p>
    <w:p w14:paraId="12A04895"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14:paraId="2A0D2B8F"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14:paraId="564CE5F7"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14:paraId="5F1F067A"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14:paraId="444856AE"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14:paraId="26321B51"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14:paraId="6B4EBE8D"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14:paraId="46F1160B"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14:paraId="29E7705A" w14:textId="77777777" w:rsidR="00CB59E2" w:rsidRPr="002D062D" w:rsidRDefault="00CB59E2" w:rsidP="00CB59E2">
      <w:pPr>
        <w:ind w:firstLine="567"/>
        <w:jc w:val="both"/>
      </w:pPr>
      <w:r w:rsidRPr="002D062D">
        <w:t>- для проездов - не менее 3,5 м.</w:t>
      </w:r>
    </w:p>
    <w:p w14:paraId="2ECDE3B2" w14:textId="77777777" w:rsidR="00CB59E2" w:rsidRPr="002D062D" w:rsidRDefault="00CB59E2" w:rsidP="00CB59E2">
      <w:pPr>
        <w:ind w:firstLine="567"/>
        <w:jc w:val="both"/>
      </w:pPr>
      <w:r w:rsidRPr="002D062D">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2BA4E394" w14:textId="77777777" w:rsidR="00CB59E2" w:rsidRPr="002D062D" w:rsidRDefault="00CB59E2" w:rsidP="00CB59E2">
      <w:pPr>
        <w:ind w:firstLine="567"/>
        <w:jc w:val="both"/>
      </w:pPr>
      <w:r w:rsidRPr="002D062D">
        <w:t>6.2.7. Максимальная протяженность тупикового проезда не должна превышать 150 м.</w:t>
      </w:r>
    </w:p>
    <w:p w14:paraId="6FBB7C47"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14:paraId="069BB5FE" w14:textId="77777777" w:rsidR="00CB59E2" w:rsidRPr="002D062D" w:rsidRDefault="00CB59E2" w:rsidP="00CB59E2">
      <w:pPr>
        <w:ind w:firstLine="567"/>
        <w:jc w:val="both"/>
      </w:pPr>
      <w:r w:rsidRPr="002D062D">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14:paraId="1EA1910A" w14:textId="77777777" w:rsidR="00CB59E2" w:rsidRPr="002D062D" w:rsidRDefault="00CB59E2" w:rsidP="00CB59E2">
      <w:pPr>
        <w:ind w:firstLine="567"/>
        <w:jc w:val="both"/>
      </w:pPr>
      <w:r w:rsidRPr="002D062D">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14:paraId="3745F637"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14:paraId="12035DB2"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14:paraId="262E349B" w14:textId="77777777" w:rsidR="00CB59E2" w:rsidRPr="002D062D" w:rsidRDefault="00CB59E2" w:rsidP="00CB59E2">
      <w:pPr>
        <w:ind w:firstLine="567"/>
        <w:jc w:val="both"/>
      </w:pPr>
      <w:r w:rsidRPr="002D062D">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14:paraId="55A4E7F6" w14:textId="77777777" w:rsidR="00CB59E2" w:rsidRPr="002D062D" w:rsidRDefault="00CB59E2" w:rsidP="00CB59E2">
      <w:pPr>
        <w:ind w:firstLine="567"/>
        <w:jc w:val="both"/>
      </w:pPr>
      <w:r w:rsidRPr="002D062D">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3263B769" w14:textId="77777777" w:rsidR="00CB59E2" w:rsidRPr="002D062D" w:rsidRDefault="00CB59E2" w:rsidP="00CB59E2">
      <w:pPr>
        <w:ind w:firstLine="567"/>
        <w:jc w:val="both"/>
      </w:pPr>
      <w:r w:rsidRPr="002D062D">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14:paraId="36801854" w14:textId="77777777" w:rsidR="00CB59E2" w:rsidRPr="002D062D" w:rsidRDefault="00CB59E2" w:rsidP="00CB59E2">
      <w:pPr>
        <w:ind w:firstLine="567"/>
        <w:jc w:val="both"/>
      </w:pPr>
    </w:p>
    <w:p w14:paraId="6B32188B" w14:textId="77777777" w:rsidR="00CB59E2" w:rsidRPr="002D062D" w:rsidRDefault="00CB59E2" w:rsidP="00CB59E2">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14:paraId="7BE47804"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w:t>
      </w:r>
    </w:p>
    <w:p w14:paraId="06DD2479"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14:paraId="6CCCE289"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14:paraId="0B1BA4E6"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14:paraId="3E91BA3C"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14:paraId="77A26FDA" w14:textId="77777777" w:rsidR="00CB59E2" w:rsidRPr="002D062D" w:rsidRDefault="00CB59E2" w:rsidP="00CB59E2">
      <w:pPr>
        <w:ind w:firstLine="567"/>
        <w:jc w:val="both"/>
      </w:pPr>
      <w:r w:rsidRPr="002D062D">
        <w:t>6.3.5. Противопожарные расстояния между строениями и сооружениями в пределах одного садового участка не нормируются.</w:t>
      </w:r>
    </w:p>
    <w:p w14:paraId="2DA9F927"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14:paraId="6CC829DA"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14:paraId="55FA847C"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14:paraId="06B95F4B"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14:paraId="10897659"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14:paraId="048DED5B" w14:textId="77777777" w:rsidR="00CB59E2" w:rsidRPr="002D062D" w:rsidRDefault="00CB59E2" w:rsidP="00CB59E2">
      <w:pPr>
        <w:ind w:firstLine="567"/>
        <w:jc w:val="both"/>
      </w:pPr>
      <w:r w:rsidRPr="002D062D">
        <w:t>- от других построек - 1;</w:t>
      </w:r>
    </w:p>
    <w:p w14:paraId="53D7784D"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14:paraId="0C2EFD50" w14:textId="77777777" w:rsidR="00CB59E2" w:rsidRPr="002D062D" w:rsidRDefault="00CB59E2" w:rsidP="00CB59E2">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14:paraId="01B8A9A7" w14:textId="77777777" w:rsidR="00CB59E2" w:rsidRPr="002D062D" w:rsidRDefault="00CB59E2" w:rsidP="00CB59E2">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14:paraId="24511900"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14:paraId="5638EAB8"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14:paraId="60917DE4"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14:paraId="489786FE"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14:paraId="78229F14"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14:paraId="633DB62E"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14:paraId="5182DC8D"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14:paraId="2453DEE6"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14:paraId="409AD095"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14:paraId="0E40B25B" w14:textId="77777777" w:rsidR="00CB59E2" w:rsidRPr="002D062D" w:rsidRDefault="00CB59E2" w:rsidP="00CB59E2">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14:paraId="630718CF" w14:textId="77777777" w:rsidR="00CB59E2" w:rsidRPr="002D062D" w:rsidRDefault="00CB59E2" w:rsidP="00CB59E2">
      <w:pPr>
        <w:ind w:firstLine="567"/>
        <w:jc w:val="both"/>
      </w:pPr>
      <w:r w:rsidRPr="002D062D">
        <w:t>6.3.13.  Стоянки для автомобилей могут быть отдельно стоящими, встроенными или пристроенными к садовому дому и хозяйственным постройкам.</w:t>
      </w:r>
    </w:p>
    <w:p w14:paraId="224FAF8B" w14:textId="77777777" w:rsidR="00CB59E2" w:rsidRPr="002D062D" w:rsidRDefault="00CB59E2" w:rsidP="00CB59E2">
      <w:pPr>
        <w:ind w:firstLine="567"/>
        <w:jc w:val="both"/>
      </w:pPr>
    </w:p>
    <w:p w14:paraId="660E2203" w14:textId="77777777" w:rsidR="00CB59E2" w:rsidRPr="002D062D" w:rsidRDefault="00CB59E2" w:rsidP="00CB59E2">
      <w:pPr>
        <w:ind w:firstLine="567"/>
        <w:jc w:val="both"/>
        <w:rPr>
          <w:b/>
        </w:rPr>
      </w:pPr>
      <w:r w:rsidRPr="002D062D">
        <w:rPr>
          <w:b/>
        </w:rPr>
        <w:t>6.4. Расчетные показатели.</w:t>
      </w:r>
    </w:p>
    <w:p w14:paraId="473BC7F9"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14:paraId="5B737119"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226"/>
        <w:gridCol w:w="4402"/>
      </w:tblGrid>
      <w:tr w:rsidR="00CB59E2" w:rsidRPr="000B31B1" w14:paraId="58045ACE" w14:textId="77777777" w:rsidTr="00993676">
        <w:tc>
          <w:tcPr>
            <w:tcW w:w="2714" w:type="pct"/>
            <w:tcBorders>
              <w:top w:val="single" w:sz="4" w:space="0" w:color="000000"/>
              <w:left w:val="single" w:sz="4" w:space="0" w:color="000000"/>
              <w:bottom w:val="single" w:sz="4" w:space="0" w:color="000000"/>
            </w:tcBorders>
            <w:vAlign w:val="center"/>
          </w:tcPr>
          <w:p w14:paraId="76C6BD85" w14:textId="77777777" w:rsidR="00CB59E2" w:rsidRPr="000B31B1" w:rsidRDefault="00CB59E2" w:rsidP="00993676">
            <w:pPr>
              <w:snapToGrid w:val="0"/>
              <w:jc w:val="both"/>
            </w:pPr>
            <w:r w:rsidRPr="000B31B1">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14:paraId="416197AB" w14:textId="77777777" w:rsidR="00CB59E2" w:rsidRPr="000B31B1" w:rsidRDefault="00CB59E2" w:rsidP="00993676">
            <w:pPr>
              <w:snapToGrid w:val="0"/>
              <w:jc w:val="both"/>
            </w:pPr>
            <w:r w:rsidRPr="000B31B1">
              <w:t>Количество садовых участков</w:t>
            </w:r>
          </w:p>
        </w:tc>
      </w:tr>
      <w:tr w:rsidR="00CB59E2" w:rsidRPr="000B31B1" w14:paraId="00A5843A" w14:textId="77777777" w:rsidTr="00993676">
        <w:tc>
          <w:tcPr>
            <w:tcW w:w="2714" w:type="pct"/>
            <w:tcBorders>
              <w:top w:val="single" w:sz="4" w:space="0" w:color="000000"/>
              <w:left w:val="single" w:sz="4" w:space="0" w:color="000000"/>
              <w:bottom w:val="single" w:sz="4" w:space="0" w:color="000000"/>
            </w:tcBorders>
          </w:tcPr>
          <w:p w14:paraId="3A1C68F4" w14:textId="77777777" w:rsidR="00CB59E2" w:rsidRPr="000B31B1" w:rsidRDefault="00CB59E2" w:rsidP="00993676">
            <w:pPr>
              <w:snapToGrid w:val="0"/>
              <w:jc w:val="both"/>
            </w:pPr>
            <w:r w:rsidRPr="000B31B1">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14:paraId="6EF3237E" w14:textId="77777777" w:rsidR="00CB59E2" w:rsidRPr="000B31B1" w:rsidRDefault="00CB59E2" w:rsidP="00993676">
            <w:pPr>
              <w:snapToGrid w:val="0"/>
              <w:jc w:val="both"/>
            </w:pPr>
            <w:r w:rsidRPr="000B31B1">
              <w:t>15 - 100</w:t>
            </w:r>
          </w:p>
        </w:tc>
      </w:tr>
      <w:tr w:rsidR="00CB59E2" w:rsidRPr="000B31B1" w14:paraId="51F49F90" w14:textId="77777777" w:rsidTr="00993676">
        <w:tc>
          <w:tcPr>
            <w:tcW w:w="2714" w:type="pct"/>
            <w:tcBorders>
              <w:top w:val="single" w:sz="4" w:space="0" w:color="000000"/>
              <w:left w:val="single" w:sz="4" w:space="0" w:color="000000"/>
              <w:bottom w:val="single" w:sz="4" w:space="0" w:color="000000"/>
            </w:tcBorders>
          </w:tcPr>
          <w:p w14:paraId="68CE4477" w14:textId="77777777" w:rsidR="00CB59E2" w:rsidRPr="000B31B1" w:rsidRDefault="00CB59E2" w:rsidP="00993676">
            <w:pPr>
              <w:snapToGrid w:val="0"/>
              <w:jc w:val="both"/>
            </w:pPr>
            <w:r w:rsidRPr="000B31B1">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14:paraId="4C256731" w14:textId="77777777" w:rsidR="00CB59E2" w:rsidRPr="000B31B1" w:rsidRDefault="00CB59E2" w:rsidP="00993676">
            <w:pPr>
              <w:snapToGrid w:val="0"/>
              <w:jc w:val="both"/>
            </w:pPr>
            <w:r w:rsidRPr="000B31B1">
              <w:t>101 – 300</w:t>
            </w:r>
          </w:p>
        </w:tc>
      </w:tr>
      <w:tr w:rsidR="00CB59E2" w:rsidRPr="000B31B1" w14:paraId="5620A2B6" w14:textId="77777777" w:rsidTr="00993676">
        <w:tc>
          <w:tcPr>
            <w:tcW w:w="2714" w:type="pct"/>
            <w:tcBorders>
              <w:top w:val="single" w:sz="4" w:space="0" w:color="000000"/>
              <w:left w:val="single" w:sz="4" w:space="0" w:color="000000"/>
              <w:bottom w:val="single" w:sz="4" w:space="0" w:color="000000"/>
            </w:tcBorders>
          </w:tcPr>
          <w:p w14:paraId="309A2C35" w14:textId="77777777" w:rsidR="00CB59E2" w:rsidRPr="000B31B1" w:rsidRDefault="00CB59E2" w:rsidP="00993676">
            <w:pPr>
              <w:snapToGrid w:val="0"/>
              <w:jc w:val="both"/>
            </w:pPr>
            <w:r w:rsidRPr="000B31B1">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14:paraId="259EBF61" w14:textId="77777777" w:rsidR="00CB59E2" w:rsidRPr="000B31B1" w:rsidRDefault="00CB59E2" w:rsidP="00993676">
            <w:pPr>
              <w:snapToGrid w:val="0"/>
              <w:jc w:val="both"/>
            </w:pPr>
            <w:r w:rsidRPr="000B31B1">
              <w:t>301 и более</w:t>
            </w:r>
          </w:p>
        </w:tc>
      </w:tr>
    </w:tbl>
    <w:p w14:paraId="3D0EFBFB" w14:textId="77777777" w:rsidR="00CB59E2" w:rsidRPr="002D062D" w:rsidRDefault="00CB59E2" w:rsidP="00CB59E2">
      <w:pPr>
        <w:ind w:firstLine="567"/>
        <w:jc w:val="both"/>
      </w:pPr>
    </w:p>
    <w:p w14:paraId="02E59A30"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14:paraId="3D58DA49"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2557"/>
        <w:gridCol w:w="2557"/>
      </w:tblGrid>
      <w:tr w:rsidR="00CB59E2" w:rsidRPr="000B31B1" w14:paraId="238ACF98" w14:textId="77777777" w:rsidTr="00993676">
        <w:tc>
          <w:tcPr>
            <w:tcW w:w="2344" w:type="pct"/>
            <w:vMerge w:val="restart"/>
            <w:vAlign w:val="center"/>
          </w:tcPr>
          <w:p w14:paraId="14BAFADE" w14:textId="77777777" w:rsidR="00CB59E2" w:rsidRPr="000B31B1" w:rsidRDefault="00CB59E2" w:rsidP="00993676">
            <w:pPr>
              <w:jc w:val="both"/>
            </w:pPr>
            <w:r w:rsidRPr="000B31B1">
              <w:t>Цель предоставления</w:t>
            </w:r>
          </w:p>
        </w:tc>
        <w:tc>
          <w:tcPr>
            <w:tcW w:w="2656" w:type="pct"/>
            <w:gridSpan w:val="2"/>
            <w:vAlign w:val="center"/>
          </w:tcPr>
          <w:p w14:paraId="6436C0AE" w14:textId="77777777" w:rsidR="00CB59E2" w:rsidRPr="000B31B1" w:rsidRDefault="00CB59E2" w:rsidP="00993676">
            <w:pPr>
              <w:jc w:val="both"/>
            </w:pPr>
            <w:r w:rsidRPr="000B31B1">
              <w:t>Размеры земельных участков, га</w:t>
            </w:r>
          </w:p>
        </w:tc>
      </w:tr>
      <w:tr w:rsidR="00CB59E2" w:rsidRPr="000B31B1" w14:paraId="3FEFA66B" w14:textId="77777777" w:rsidTr="00993676">
        <w:tc>
          <w:tcPr>
            <w:tcW w:w="2344" w:type="pct"/>
            <w:vMerge/>
          </w:tcPr>
          <w:p w14:paraId="1F4AC1C7" w14:textId="77777777" w:rsidR="00CB59E2" w:rsidRPr="000B31B1" w:rsidRDefault="00CB59E2" w:rsidP="00993676">
            <w:pPr>
              <w:jc w:val="both"/>
            </w:pPr>
          </w:p>
        </w:tc>
        <w:tc>
          <w:tcPr>
            <w:tcW w:w="1328" w:type="pct"/>
            <w:vAlign w:val="center"/>
          </w:tcPr>
          <w:p w14:paraId="11F8B4AE" w14:textId="77777777" w:rsidR="00CB59E2" w:rsidRPr="000B31B1" w:rsidRDefault="00CB59E2" w:rsidP="00993676">
            <w:pPr>
              <w:jc w:val="both"/>
            </w:pPr>
            <w:r w:rsidRPr="000B31B1">
              <w:t>минимальные</w:t>
            </w:r>
          </w:p>
        </w:tc>
        <w:tc>
          <w:tcPr>
            <w:tcW w:w="1328" w:type="pct"/>
            <w:vAlign w:val="center"/>
          </w:tcPr>
          <w:p w14:paraId="0D383255" w14:textId="77777777" w:rsidR="00CB59E2" w:rsidRPr="000B31B1" w:rsidRDefault="00CB59E2" w:rsidP="00993676">
            <w:pPr>
              <w:jc w:val="both"/>
            </w:pPr>
            <w:r w:rsidRPr="000B31B1">
              <w:t>максимальные</w:t>
            </w:r>
          </w:p>
        </w:tc>
      </w:tr>
      <w:tr w:rsidR="00CB59E2" w:rsidRPr="000B31B1" w14:paraId="66136266" w14:textId="77777777" w:rsidTr="00993676">
        <w:tc>
          <w:tcPr>
            <w:tcW w:w="2344" w:type="pct"/>
          </w:tcPr>
          <w:p w14:paraId="67D031E8" w14:textId="77777777" w:rsidR="00CB59E2" w:rsidRPr="000B31B1" w:rsidRDefault="00CB59E2" w:rsidP="00993676">
            <w:pPr>
              <w:jc w:val="both"/>
            </w:pPr>
            <w:r w:rsidRPr="000B31B1">
              <w:t>садоводства</w:t>
            </w:r>
          </w:p>
        </w:tc>
        <w:tc>
          <w:tcPr>
            <w:tcW w:w="1328" w:type="pct"/>
            <w:vAlign w:val="center"/>
          </w:tcPr>
          <w:p w14:paraId="391785B8" w14:textId="77777777" w:rsidR="00CB59E2" w:rsidRPr="000B31B1" w:rsidRDefault="00CB59E2" w:rsidP="00993676">
            <w:pPr>
              <w:jc w:val="both"/>
            </w:pPr>
            <w:r w:rsidRPr="000B31B1">
              <w:t>0,06</w:t>
            </w:r>
          </w:p>
        </w:tc>
        <w:tc>
          <w:tcPr>
            <w:tcW w:w="1328" w:type="pct"/>
            <w:vAlign w:val="center"/>
          </w:tcPr>
          <w:p w14:paraId="5671C806" w14:textId="77777777" w:rsidR="00CB59E2" w:rsidRPr="000B31B1" w:rsidRDefault="00CB59E2" w:rsidP="00993676">
            <w:pPr>
              <w:jc w:val="both"/>
            </w:pPr>
            <w:r w:rsidRPr="000B31B1">
              <w:t>0,30</w:t>
            </w:r>
          </w:p>
        </w:tc>
      </w:tr>
      <w:tr w:rsidR="00CB59E2" w:rsidRPr="000B31B1" w14:paraId="4F07251B" w14:textId="77777777" w:rsidTr="00993676">
        <w:tc>
          <w:tcPr>
            <w:tcW w:w="2344" w:type="pct"/>
          </w:tcPr>
          <w:p w14:paraId="10B2C331" w14:textId="77777777" w:rsidR="00CB59E2" w:rsidRPr="000B31B1" w:rsidRDefault="00CB59E2" w:rsidP="00993676">
            <w:pPr>
              <w:jc w:val="both"/>
            </w:pPr>
            <w:r w:rsidRPr="000B31B1">
              <w:t>огородничества</w:t>
            </w:r>
          </w:p>
        </w:tc>
        <w:tc>
          <w:tcPr>
            <w:tcW w:w="1328" w:type="pct"/>
            <w:vAlign w:val="center"/>
          </w:tcPr>
          <w:p w14:paraId="34F6E400" w14:textId="77777777" w:rsidR="00CB59E2" w:rsidRPr="000B31B1" w:rsidRDefault="00CB59E2" w:rsidP="00993676">
            <w:pPr>
              <w:jc w:val="both"/>
            </w:pPr>
            <w:r w:rsidRPr="000B31B1">
              <w:t>0,04</w:t>
            </w:r>
          </w:p>
        </w:tc>
        <w:tc>
          <w:tcPr>
            <w:tcW w:w="1328" w:type="pct"/>
            <w:vAlign w:val="center"/>
          </w:tcPr>
          <w:p w14:paraId="7E95AC7D" w14:textId="77777777" w:rsidR="00CB59E2" w:rsidRPr="000B31B1" w:rsidRDefault="00CB59E2" w:rsidP="00993676">
            <w:pPr>
              <w:jc w:val="both"/>
            </w:pPr>
            <w:r w:rsidRPr="000B31B1">
              <w:t>0,30</w:t>
            </w:r>
          </w:p>
        </w:tc>
      </w:tr>
      <w:tr w:rsidR="00CB59E2" w:rsidRPr="000B31B1" w14:paraId="218914BC" w14:textId="77777777" w:rsidTr="00993676">
        <w:tc>
          <w:tcPr>
            <w:tcW w:w="2344" w:type="pct"/>
          </w:tcPr>
          <w:p w14:paraId="602753A6" w14:textId="77777777" w:rsidR="00CB59E2" w:rsidRPr="000B31B1" w:rsidRDefault="00CB59E2" w:rsidP="00993676">
            <w:pPr>
              <w:jc w:val="both"/>
            </w:pPr>
            <w:r w:rsidRPr="000B31B1">
              <w:t>дачного строительства</w:t>
            </w:r>
          </w:p>
        </w:tc>
        <w:tc>
          <w:tcPr>
            <w:tcW w:w="1328" w:type="pct"/>
            <w:vAlign w:val="center"/>
          </w:tcPr>
          <w:p w14:paraId="5FC0F526" w14:textId="77777777" w:rsidR="00CB59E2" w:rsidRPr="000B31B1" w:rsidRDefault="00CB59E2" w:rsidP="00993676">
            <w:pPr>
              <w:jc w:val="both"/>
            </w:pPr>
            <w:r w:rsidRPr="000B31B1">
              <w:t>0,10</w:t>
            </w:r>
          </w:p>
        </w:tc>
        <w:tc>
          <w:tcPr>
            <w:tcW w:w="1328" w:type="pct"/>
            <w:vAlign w:val="center"/>
          </w:tcPr>
          <w:p w14:paraId="08899796" w14:textId="77777777" w:rsidR="00CB59E2" w:rsidRPr="000B31B1" w:rsidRDefault="00CB59E2" w:rsidP="00993676">
            <w:pPr>
              <w:jc w:val="both"/>
            </w:pPr>
            <w:r w:rsidRPr="000B31B1">
              <w:t>0,30</w:t>
            </w:r>
          </w:p>
        </w:tc>
      </w:tr>
    </w:tbl>
    <w:p w14:paraId="22ED2F77" w14:textId="77777777" w:rsidR="00CB59E2" w:rsidRPr="002D062D" w:rsidRDefault="00CB59E2" w:rsidP="00CB59E2">
      <w:pPr>
        <w:ind w:firstLine="567"/>
        <w:jc w:val="both"/>
        <w:rPr>
          <w:b/>
        </w:rPr>
      </w:pPr>
    </w:p>
    <w:p w14:paraId="0042A06E"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14:paraId="17115848"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CB59E2" w:rsidRPr="000B31B1" w14:paraId="39CD4F37" w14:textId="77777777" w:rsidTr="00993676">
        <w:trPr>
          <w:trHeight w:val="723"/>
        </w:trPr>
        <w:tc>
          <w:tcPr>
            <w:tcW w:w="4723" w:type="dxa"/>
            <w:tcBorders>
              <w:top w:val="single" w:sz="4" w:space="0" w:color="000000"/>
              <w:left w:val="single" w:sz="4" w:space="0" w:color="000000"/>
              <w:bottom w:val="single" w:sz="4" w:space="0" w:color="000000"/>
            </w:tcBorders>
            <w:vAlign w:val="center"/>
          </w:tcPr>
          <w:p w14:paraId="0F747E1B" w14:textId="77777777" w:rsidR="00CB59E2" w:rsidRPr="000B31B1" w:rsidRDefault="00CB59E2" w:rsidP="00993676">
            <w:pPr>
              <w:snapToGrid w:val="0"/>
              <w:jc w:val="both"/>
            </w:pPr>
          </w:p>
        </w:tc>
        <w:tc>
          <w:tcPr>
            <w:tcW w:w="2620" w:type="dxa"/>
            <w:tcBorders>
              <w:top w:val="single" w:sz="4" w:space="0" w:color="000000"/>
              <w:left w:val="single" w:sz="4" w:space="0" w:color="000000"/>
              <w:bottom w:val="single" w:sz="4" w:space="0" w:color="000000"/>
            </w:tcBorders>
            <w:vAlign w:val="center"/>
          </w:tcPr>
          <w:p w14:paraId="03167948" w14:textId="77777777" w:rsidR="00CB59E2" w:rsidRPr="000B31B1" w:rsidRDefault="00CB59E2" w:rsidP="00993676">
            <w:pPr>
              <w:snapToGrid w:val="0"/>
              <w:jc w:val="both"/>
            </w:pPr>
            <w:r w:rsidRPr="000B31B1">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14:paraId="10376FEB" w14:textId="77777777" w:rsidR="00CB59E2" w:rsidRPr="000B31B1" w:rsidRDefault="00CB59E2" w:rsidP="00993676">
            <w:pPr>
              <w:snapToGrid w:val="0"/>
              <w:jc w:val="both"/>
            </w:pPr>
            <w:r w:rsidRPr="000B31B1">
              <w:t>Примечание</w:t>
            </w:r>
          </w:p>
        </w:tc>
      </w:tr>
      <w:tr w:rsidR="00CB59E2" w:rsidRPr="000B31B1" w14:paraId="3496DC6C" w14:textId="77777777" w:rsidTr="00993676">
        <w:trPr>
          <w:cantSplit/>
          <w:trHeight w:hRule="exact" w:val="314"/>
        </w:trPr>
        <w:tc>
          <w:tcPr>
            <w:tcW w:w="4723" w:type="dxa"/>
            <w:tcBorders>
              <w:top w:val="single" w:sz="4" w:space="0" w:color="000000"/>
              <w:left w:val="single" w:sz="4" w:space="0" w:color="000000"/>
              <w:bottom w:val="single" w:sz="4" w:space="0" w:color="000000"/>
            </w:tcBorders>
          </w:tcPr>
          <w:p w14:paraId="1464C08A" w14:textId="77777777" w:rsidR="00CB59E2" w:rsidRPr="000B31B1" w:rsidRDefault="00CB59E2" w:rsidP="00993676">
            <w:pPr>
              <w:snapToGrid w:val="0"/>
              <w:jc w:val="both"/>
            </w:pPr>
            <w:r w:rsidRPr="000B31B1">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14:paraId="783B25BA" w14:textId="77777777" w:rsidR="00CB59E2" w:rsidRPr="000B31B1" w:rsidRDefault="00CB59E2" w:rsidP="00993676">
            <w:pPr>
              <w:snapToGrid w:val="0"/>
              <w:jc w:val="both"/>
            </w:pPr>
            <w:r w:rsidRPr="000B31B1">
              <w:t>50</w:t>
            </w:r>
          </w:p>
        </w:tc>
        <w:tc>
          <w:tcPr>
            <w:tcW w:w="2577" w:type="dxa"/>
            <w:vMerge w:val="restart"/>
            <w:tcBorders>
              <w:top w:val="single" w:sz="4" w:space="0" w:color="000000"/>
              <w:left w:val="single" w:sz="4" w:space="0" w:color="000000"/>
              <w:bottom w:val="single" w:sz="4" w:space="0" w:color="000000"/>
              <w:right w:val="single" w:sz="4" w:space="0" w:color="000000"/>
            </w:tcBorders>
          </w:tcPr>
          <w:p w14:paraId="1023483C" w14:textId="77777777" w:rsidR="00CB59E2" w:rsidRPr="000B31B1" w:rsidRDefault="00CB59E2" w:rsidP="00993676">
            <w:pPr>
              <w:snapToGrid w:val="0"/>
              <w:jc w:val="both"/>
            </w:pPr>
            <w:r w:rsidRPr="000B31B1">
              <w:t>Устройство лесополосы не менее 10 м.</w:t>
            </w:r>
          </w:p>
        </w:tc>
      </w:tr>
      <w:tr w:rsidR="00CB59E2" w:rsidRPr="000B31B1" w14:paraId="330A3058" w14:textId="77777777" w:rsidTr="00993676">
        <w:trPr>
          <w:cantSplit/>
          <w:trHeight w:hRule="exact" w:val="314"/>
        </w:trPr>
        <w:tc>
          <w:tcPr>
            <w:tcW w:w="4723" w:type="dxa"/>
            <w:tcBorders>
              <w:top w:val="single" w:sz="4" w:space="0" w:color="000000"/>
              <w:left w:val="single" w:sz="4" w:space="0" w:color="000000"/>
              <w:bottom w:val="single" w:sz="4" w:space="0" w:color="000000"/>
            </w:tcBorders>
          </w:tcPr>
          <w:p w14:paraId="1A92DEAC" w14:textId="77777777" w:rsidR="00CB59E2" w:rsidRPr="000B31B1" w:rsidRDefault="00CB59E2" w:rsidP="00993676">
            <w:pPr>
              <w:snapToGrid w:val="0"/>
              <w:jc w:val="both"/>
            </w:pPr>
            <w:r w:rsidRPr="000B31B1">
              <w:t xml:space="preserve">Автодороги </w:t>
            </w:r>
            <w:r w:rsidRPr="000B31B1">
              <w:rPr>
                <w:lang w:val="en-US"/>
              </w:rPr>
              <w:t>I</w:t>
            </w:r>
            <w:r w:rsidRPr="000B31B1">
              <w:t xml:space="preserve">, </w:t>
            </w:r>
            <w:r w:rsidRPr="000B31B1">
              <w:rPr>
                <w:lang w:val="en-US"/>
              </w:rPr>
              <w:t>II</w:t>
            </w:r>
            <w:r w:rsidRPr="000B31B1">
              <w:t xml:space="preserve">, </w:t>
            </w:r>
            <w:r w:rsidRPr="000B31B1">
              <w:rPr>
                <w:lang w:val="en-US"/>
              </w:rPr>
              <w:t>III</w:t>
            </w:r>
            <w:r w:rsidRPr="000B31B1">
              <w:t xml:space="preserve"> категории</w:t>
            </w:r>
          </w:p>
        </w:tc>
        <w:tc>
          <w:tcPr>
            <w:tcW w:w="2620" w:type="dxa"/>
            <w:tcBorders>
              <w:top w:val="single" w:sz="4" w:space="0" w:color="000000"/>
              <w:left w:val="single" w:sz="4" w:space="0" w:color="000000"/>
              <w:bottom w:val="single" w:sz="4" w:space="0" w:color="000000"/>
            </w:tcBorders>
            <w:vAlign w:val="center"/>
          </w:tcPr>
          <w:p w14:paraId="0F75323F" w14:textId="77777777" w:rsidR="00CB59E2" w:rsidRPr="000B31B1" w:rsidRDefault="00CB59E2" w:rsidP="00993676">
            <w:pPr>
              <w:snapToGrid w:val="0"/>
              <w:jc w:val="both"/>
            </w:pPr>
            <w:r w:rsidRPr="000B31B1">
              <w:t>50</w:t>
            </w:r>
          </w:p>
        </w:tc>
        <w:tc>
          <w:tcPr>
            <w:tcW w:w="2577" w:type="dxa"/>
            <w:vMerge/>
            <w:tcBorders>
              <w:top w:val="single" w:sz="4" w:space="0" w:color="000000"/>
              <w:left w:val="single" w:sz="4" w:space="0" w:color="000000"/>
              <w:bottom w:val="single" w:sz="4" w:space="0" w:color="000000"/>
              <w:right w:val="single" w:sz="4" w:space="0" w:color="000000"/>
            </w:tcBorders>
          </w:tcPr>
          <w:p w14:paraId="1E15527C" w14:textId="77777777" w:rsidR="00CB59E2" w:rsidRPr="000B31B1" w:rsidRDefault="00CB59E2" w:rsidP="00993676">
            <w:pPr>
              <w:jc w:val="both"/>
            </w:pPr>
          </w:p>
        </w:tc>
      </w:tr>
      <w:tr w:rsidR="00CB59E2" w:rsidRPr="000B31B1" w14:paraId="4AD02CF5" w14:textId="77777777" w:rsidTr="00993676">
        <w:trPr>
          <w:cantSplit/>
          <w:trHeight w:hRule="exact" w:val="314"/>
        </w:trPr>
        <w:tc>
          <w:tcPr>
            <w:tcW w:w="4723" w:type="dxa"/>
            <w:tcBorders>
              <w:top w:val="single" w:sz="4" w:space="0" w:color="000000"/>
              <w:left w:val="single" w:sz="4" w:space="0" w:color="000000"/>
              <w:bottom w:val="single" w:sz="4" w:space="0" w:color="000000"/>
            </w:tcBorders>
          </w:tcPr>
          <w:p w14:paraId="28ED7CE2" w14:textId="77777777" w:rsidR="00CB59E2" w:rsidRPr="000B31B1" w:rsidRDefault="00CB59E2" w:rsidP="00993676">
            <w:pPr>
              <w:snapToGrid w:val="0"/>
              <w:jc w:val="both"/>
            </w:pPr>
            <w:r w:rsidRPr="000B31B1">
              <w:t xml:space="preserve">Автодороги </w:t>
            </w:r>
            <w:r w:rsidRPr="000B31B1">
              <w:rPr>
                <w:lang w:val="en-US"/>
              </w:rPr>
              <w:t>IV</w:t>
            </w:r>
            <w:r w:rsidRPr="000B31B1">
              <w:t xml:space="preserve"> категории</w:t>
            </w:r>
          </w:p>
        </w:tc>
        <w:tc>
          <w:tcPr>
            <w:tcW w:w="2620" w:type="dxa"/>
            <w:tcBorders>
              <w:top w:val="single" w:sz="4" w:space="0" w:color="000000"/>
              <w:left w:val="single" w:sz="4" w:space="0" w:color="000000"/>
              <w:bottom w:val="single" w:sz="4" w:space="0" w:color="000000"/>
            </w:tcBorders>
            <w:vAlign w:val="center"/>
          </w:tcPr>
          <w:p w14:paraId="39DCA692" w14:textId="77777777" w:rsidR="00CB59E2" w:rsidRPr="000B31B1" w:rsidRDefault="00CB59E2" w:rsidP="00993676">
            <w:pPr>
              <w:snapToGrid w:val="0"/>
              <w:jc w:val="both"/>
            </w:pPr>
            <w:r w:rsidRPr="000B31B1">
              <w:t>25</w:t>
            </w:r>
          </w:p>
        </w:tc>
        <w:tc>
          <w:tcPr>
            <w:tcW w:w="2577" w:type="dxa"/>
            <w:vMerge/>
            <w:tcBorders>
              <w:top w:val="single" w:sz="4" w:space="0" w:color="000000"/>
              <w:left w:val="single" w:sz="4" w:space="0" w:color="000000"/>
              <w:bottom w:val="single" w:sz="4" w:space="0" w:color="000000"/>
              <w:right w:val="single" w:sz="4" w:space="0" w:color="000000"/>
            </w:tcBorders>
          </w:tcPr>
          <w:p w14:paraId="60EEF8EB" w14:textId="77777777" w:rsidR="00CB59E2" w:rsidRPr="000B31B1" w:rsidRDefault="00CB59E2" w:rsidP="00993676">
            <w:pPr>
              <w:jc w:val="both"/>
            </w:pPr>
          </w:p>
        </w:tc>
      </w:tr>
    </w:tbl>
    <w:p w14:paraId="2F5987D3" w14:textId="77777777" w:rsidR="00CB59E2" w:rsidRPr="002D062D" w:rsidRDefault="00CB59E2" w:rsidP="00CB59E2">
      <w:pPr>
        <w:ind w:firstLine="567"/>
        <w:jc w:val="both"/>
      </w:pPr>
    </w:p>
    <w:p w14:paraId="18BC74CF"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14:paraId="10D9E3CC"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14:paraId="1204BE3D"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14:paraId="5B02D551"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CB59E2" w:rsidRPr="000B31B1" w14:paraId="3DA52147" w14:textId="77777777" w:rsidTr="00993676">
        <w:tc>
          <w:tcPr>
            <w:tcW w:w="3902" w:type="dxa"/>
            <w:vMerge w:val="restart"/>
            <w:vAlign w:val="center"/>
          </w:tcPr>
          <w:p w14:paraId="16BE763F" w14:textId="77777777" w:rsidR="00CB59E2" w:rsidRPr="000B31B1" w:rsidRDefault="00CB59E2" w:rsidP="00993676">
            <w:pPr>
              <w:ind w:firstLine="567"/>
              <w:jc w:val="both"/>
            </w:pPr>
            <w:r w:rsidRPr="000B31B1">
              <w:t>Наименование объекта</w:t>
            </w:r>
          </w:p>
        </w:tc>
        <w:tc>
          <w:tcPr>
            <w:tcW w:w="5669" w:type="dxa"/>
            <w:gridSpan w:val="3"/>
            <w:vAlign w:val="center"/>
          </w:tcPr>
          <w:p w14:paraId="23CAFEFE" w14:textId="77777777" w:rsidR="00CB59E2" w:rsidRPr="000B31B1" w:rsidRDefault="00CB59E2" w:rsidP="00993676">
            <w:pPr>
              <w:ind w:firstLine="567"/>
              <w:jc w:val="both"/>
            </w:pPr>
            <w:r w:rsidRPr="000B31B1">
              <w:t>Размеры земельных участков, м2 на 1 садовый участок</w:t>
            </w:r>
          </w:p>
        </w:tc>
      </w:tr>
      <w:tr w:rsidR="00CB59E2" w:rsidRPr="000B31B1" w14:paraId="53AF84AC" w14:textId="77777777" w:rsidTr="00993676">
        <w:tc>
          <w:tcPr>
            <w:tcW w:w="3902" w:type="dxa"/>
            <w:vMerge/>
          </w:tcPr>
          <w:p w14:paraId="02FA73D1" w14:textId="77777777" w:rsidR="00CB59E2" w:rsidRPr="000B31B1" w:rsidRDefault="00CB59E2" w:rsidP="00993676">
            <w:pPr>
              <w:ind w:firstLine="567"/>
              <w:jc w:val="both"/>
            </w:pPr>
          </w:p>
        </w:tc>
        <w:tc>
          <w:tcPr>
            <w:tcW w:w="1801" w:type="dxa"/>
            <w:vAlign w:val="center"/>
          </w:tcPr>
          <w:p w14:paraId="5D39D64A" w14:textId="77777777" w:rsidR="00CB59E2" w:rsidRPr="000B31B1" w:rsidRDefault="00CB59E2" w:rsidP="00993676">
            <w:pPr>
              <w:ind w:firstLine="567"/>
              <w:jc w:val="both"/>
            </w:pPr>
            <w:r w:rsidRPr="000B31B1">
              <w:t>до 100 (малые)</w:t>
            </w:r>
          </w:p>
        </w:tc>
        <w:tc>
          <w:tcPr>
            <w:tcW w:w="1869" w:type="dxa"/>
            <w:vAlign w:val="center"/>
          </w:tcPr>
          <w:p w14:paraId="0EDECC06" w14:textId="77777777" w:rsidR="00CB59E2" w:rsidRPr="000B31B1" w:rsidRDefault="00CB59E2" w:rsidP="00993676">
            <w:pPr>
              <w:ind w:firstLine="567"/>
              <w:jc w:val="both"/>
            </w:pPr>
            <w:r w:rsidRPr="000B31B1">
              <w:t>101-300 (средние)</w:t>
            </w:r>
          </w:p>
        </w:tc>
        <w:tc>
          <w:tcPr>
            <w:tcW w:w="1999" w:type="dxa"/>
            <w:vAlign w:val="center"/>
          </w:tcPr>
          <w:p w14:paraId="1445C552" w14:textId="77777777" w:rsidR="00CB59E2" w:rsidRPr="000B31B1" w:rsidRDefault="00CB59E2" w:rsidP="00993676">
            <w:pPr>
              <w:ind w:firstLine="567"/>
              <w:jc w:val="both"/>
            </w:pPr>
            <w:r w:rsidRPr="000B31B1">
              <w:t>301 и более (крупные)</w:t>
            </w:r>
          </w:p>
        </w:tc>
      </w:tr>
      <w:tr w:rsidR="00CB59E2" w:rsidRPr="000B31B1" w14:paraId="06732603" w14:textId="77777777" w:rsidTr="00993676">
        <w:tc>
          <w:tcPr>
            <w:tcW w:w="3902" w:type="dxa"/>
          </w:tcPr>
          <w:p w14:paraId="0F81A8EF" w14:textId="77777777" w:rsidR="00CB59E2" w:rsidRPr="000B31B1" w:rsidRDefault="00CB59E2" w:rsidP="00993676">
            <w:pPr>
              <w:ind w:firstLine="567"/>
              <w:jc w:val="both"/>
            </w:pPr>
            <w:r w:rsidRPr="000B31B1">
              <w:t>Здания и сооружения для хранения средств пожаротушения</w:t>
            </w:r>
          </w:p>
        </w:tc>
        <w:tc>
          <w:tcPr>
            <w:tcW w:w="1801" w:type="dxa"/>
            <w:vAlign w:val="center"/>
          </w:tcPr>
          <w:p w14:paraId="7C3A8242" w14:textId="77777777" w:rsidR="00CB59E2" w:rsidRPr="000B31B1" w:rsidRDefault="00CB59E2" w:rsidP="00993676">
            <w:pPr>
              <w:ind w:firstLine="567"/>
              <w:jc w:val="both"/>
            </w:pPr>
            <w:r w:rsidRPr="000B31B1">
              <w:t>0,5</w:t>
            </w:r>
          </w:p>
        </w:tc>
        <w:tc>
          <w:tcPr>
            <w:tcW w:w="1869" w:type="dxa"/>
            <w:vAlign w:val="center"/>
          </w:tcPr>
          <w:p w14:paraId="6BA408F9" w14:textId="77777777" w:rsidR="00CB59E2" w:rsidRPr="000B31B1" w:rsidRDefault="00CB59E2" w:rsidP="00993676">
            <w:pPr>
              <w:ind w:firstLine="567"/>
              <w:jc w:val="both"/>
            </w:pPr>
            <w:r w:rsidRPr="000B31B1">
              <w:t>0,4</w:t>
            </w:r>
          </w:p>
        </w:tc>
        <w:tc>
          <w:tcPr>
            <w:tcW w:w="1999" w:type="dxa"/>
            <w:vAlign w:val="center"/>
          </w:tcPr>
          <w:p w14:paraId="0EF920FC" w14:textId="77777777" w:rsidR="00CB59E2" w:rsidRPr="000B31B1" w:rsidRDefault="00CB59E2" w:rsidP="00993676">
            <w:pPr>
              <w:ind w:firstLine="567"/>
              <w:jc w:val="both"/>
            </w:pPr>
            <w:r w:rsidRPr="000B31B1">
              <w:t>0,35</w:t>
            </w:r>
          </w:p>
        </w:tc>
      </w:tr>
      <w:tr w:rsidR="00CB59E2" w:rsidRPr="000B31B1" w14:paraId="16C8F2DA" w14:textId="77777777" w:rsidTr="00993676">
        <w:tc>
          <w:tcPr>
            <w:tcW w:w="3902" w:type="dxa"/>
          </w:tcPr>
          <w:p w14:paraId="0A85F8FD" w14:textId="77777777" w:rsidR="00CB59E2" w:rsidRPr="000B31B1" w:rsidRDefault="00CB59E2" w:rsidP="00993676">
            <w:pPr>
              <w:ind w:firstLine="567"/>
              <w:jc w:val="both"/>
            </w:pPr>
            <w:r w:rsidRPr="000B31B1">
              <w:t>Площадки для мусоросборников</w:t>
            </w:r>
          </w:p>
        </w:tc>
        <w:tc>
          <w:tcPr>
            <w:tcW w:w="1801" w:type="dxa"/>
            <w:vAlign w:val="center"/>
          </w:tcPr>
          <w:p w14:paraId="50ADC8B7" w14:textId="77777777" w:rsidR="00CB59E2" w:rsidRPr="000B31B1" w:rsidRDefault="00CB59E2" w:rsidP="00993676">
            <w:pPr>
              <w:ind w:firstLine="567"/>
              <w:jc w:val="both"/>
            </w:pPr>
            <w:r w:rsidRPr="000B31B1">
              <w:t>0,1</w:t>
            </w:r>
          </w:p>
        </w:tc>
        <w:tc>
          <w:tcPr>
            <w:tcW w:w="1869" w:type="dxa"/>
            <w:vAlign w:val="center"/>
          </w:tcPr>
          <w:p w14:paraId="35FA0746" w14:textId="77777777" w:rsidR="00CB59E2" w:rsidRPr="000B31B1" w:rsidRDefault="00CB59E2" w:rsidP="00993676">
            <w:pPr>
              <w:ind w:firstLine="567"/>
              <w:jc w:val="both"/>
            </w:pPr>
            <w:r w:rsidRPr="000B31B1">
              <w:t>0,1</w:t>
            </w:r>
          </w:p>
        </w:tc>
        <w:tc>
          <w:tcPr>
            <w:tcW w:w="1999" w:type="dxa"/>
            <w:vAlign w:val="center"/>
          </w:tcPr>
          <w:p w14:paraId="53F5C665" w14:textId="77777777" w:rsidR="00CB59E2" w:rsidRPr="000B31B1" w:rsidRDefault="00CB59E2" w:rsidP="00993676">
            <w:pPr>
              <w:ind w:firstLine="567"/>
              <w:jc w:val="both"/>
            </w:pPr>
            <w:r w:rsidRPr="000B31B1">
              <w:t>0,1</w:t>
            </w:r>
          </w:p>
        </w:tc>
      </w:tr>
      <w:tr w:rsidR="00CB59E2" w:rsidRPr="000B31B1" w14:paraId="56600E87" w14:textId="77777777" w:rsidTr="00993676">
        <w:tc>
          <w:tcPr>
            <w:tcW w:w="3902" w:type="dxa"/>
          </w:tcPr>
          <w:p w14:paraId="361946B9" w14:textId="77777777" w:rsidR="00CB59E2" w:rsidRPr="000B31B1" w:rsidRDefault="00CB59E2" w:rsidP="00993676">
            <w:pPr>
              <w:ind w:right="-108" w:firstLine="567"/>
              <w:jc w:val="both"/>
            </w:pPr>
            <w:r w:rsidRPr="000B31B1">
              <w:lastRenderedPageBreak/>
              <w:t>Площадка для стоянки автомобилей при въезде на территорию объединения</w:t>
            </w:r>
          </w:p>
        </w:tc>
        <w:tc>
          <w:tcPr>
            <w:tcW w:w="1801" w:type="dxa"/>
            <w:vAlign w:val="center"/>
          </w:tcPr>
          <w:p w14:paraId="02BB0386" w14:textId="77777777" w:rsidR="00CB59E2" w:rsidRPr="000B31B1" w:rsidRDefault="00CB59E2" w:rsidP="00993676">
            <w:pPr>
              <w:ind w:firstLine="567"/>
              <w:jc w:val="both"/>
            </w:pPr>
            <w:r w:rsidRPr="000B31B1">
              <w:t>1,5</w:t>
            </w:r>
          </w:p>
        </w:tc>
        <w:tc>
          <w:tcPr>
            <w:tcW w:w="1869" w:type="dxa"/>
            <w:vAlign w:val="center"/>
          </w:tcPr>
          <w:p w14:paraId="5B82D6C3" w14:textId="77777777" w:rsidR="00CB59E2" w:rsidRPr="000B31B1" w:rsidRDefault="00CB59E2" w:rsidP="00993676">
            <w:pPr>
              <w:ind w:firstLine="567"/>
              <w:jc w:val="both"/>
            </w:pPr>
            <w:r w:rsidRPr="000B31B1">
              <w:t>1,5 – 1,0</w:t>
            </w:r>
          </w:p>
        </w:tc>
        <w:tc>
          <w:tcPr>
            <w:tcW w:w="1999" w:type="dxa"/>
            <w:vAlign w:val="center"/>
          </w:tcPr>
          <w:p w14:paraId="4575E1B1" w14:textId="77777777" w:rsidR="00CB59E2" w:rsidRPr="000B31B1" w:rsidRDefault="00CB59E2" w:rsidP="00993676">
            <w:pPr>
              <w:snapToGrid w:val="0"/>
              <w:ind w:firstLine="567"/>
              <w:jc w:val="both"/>
            </w:pPr>
            <w:r w:rsidRPr="000B31B1">
              <w:t>0,1 и менее</w:t>
            </w:r>
          </w:p>
        </w:tc>
      </w:tr>
    </w:tbl>
    <w:p w14:paraId="3E1A38F8" w14:textId="77777777" w:rsidR="00CB59E2" w:rsidRPr="002D062D" w:rsidRDefault="00CB59E2" w:rsidP="00CB59E2">
      <w:pPr>
        <w:pStyle w:val="a8"/>
        <w:spacing w:after="0"/>
        <w:ind w:firstLine="567"/>
        <w:jc w:val="both"/>
        <w:rPr>
          <w:rFonts w:ascii="Times New Roman" w:hAnsi="Times New Roman" w:cs="Times New Roman"/>
        </w:rPr>
      </w:pPr>
    </w:p>
    <w:p w14:paraId="0F085977"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14:paraId="4E5CD5C3"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14:paraId="5A818822" w14:textId="77777777" w:rsidR="00CB59E2" w:rsidRPr="002D062D" w:rsidRDefault="00CB59E2" w:rsidP="00CB59E2">
      <w:pPr>
        <w:pStyle w:val="a8"/>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3539"/>
        <w:gridCol w:w="3118"/>
      </w:tblGrid>
      <w:tr w:rsidR="00CB59E2" w:rsidRPr="000B31B1" w14:paraId="47D46D7D" w14:textId="77777777" w:rsidTr="00993676">
        <w:tc>
          <w:tcPr>
            <w:tcW w:w="3190" w:type="dxa"/>
            <w:vAlign w:val="center"/>
          </w:tcPr>
          <w:p w14:paraId="36506894" w14:textId="77777777" w:rsidR="00CB59E2" w:rsidRPr="000B31B1" w:rsidRDefault="00CB59E2" w:rsidP="00993676">
            <w:pPr>
              <w:ind w:firstLine="567"/>
              <w:jc w:val="both"/>
            </w:pPr>
          </w:p>
        </w:tc>
        <w:tc>
          <w:tcPr>
            <w:tcW w:w="3864" w:type="dxa"/>
            <w:vAlign w:val="center"/>
          </w:tcPr>
          <w:p w14:paraId="45C8C2A4" w14:textId="77777777" w:rsidR="00CB59E2" w:rsidRPr="000B31B1" w:rsidRDefault="00CB59E2" w:rsidP="00993676">
            <w:pPr>
              <w:ind w:firstLine="567"/>
              <w:jc w:val="both"/>
            </w:pPr>
            <w:r w:rsidRPr="000B31B1">
              <w:t>Ширина улиц и проездов в красных линиях (не менее), м</w:t>
            </w:r>
          </w:p>
        </w:tc>
        <w:tc>
          <w:tcPr>
            <w:tcW w:w="3260" w:type="dxa"/>
            <w:vAlign w:val="center"/>
          </w:tcPr>
          <w:p w14:paraId="41DFF55B" w14:textId="77777777" w:rsidR="00CB59E2" w:rsidRPr="000B31B1" w:rsidRDefault="00CB59E2" w:rsidP="00993676">
            <w:pPr>
              <w:ind w:firstLine="567"/>
              <w:jc w:val="both"/>
            </w:pPr>
            <w:r w:rsidRPr="000B31B1">
              <w:t>Минимальный радиус поворота, м</w:t>
            </w:r>
          </w:p>
        </w:tc>
      </w:tr>
      <w:tr w:rsidR="00CB59E2" w:rsidRPr="000B31B1" w14:paraId="579E63A9" w14:textId="77777777" w:rsidTr="00993676">
        <w:tc>
          <w:tcPr>
            <w:tcW w:w="3190" w:type="dxa"/>
          </w:tcPr>
          <w:p w14:paraId="3B792E8D" w14:textId="77777777" w:rsidR="00CB59E2" w:rsidRPr="000B31B1" w:rsidRDefault="00CB59E2" w:rsidP="00993676">
            <w:pPr>
              <w:ind w:firstLine="567"/>
              <w:jc w:val="both"/>
            </w:pPr>
            <w:r w:rsidRPr="000B31B1">
              <w:t>Улицы</w:t>
            </w:r>
          </w:p>
        </w:tc>
        <w:tc>
          <w:tcPr>
            <w:tcW w:w="3864" w:type="dxa"/>
            <w:vAlign w:val="center"/>
          </w:tcPr>
          <w:p w14:paraId="32FB9E68" w14:textId="77777777" w:rsidR="00CB59E2" w:rsidRPr="000B31B1" w:rsidRDefault="00CB59E2" w:rsidP="00993676">
            <w:pPr>
              <w:ind w:firstLine="567"/>
              <w:jc w:val="both"/>
            </w:pPr>
            <w:r w:rsidRPr="000B31B1">
              <w:t>9</w:t>
            </w:r>
          </w:p>
        </w:tc>
        <w:tc>
          <w:tcPr>
            <w:tcW w:w="3260" w:type="dxa"/>
            <w:vMerge w:val="restart"/>
            <w:vAlign w:val="center"/>
          </w:tcPr>
          <w:p w14:paraId="79F8C4AF" w14:textId="77777777" w:rsidR="00CB59E2" w:rsidRPr="000B31B1" w:rsidRDefault="00CB59E2" w:rsidP="00993676">
            <w:pPr>
              <w:ind w:firstLine="567"/>
              <w:jc w:val="both"/>
            </w:pPr>
            <w:r w:rsidRPr="000B31B1">
              <w:t>6,5</w:t>
            </w:r>
          </w:p>
        </w:tc>
      </w:tr>
      <w:tr w:rsidR="00CB59E2" w:rsidRPr="000B31B1" w14:paraId="2C6B2C17" w14:textId="77777777" w:rsidTr="00993676">
        <w:tc>
          <w:tcPr>
            <w:tcW w:w="3190" w:type="dxa"/>
          </w:tcPr>
          <w:p w14:paraId="72622E6C" w14:textId="77777777" w:rsidR="00CB59E2" w:rsidRPr="000B31B1" w:rsidRDefault="00CB59E2" w:rsidP="00993676">
            <w:pPr>
              <w:ind w:firstLine="567"/>
              <w:jc w:val="both"/>
            </w:pPr>
            <w:r w:rsidRPr="000B31B1">
              <w:t>Проезды</w:t>
            </w:r>
          </w:p>
        </w:tc>
        <w:tc>
          <w:tcPr>
            <w:tcW w:w="3864" w:type="dxa"/>
            <w:vAlign w:val="center"/>
          </w:tcPr>
          <w:p w14:paraId="3B9BD1E2" w14:textId="77777777" w:rsidR="00CB59E2" w:rsidRPr="000B31B1" w:rsidRDefault="00CB59E2" w:rsidP="00993676">
            <w:pPr>
              <w:ind w:firstLine="567"/>
              <w:jc w:val="both"/>
            </w:pPr>
            <w:r w:rsidRPr="000B31B1">
              <w:t>7</w:t>
            </w:r>
          </w:p>
        </w:tc>
        <w:tc>
          <w:tcPr>
            <w:tcW w:w="3260" w:type="dxa"/>
            <w:vMerge/>
            <w:vAlign w:val="center"/>
          </w:tcPr>
          <w:p w14:paraId="63CF8D43" w14:textId="77777777" w:rsidR="00CB59E2" w:rsidRPr="000B31B1" w:rsidRDefault="00CB59E2" w:rsidP="00993676">
            <w:pPr>
              <w:ind w:firstLine="567"/>
              <w:jc w:val="both"/>
            </w:pPr>
          </w:p>
        </w:tc>
      </w:tr>
    </w:tbl>
    <w:p w14:paraId="268745A6" w14:textId="77777777" w:rsidR="00CB59E2" w:rsidRPr="002D062D" w:rsidRDefault="00CB59E2" w:rsidP="00CB59E2">
      <w:pPr>
        <w:pStyle w:val="a6"/>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7,0 м, для проездов — не менее 3,5 м.</w:t>
      </w:r>
    </w:p>
    <w:p w14:paraId="2E87BC3C" w14:textId="77777777" w:rsidR="00CB59E2" w:rsidRPr="002D062D" w:rsidRDefault="00CB59E2" w:rsidP="00CB59E2">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щадками и перекрестками должно быть не более 200 м.</w:t>
      </w:r>
    </w:p>
    <w:p w14:paraId="284D15DA" w14:textId="77777777" w:rsidR="00CB59E2" w:rsidRPr="002D062D" w:rsidRDefault="00CB59E2" w:rsidP="00CB59E2">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14:paraId="304C0DAF" w14:textId="77777777" w:rsidR="00CB59E2" w:rsidRPr="002D062D" w:rsidRDefault="00CB59E2" w:rsidP="00CB59E2">
      <w:pPr>
        <w:pStyle w:val="22"/>
        <w:ind w:left="0" w:firstLine="567"/>
        <w:jc w:val="both"/>
        <w:rPr>
          <w:rFonts w:ascii="Times New Roman" w:hAnsi="Times New Roman" w:cs="Times New Roman"/>
        </w:rPr>
      </w:pPr>
    </w:p>
    <w:p w14:paraId="70B5C2F8" w14:textId="77777777" w:rsidR="00CB59E2" w:rsidRPr="002D062D" w:rsidRDefault="00CB59E2" w:rsidP="00CB59E2">
      <w:pPr>
        <w:ind w:firstLine="567"/>
        <w:jc w:val="both"/>
      </w:pPr>
      <w:r w:rsidRPr="002D062D">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14:paraId="0805A07A" w14:textId="77777777" w:rsidR="00CB59E2" w:rsidRPr="002D062D" w:rsidRDefault="00CB59E2" w:rsidP="00CB59E2">
      <w:pPr>
        <w:ind w:firstLine="567"/>
        <w:jc w:val="both"/>
      </w:pPr>
      <w:r w:rsidRPr="002D062D">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14:paraId="5AEA2FE0" w14:textId="77777777" w:rsidR="00CB59E2" w:rsidRPr="002D062D" w:rsidRDefault="00CB59E2" w:rsidP="00CB59E2">
      <w:pPr>
        <w:ind w:firstLine="567"/>
        <w:jc w:val="both"/>
      </w:pPr>
      <w:r w:rsidRPr="002D062D">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2730"/>
        <w:gridCol w:w="3651"/>
      </w:tblGrid>
      <w:tr w:rsidR="00CB59E2" w:rsidRPr="000B31B1" w14:paraId="7A858B22" w14:textId="77777777" w:rsidTr="00993676">
        <w:tc>
          <w:tcPr>
            <w:tcW w:w="3190" w:type="dxa"/>
            <w:vAlign w:val="center"/>
          </w:tcPr>
          <w:p w14:paraId="653B901F" w14:textId="77777777" w:rsidR="00CB59E2" w:rsidRPr="000B31B1" w:rsidRDefault="00CB59E2" w:rsidP="00993676">
            <w:pPr>
              <w:ind w:firstLine="567"/>
              <w:jc w:val="both"/>
            </w:pPr>
            <w:r w:rsidRPr="000B31B1">
              <w:t>Наименование учреждений</w:t>
            </w:r>
          </w:p>
        </w:tc>
        <w:tc>
          <w:tcPr>
            <w:tcW w:w="2730" w:type="dxa"/>
            <w:vAlign w:val="center"/>
          </w:tcPr>
          <w:p w14:paraId="3914D6BF" w14:textId="77777777" w:rsidR="00CB59E2" w:rsidRPr="000B31B1" w:rsidRDefault="00CB59E2" w:rsidP="00993676">
            <w:pPr>
              <w:ind w:firstLine="567"/>
              <w:jc w:val="both"/>
            </w:pPr>
            <w:r w:rsidRPr="000B31B1">
              <w:t>Единица измерения</w:t>
            </w:r>
          </w:p>
        </w:tc>
        <w:tc>
          <w:tcPr>
            <w:tcW w:w="3651" w:type="dxa"/>
            <w:vAlign w:val="center"/>
          </w:tcPr>
          <w:p w14:paraId="6F7F1CEC" w14:textId="77777777" w:rsidR="00CB59E2" w:rsidRPr="000B31B1" w:rsidRDefault="00CB59E2" w:rsidP="00993676">
            <w:pPr>
              <w:ind w:firstLine="567"/>
              <w:jc w:val="both"/>
            </w:pPr>
            <w:r w:rsidRPr="000B31B1">
              <w:t>Рекомендуемые показатели на 1 тыс. жителей</w:t>
            </w:r>
          </w:p>
        </w:tc>
      </w:tr>
      <w:tr w:rsidR="00CB59E2" w:rsidRPr="000B31B1" w14:paraId="737C8B80" w14:textId="77777777" w:rsidTr="00993676">
        <w:tc>
          <w:tcPr>
            <w:tcW w:w="3190" w:type="dxa"/>
            <w:vAlign w:val="center"/>
          </w:tcPr>
          <w:p w14:paraId="70378BDD" w14:textId="77777777" w:rsidR="00CB59E2" w:rsidRPr="000B31B1" w:rsidRDefault="00CB59E2" w:rsidP="00993676">
            <w:pPr>
              <w:ind w:firstLine="567"/>
              <w:jc w:val="both"/>
            </w:pPr>
            <w:r w:rsidRPr="000B31B1">
              <w:t>Учреждение торговли</w:t>
            </w:r>
          </w:p>
        </w:tc>
        <w:tc>
          <w:tcPr>
            <w:tcW w:w="2730" w:type="dxa"/>
            <w:vAlign w:val="center"/>
          </w:tcPr>
          <w:p w14:paraId="1DFD8883" w14:textId="77777777" w:rsidR="00CB59E2" w:rsidRPr="000B31B1" w:rsidRDefault="00CB59E2" w:rsidP="00993676">
            <w:pPr>
              <w:ind w:firstLine="567"/>
              <w:jc w:val="both"/>
            </w:pPr>
            <w:r w:rsidRPr="000B31B1">
              <w:t>м</w:t>
            </w:r>
            <w:r w:rsidRPr="000B31B1">
              <w:rPr>
                <w:vertAlign w:val="superscript"/>
              </w:rPr>
              <w:t>2</w:t>
            </w:r>
            <w:r w:rsidRPr="000B31B1">
              <w:t xml:space="preserve"> торговой площади</w:t>
            </w:r>
          </w:p>
        </w:tc>
        <w:tc>
          <w:tcPr>
            <w:tcW w:w="3651" w:type="dxa"/>
            <w:vAlign w:val="center"/>
          </w:tcPr>
          <w:p w14:paraId="226ABA5F" w14:textId="77777777" w:rsidR="00CB59E2" w:rsidRPr="000B31B1" w:rsidRDefault="00CB59E2" w:rsidP="00993676">
            <w:pPr>
              <w:ind w:firstLine="567"/>
              <w:jc w:val="both"/>
            </w:pPr>
            <w:r w:rsidRPr="000B31B1">
              <w:t>80,0</w:t>
            </w:r>
          </w:p>
        </w:tc>
      </w:tr>
      <w:tr w:rsidR="00CB59E2" w:rsidRPr="000B31B1" w14:paraId="2F787B01" w14:textId="77777777" w:rsidTr="00993676">
        <w:tc>
          <w:tcPr>
            <w:tcW w:w="3190" w:type="dxa"/>
            <w:vAlign w:val="center"/>
          </w:tcPr>
          <w:p w14:paraId="0C00A829" w14:textId="77777777" w:rsidR="00CB59E2" w:rsidRPr="000B31B1" w:rsidRDefault="00CB59E2" w:rsidP="00993676">
            <w:pPr>
              <w:ind w:firstLine="567"/>
              <w:jc w:val="both"/>
            </w:pPr>
            <w:r w:rsidRPr="000B31B1">
              <w:t>Учреждение бытового обслуживания</w:t>
            </w:r>
          </w:p>
        </w:tc>
        <w:tc>
          <w:tcPr>
            <w:tcW w:w="2730" w:type="dxa"/>
            <w:vAlign w:val="center"/>
          </w:tcPr>
          <w:p w14:paraId="103FEDB6" w14:textId="77777777" w:rsidR="00CB59E2" w:rsidRPr="000B31B1" w:rsidRDefault="00CB59E2" w:rsidP="00993676">
            <w:pPr>
              <w:ind w:firstLine="567"/>
              <w:jc w:val="both"/>
            </w:pPr>
            <w:r w:rsidRPr="000B31B1">
              <w:t>рабочее место</w:t>
            </w:r>
          </w:p>
        </w:tc>
        <w:tc>
          <w:tcPr>
            <w:tcW w:w="3651" w:type="dxa"/>
            <w:vAlign w:val="center"/>
          </w:tcPr>
          <w:p w14:paraId="7F8F1729" w14:textId="77777777" w:rsidR="00CB59E2" w:rsidRPr="000B31B1" w:rsidRDefault="00CB59E2" w:rsidP="00993676">
            <w:pPr>
              <w:ind w:firstLine="567"/>
              <w:jc w:val="both"/>
            </w:pPr>
            <w:r w:rsidRPr="000B31B1">
              <w:t>1,6</w:t>
            </w:r>
          </w:p>
        </w:tc>
      </w:tr>
      <w:tr w:rsidR="00CB59E2" w:rsidRPr="000B31B1" w14:paraId="05720D39" w14:textId="77777777" w:rsidTr="00993676">
        <w:tc>
          <w:tcPr>
            <w:tcW w:w="3190" w:type="dxa"/>
            <w:vAlign w:val="center"/>
          </w:tcPr>
          <w:p w14:paraId="3C1399A0" w14:textId="77777777" w:rsidR="00CB59E2" w:rsidRPr="000B31B1" w:rsidRDefault="00CB59E2" w:rsidP="00993676">
            <w:pPr>
              <w:ind w:firstLine="567"/>
              <w:jc w:val="both"/>
            </w:pPr>
            <w:r w:rsidRPr="000B31B1">
              <w:t>Пожарное депо</w:t>
            </w:r>
          </w:p>
        </w:tc>
        <w:tc>
          <w:tcPr>
            <w:tcW w:w="2730" w:type="dxa"/>
            <w:vAlign w:val="center"/>
          </w:tcPr>
          <w:p w14:paraId="56F954CF" w14:textId="77777777" w:rsidR="00CB59E2" w:rsidRPr="000B31B1" w:rsidRDefault="00CB59E2" w:rsidP="00993676">
            <w:pPr>
              <w:ind w:firstLine="567"/>
              <w:jc w:val="both"/>
            </w:pPr>
            <w:r w:rsidRPr="000B31B1">
              <w:t>пожарный автомобиль</w:t>
            </w:r>
          </w:p>
        </w:tc>
        <w:tc>
          <w:tcPr>
            <w:tcW w:w="3651" w:type="dxa"/>
            <w:vAlign w:val="center"/>
          </w:tcPr>
          <w:p w14:paraId="36376031" w14:textId="77777777" w:rsidR="00CB59E2" w:rsidRPr="000B31B1" w:rsidRDefault="00CB59E2" w:rsidP="00993676">
            <w:pPr>
              <w:ind w:firstLine="567"/>
              <w:jc w:val="both"/>
            </w:pPr>
            <w:r w:rsidRPr="000B31B1">
              <w:t>0,2</w:t>
            </w:r>
          </w:p>
        </w:tc>
      </w:tr>
    </w:tbl>
    <w:p w14:paraId="0371F9E2" w14:textId="77777777" w:rsidR="00CB59E2" w:rsidRPr="008C3155" w:rsidRDefault="00CB59E2" w:rsidP="00CB59E2">
      <w:pPr>
        <w:jc w:val="both"/>
      </w:pPr>
    </w:p>
    <w:p w14:paraId="468C1317" w14:textId="77777777" w:rsidR="00CB59E2" w:rsidRDefault="00CB59E2" w:rsidP="00CB59E2">
      <w:pPr>
        <w:jc w:val="both"/>
      </w:pPr>
      <w:r>
        <w:br w:type="page"/>
      </w:r>
    </w:p>
    <w:p w14:paraId="06C537D8" w14:textId="77777777" w:rsidR="00CB59E2" w:rsidRDefault="00CB59E2" w:rsidP="00CB59E2">
      <w:pPr>
        <w:ind w:firstLine="567"/>
        <w:jc w:val="both"/>
        <w:rPr>
          <w:b/>
        </w:rPr>
      </w:pPr>
      <w:r w:rsidRPr="00C86A37">
        <w:rPr>
          <w:b/>
        </w:rPr>
        <w:lastRenderedPageBreak/>
        <w:t>7. РАСЧЕТНЫЕ ПОКАЗАТЕЛИ ОБЕСПЕЧЕННОСТИ И ИНТЕНСИВНОСТИ ИСПОЛЬЗОВАНИЯ ТЕРРИТОРИЙ ЗОН ТРАНСПОРТНОЙ НФРАСТРУКТУРЫ.</w:t>
      </w:r>
    </w:p>
    <w:p w14:paraId="56FC0ED1" w14:textId="77777777" w:rsidR="00CB59E2" w:rsidRPr="00C86A37" w:rsidRDefault="00CB59E2" w:rsidP="00CB59E2">
      <w:pPr>
        <w:ind w:firstLine="567"/>
        <w:jc w:val="both"/>
        <w:rPr>
          <w:b/>
        </w:rPr>
      </w:pPr>
    </w:p>
    <w:p w14:paraId="1ED14E5B" w14:textId="77777777" w:rsidR="00CB59E2" w:rsidRPr="00C86A37" w:rsidRDefault="00CB59E2" w:rsidP="00CB59E2">
      <w:pPr>
        <w:ind w:firstLine="567"/>
        <w:jc w:val="both"/>
        <w:rPr>
          <w:b/>
        </w:rPr>
      </w:pPr>
      <w:r w:rsidRPr="00C86A37">
        <w:rPr>
          <w:b/>
        </w:rPr>
        <w:t>7.1. Общие требования.</w:t>
      </w:r>
    </w:p>
    <w:p w14:paraId="5EB7B826"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14:paraId="49206165"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14:paraId="7A45467D"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14:paraId="4EAE31B4" w14:textId="77777777" w:rsidR="00CB59E2" w:rsidRPr="00C86A37" w:rsidRDefault="00CB59E2" w:rsidP="00CB59E2">
      <w:pPr>
        <w:ind w:firstLine="567"/>
        <w:jc w:val="both"/>
      </w:pPr>
      <w:r w:rsidRPr="00C86A37">
        <w:t>7.1.3. При разработке генеральн</w:t>
      </w:r>
      <w:r>
        <w:t>ого</w:t>
      </w:r>
      <w:r w:rsidRPr="00C86A37">
        <w:t xml:space="preserve"> план</w:t>
      </w:r>
      <w:r>
        <w:t>а</w:t>
      </w:r>
      <w:r w:rsidRPr="00C86A37">
        <w:t xml:space="preserve"> сельск</w:t>
      </w:r>
      <w:r>
        <w:t>ого</w:t>
      </w:r>
      <w:r w:rsidRPr="00C86A37">
        <w:t xml:space="preserve"> поселени</w:t>
      </w:r>
      <w:r>
        <w:t>я</w:t>
      </w:r>
      <w:r w:rsidRPr="00C86A37">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t>мо учитывать особенности сельского</w:t>
      </w:r>
      <w:r w:rsidRPr="00C86A37">
        <w:t xml:space="preserve"> поселени</w:t>
      </w:r>
      <w:r>
        <w:t>я</w:t>
      </w:r>
      <w:r w:rsidRPr="00C86A37">
        <w:t xml:space="preserve"> как объект</w:t>
      </w:r>
      <w:r>
        <w:t>а</w:t>
      </w:r>
      <w:r w:rsidRPr="00C86A37">
        <w:t xml:space="preserve"> проектирования.</w:t>
      </w:r>
    </w:p>
    <w:p w14:paraId="0BB5AFD1"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14:paraId="5426AE34" w14:textId="77777777" w:rsidR="00CB59E2" w:rsidRDefault="00CB59E2" w:rsidP="00CB59E2">
      <w:pPr>
        <w:ind w:firstLine="567"/>
        <w:jc w:val="both"/>
      </w:pPr>
      <w:r w:rsidRPr="00C86A37">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14:paraId="6AF5F374" w14:textId="77777777" w:rsidR="00CB59E2" w:rsidRPr="00C86A37" w:rsidRDefault="00CB59E2" w:rsidP="00CB59E2">
      <w:pPr>
        <w:ind w:firstLine="567"/>
        <w:jc w:val="both"/>
      </w:pPr>
    </w:p>
    <w:p w14:paraId="78899EED" w14:textId="77777777" w:rsidR="00CB59E2" w:rsidRPr="00C86A37" w:rsidRDefault="00CB59E2" w:rsidP="00CB59E2">
      <w:pPr>
        <w:ind w:firstLine="567"/>
        <w:jc w:val="both"/>
        <w:rPr>
          <w:b/>
        </w:rPr>
      </w:pPr>
      <w:r w:rsidRPr="00C86A37">
        <w:rPr>
          <w:b/>
        </w:rPr>
        <w:t>7.2. Внешний транспорт.</w:t>
      </w:r>
    </w:p>
    <w:p w14:paraId="52A2D89E" w14:textId="77777777" w:rsidR="00CB59E2" w:rsidRPr="00C86A37" w:rsidRDefault="00CB59E2" w:rsidP="00CB59E2">
      <w:pPr>
        <w:ind w:firstLine="567"/>
        <w:jc w:val="both"/>
      </w:pPr>
      <w:r w:rsidRPr="00C86A37">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4C5CFC3D"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14:paraId="26459E02"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14:paraId="57CB7124"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14:paraId="32C057AF" w14:textId="77777777" w:rsidR="00CB59E2" w:rsidRPr="00C86A37" w:rsidRDefault="00CB59E2" w:rsidP="00CB59E2">
      <w:pPr>
        <w:ind w:firstLine="567"/>
        <w:jc w:val="both"/>
      </w:pPr>
      <w:r w:rsidRPr="00C86A37">
        <w:t>7.2.5. Режим использования этих земель и обеспечения безопасности устанавливается соответствующими органами надзора.</w:t>
      </w:r>
    </w:p>
    <w:p w14:paraId="17F093BE" w14:textId="77777777" w:rsidR="00CB59E2" w:rsidRPr="00C86A37" w:rsidRDefault="00CB59E2" w:rsidP="00CB59E2">
      <w:pPr>
        <w:ind w:firstLine="567"/>
        <w:jc w:val="both"/>
      </w:pPr>
      <w:r w:rsidRPr="00C86A37">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14:paraId="03609839" w14:textId="77777777" w:rsidR="00CB59E2" w:rsidRPr="00C86A37" w:rsidRDefault="00CB59E2" w:rsidP="00CB59E2">
      <w:pPr>
        <w:ind w:firstLine="567"/>
        <w:jc w:val="both"/>
      </w:pPr>
      <w:r w:rsidRPr="00C86A37">
        <w:t>Кроме того, для сооружений и объектов внешнего транспорта устанавливаются санитарно-защитные зоны в соответствии с требованиями СанПиН 2.2.1/2.1.1.1200-03.</w:t>
      </w:r>
    </w:p>
    <w:p w14:paraId="2BBC7F07"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14:paraId="7961EB7C"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14:paraId="3C93D9E0"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14:paraId="0F1A3A86"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14:paraId="7C43D97A"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14:paraId="51FB235E"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14:paraId="2A88A557" w14:textId="77777777" w:rsidR="00CB59E2" w:rsidRPr="00C86A37" w:rsidRDefault="00CB59E2" w:rsidP="00CB59E2">
      <w:pPr>
        <w:ind w:firstLine="567"/>
        <w:jc w:val="both"/>
      </w:pPr>
      <w:r w:rsidRPr="00C86A37">
        <w:t>7.2.13. Зоны земель специального охранного назначения не включаются в полосу отвода, но для них устанавливаются особые условия землепользования.</w:t>
      </w:r>
    </w:p>
    <w:p w14:paraId="573BCC6D" w14:textId="77777777" w:rsidR="00CB59E2" w:rsidRPr="00C86A37" w:rsidRDefault="00CB59E2" w:rsidP="00CB59E2">
      <w:pPr>
        <w:ind w:firstLine="567"/>
        <w:jc w:val="both"/>
      </w:pPr>
      <w:r w:rsidRPr="00C86A37">
        <w:t>7.2.19. Санитарно-защитные зоны устанавливаются в соответствии со следующими требованиями:</w:t>
      </w:r>
    </w:p>
    <w:p w14:paraId="2C1E58ED" w14:textId="77777777" w:rsidR="00CB59E2" w:rsidRPr="00C86A37" w:rsidRDefault="00CB59E2" w:rsidP="00CB59E2">
      <w:pPr>
        <w:ind w:firstLine="567"/>
        <w:jc w:val="both"/>
      </w:pPr>
      <w:r w:rsidRPr="00C86A37">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14:paraId="23464215" w14:textId="77777777" w:rsidR="00CB59E2" w:rsidRPr="00C86A37" w:rsidRDefault="00CB59E2" w:rsidP="00CB59E2">
      <w:pPr>
        <w:ind w:firstLine="567"/>
        <w:jc w:val="both"/>
      </w:pPr>
      <w:r w:rsidRPr="00C86A37">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14:paraId="5961EC21" w14:textId="77777777" w:rsidR="00CB59E2" w:rsidRPr="00C86A37" w:rsidRDefault="00CB59E2" w:rsidP="00CB59E2">
      <w:pPr>
        <w:ind w:firstLine="1134"/>
        <w:jc w:val="both"/>
      </w:pPr>
      <w:r w:rsidRPr="00C86A37">
        <w:t>- 250 от технических и служебных зданий;</w:t>
      </w:r>
    </w:p>
    <w:p w14:paraId="1CAC994A" w14:textId="77777777" w:rsidR="00CB59E2" w:rsidRPr="00C86A37" w:rsidRDefault="00CB59E2" w:rsidP="00CB59E2">
      <w:pPr>
        <w:ind w:firstLine="1134"/>
        <w:jc w:val="both"/>
      </w:pPr>
      <w:r w:rsidRPr="00C86A37">
        <w:t>- 500 от населенных пунктов;</w:t>
      </w:r>
    </w:p>
    <w:p w14:paraId="2481638E" w14:textId="77777777" w:rsidR="00CB59E2" w:rsidRPr="00C86A37" w:rsidRDefault="00CB59E2" w:rsidP="00CB59E2">
      <w:pPr>
        <w:ind w:firstLine="567"/>
        <w:jc w:val="both"/>
      </w:pPr>
      <w:r w:rsidRPr="00C86A37">
        <w:t>- от оси крайнего железнодорожного пути до границ садовых участков – не менее 100 м.</w:t>
      </w:r>
    </w:p>
    <w:p w14:paraId="12D516DB" w14:textId="77777777" w:rsidR="00CB59E2" w:rsidRPr="00C86A37" w:rsidRDefault="00CB59E2" w:rsidP="00CB59E2">
      <w:pPr>
        <w:ind w:firstLine="567"/>
        <w:jc w:val="both"/>
      </w:pPr>
      <w:r w:rsidRPr="00C86A37">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14:paraId="13DA81FD"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14:paraId="40B983C1" w14:textId="77777777" w:rsidR="00CB59E2" w:rsidRPr="00C86A37" w:rsidRDefault="00CB59E2" w:rsidP="00CB59E2">
      <w:pPr>
        <w:ind w:firstLine="567"/>
        <w:jc w:val="both"/>
      </w:pPr>
      <w:r w:rsidRPr="00C86A37">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t>5</w:t>
      </w:r>
      <w:r w:rsidRPr="00C86A37">
        <w:t xml:space="preserve"> настоящих нормативов.</w:t>
      </w:r>
    </w:p>
    <w:p w14:paraId="28004979"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14:paraId="2E0F6FF0"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14:paraId="214620E2"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14:paraId="1A6837A6"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14:paraId="2B2BA1F7"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14:paraId="43F13F39"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14:paraId="191333EB"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14:paraId="10BB796B"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14:paraId="032DB672"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14:paraId="0BBCEC37"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14:paraId="69BEA151"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14:paraId="513F9F1F"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14:paraId="10C838BD" w14:textId="77777777" w:rsidR="00CB59E2" w:rsidRPr="00C86A37" w:rsidRDefault="00CB59E2" w:rsidP="00CB59E2">
      <w:pPr>
        <w:ind w:firstLine="567"/>
        <w:jc w:val="both"/>
      </w:pPr>
      <w:r w:rsidRPr="00C86A37">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t>7.3</w:t>
      </w:r>
      <w:r w:rsidRPr="00C86A37">
        <w:t xml:space="preserve"> настоящих нормативов.</w:t>
      </w:r>
    </w:p>
    <w:p w14:paraId="6C356148" w14:textId="77777777" w:rsidR="00CB59E2" w:rsidRPr="00C86A37" w:rsidRDefault="00CB59E2" w:rsidP="00CB59E2">
      <w:pPr>
        <w:ind w:firstLine="567"/>
        <w:jc w:val="both"/>
      </w:pPr>
      <w:r w:rsidRPr="00C86A37">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t>15</w:t>
      </w:r>
      <w:r w:rsidRPr="00C86A37">
        <w:t xml:space="preserve"> настоящих нормативов.</w:t>
      </w:r>
    </w:p>
    <w:p w14:paraId="56E1F0F4" w14:textId="77777777" w:rsidR="00CB59E2" w:rsidRPr="00C86A37" w:rsidRDefault="00CB59E2" w:rsidP="00CB59E2">
      <w:pPr>
        <w:ind w:firstLine="567"/>
        <w:jc w:val="both"/>
      </w:pPr>
      <w:r w:rsidRPr="00C86A37">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t xml:space="preserve">5 </w:t>
      </w:r>
      <w:r w:rsidRPr="00C86A37">
        <w:t>настоящих нормативов.</w:t>
      </w:r>
    </w:p>
    <w:p w14:paraId="34E5ACC3" w14:textId="77777777" w:rsidR="00CB59E2" w:rsidRPr="00C86A37" w:rsidRDefault="00CB59E2" w:rsidP="00CB59E2">
      <w:pPr>
        <w:ind w:firstLine="567"/>
        <w:jc w:val="both"/>
      </w:pPr>
      <w:r w:rsidRPr="00C86A37">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14:paraId="6A2192CC" w14:textId="77777777" w:rsidR="00CB59E2" w:rsidRPr="00C86A37" w:rsidRDefault="00CB59E2" w:rsidP="00CB59E2">
      <w:pPr>
        <w:ind w:firstLine="567"/>
        <w:jc w:val="both"/>
      </w:pPr>
      <w:r w:rsidRPr="00C86A37">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14:paraId="250993C6" w14:textId="77777777" w:rsidR="00CB59E2" w:rsidRPr="00C86A37" w:rsidRDefault="00CB59E2" w:rsidP="00CB59E2">
      <w:pPr>
        <w:ind w:firstLine="567"/>
        <w:jc w:val="both"/>
      </w:pPr>
      <w:r w:rsidRPr="00C86A37">
        <w:lastRenderedPageBreak/>
        <w:t>Связь аэропортов с населенными пунктами должна быть обеспечена системой общественного транспорта.</w:t>
      </w:r>
    </w:p>
    <w:p w14:paraId="7B76C979" w14:textId="77777777" w:rsidR="00CB59E2" w:rsidRPr="00C86A37" w:rsidRDefault="00CB59E2" w:rsidP="00CB59E2">
      <w:pPr>
        <w:ind w:firstLine="567"/>
        <w:jc w:val="both"/>
      </w:pPr>
      <w:r w:rsidRPr="00C86A37">
        <w:t>7.2.35. Речные порты подразделяются на категории в зависимости от грузооборота и пассажирооборота.</w:t>
      </w:r>
    </w:p>
    <w:p w14:paraId="171C3027" w14:textId="77777777" w:rsidR="00CB59E2" w:rsidRPr="00C86A37" w:rsidRDefault="00CB59E2" w:rsidP="00CB59E2">
      <w:pPr>
        <w:ind w:firstLine="567"/>
        <w:jc w:val="both"/>
      </w:pPr>
      <w:r w:rsidRPr="00C86A37">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2F701220" w14:textId="77777777" w:rsidR="00CB59E2" w:rsidRPr="00C86A37" w:rsidRDefault="00CB59E2" w:rsidP="00CB59E2">
      <w:pPr>
        <w:ind w:firstLine="567"/>
        <w:jc w:val="both"/>
      </w:pPr>
      <w:r w:rsidRPr="00C86A37">
        <w:t>7.2.37. В портах с малым грузооборотом пассажирский и грузовой районы допускается объединять в один грузопассажирский.</w:t>
      </w:r>
    </w:p>
    <w:p w14:paraId="797413D0" w14:textId="77777777" w:rsidR="00CB59E2" w:rsidRPr="00C86A37" w:rsidRDefault="00CB59E2" w:rsidP="00CB59E2">
      <w:pPr>
        <w:ind w:firstLine="567"/>
        <w:jc w:val="both"/>
      </w:pPr>
      <w:r w:rsidRPr="00C86A37">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t>населенным пунктом</w:t>
      </w:r>
      <w:r w:rsidRPr="00C86A37">
        <w:t xml:space="preserve"> предусматривается устройство зеленой защитной полосы. Развитие порта предполагается вниз по течению; </w:t>
      </w:r>
      <w:r>
        <w:t xml:space="preserve">населенных пунктов </w:t>
      </w:r>
      <w:r w:rsidRPr="00C86A37">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14:paraId="7529099F" w14:textId="77777777" w:rsidR="00CB59E2" w:rsidRPr="00C86A37" w:rsidRDefault="00CB59E2" w:rsidP="00CB59E2">
      <w:pPr>
        <w:ind w:firstLine="567"/>
        <w:jc w:val="both"/>
      </w:pPr>
      <w:r w:rsidRPr="00C86A37">
        <w:t>7.2.39. Речные порты следует размещать за пределами селитебных территорий.</w:t>
      </w:r>
    </w:p>
    <w:p w14:paraId="42630ABA" w14:textId="77777777" w:rsidR="00CB59E2" w:rsidRPr="00C86A37" w:rsidRDefault="00CB59E2" w:rsidP="00CB59E2">
      <w:pPr>
        <w:ind w:firstLine="567"/>
        <w:jc w:val="both"/>
      </w:pPr>
      <w:r w:rsidRPr="00C86A37">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6C9F660C" w14:textId="77777777" w:rsidR="00CB59E2" w:rsidRPr="00C86A37" w:rsidRDefault="00CB59E2" w:rsidP="00CB59E2">
      <w:pPr>
        <w:ind w:firstLine="567"/>
        <w:jc w:val="both"/>
      </w:pPr>
      <w:r w:rsidRPr="00C86A37">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14:paraId="3A1ACA74" w14:textId="77777777" w:rsidR="00CB59E2" w:rsidRPr="00C86A37" w:rsidRDefault="00CB59E2" w:rsidP="00CB59E2">
      <w:pPr>
        <w:ind w:firstLine="567"/>
        <w:jc w:val="both"/>
      </w:pPr>
      <w:r w:rsidRPr="00C86A37">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lang w:val="en-US"/>
        </w:rPr>
        <w:t>I</w:t>
      </w:r>
      <w:r w:rsidRPr="00C86A37">
        <w:t xml:space="preserve"> категории и 3000 м для складов </w:t>
      </w:r>
      <w:r w:rsidRPr="00C86A37">
        <w:rPr>
          <w:lang w:val="en-US"/>
        </w:rPr>
        <w:t>II</w:t>
      </w:r>
      <w:r w:rsidRPr="00DC1469">
        <w:t xml:space="preserve"> </w:t>
      </w:r>
      <w:r w:rsidRPr="00C86A37">
        <w:t xml:space="preserve">и </w:t>
      </w:r>
      <w:r w:rsidRPr="00C86A37">
        <w:rPr>
          <w:lang w:val="en-US"/>
        </w:rPr>
        <w:t>III</w:t>
      </w:r>
      <w:r w:rsidRPr="00C86A37">
        <w:t xml:space="preserve"> категорий.</w:t>
      </w:r>
    </w:p>
    <w:p w14:paraId="30D593CA" w14:textId="77777777" w:rsidR="00CB59E2" w:rsidRPr="00C86A37" w:rsidRDefault="00CB59E2" w:rsidP="00CB59E2">
      <w:pPr>
        <w:ind w:firstLine="567"/>
        <w:jc w:val="both"/>
      </w:pPr>
      <w:r w:rsidRPr="00C86A37">
        <w:t>7.2.42. На территории речных портов следует предусматривать съезды к воде и площадки для забора воды пожарными автомашинами.</w:t>
      </w:r>
    </w:p>
    <w:p w14:paraId="0C938972" w14:textId="77777777" w:rsidR="00CB59E2" w:rsidRDefault="00CB59E2" w:rsidP="00CB59E2">
      <w:pPr>
        <w:ind w:firstLine="567"/>
        <w:jc w:val="both"/>
      </w:pPr>
      <w:r w:rsidRPr="00C86A37">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14:paraId="130CA4D2" w14:textId="77777777" w:rsidR="00CB59E2" w:rsidRPr="00C86A37" w:rsidRDefault="00CB59E2" w:rsidP="00CB59E2">
      <w:pPr>
        <w:ind w:firstLine="567"/>
        <w:jc w:val="both"/>
      </w:pPr>
    </w:p>
    <w:p w14:paraId="671BCDED" w14:textId="77777777" w:rsidR="00CB59E2" w:rsidRPr="00C86A37" w:rsidRDefault="00CB59E2" w:rsidP="00CB59E2">
      <w:pPr>
        <w:ind w:firstLine="567"/>
        <w:jc w:val="both"/>
        <w:rPr>
          <w:b/>
        </w:rPr>
      </w:pPr>
      <w:r w:rsidRPr="00C86A37">
        <w:rPr>
          <w:b/>
        </w:rPr>
        <w:t>7.3. Сеть улиц и дорог</w:t>
      </w:r>
    </w:p>
    <w:p w14:paraId="30B7DB6F"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14:paraId="1869FF1A" w14:textId="77777777" w:rsidR="00CB59E2" w:rsidRPr="00C86A37" w:rsidRDefault="00CB59E2" w:rsidP="00CB59E2">
      <w:pPr>
        <w:ind w:firstLine="567"/>
        <w:jc w:val="both"/>
      </w:pPr>
      <w:r w:rsidRPr="00C86A37">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14:paraId="356C50C1"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14:paraId="1762BA75" w14:textId="77777777" w:rsidR="00CB59E2" w:rsidRPr="00C86A37" w:rsidRDefault="00CB59E2" w:rsidP="00CB59E2">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5"/>
        <w:gridCol w:w="1925"/>
        <w:gridCol w:w="1926"/>
        <w:gridCol w:w="1926"/>
        <w:gridCol w:w="1926"/>
      </w:tblGrid>
      <w:tr w:rsidR="00CB59E2" w:rsidRPr="000B31B1" w14:paraId="559B1E47" w14:textId="77777777" w:rsidTr="00993676">
        <w:trPr>
          <w:trHeight w:val="758"/>
        </w:trPr>
        <w:tc>
          <w:tcPr>
            <w:tcW w:w="1000" w:type="pct"/>
          </w:tcPr>
          <w:p w14:paraId="4197D2C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Категория сельских улиц и дорог </w:t>
            </w:r>
          </w:p>
        </w:tc>
        <w:tc>
          <w:tcPr>
            <w:tcW w:w="1000" w:type="pct"/>
          </w:tcPr>
          <w:p w14:paraId="787DDF9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Расчетная скорость движения, км/ч </w:t>
            </w:r>
          </w:p>
        </w:tc>
        <w:tc>
          <w:tcPr>
            <w:tcW w:w="1000" w:type="pct"/>
          </w:tcPr>
          <w:p w14:paraId="0FF70EF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Ширина полосы движения, м </w:t>
            </w:r>
          </w:p>
        </w:tc>
        <w:tc>
          <w:tcPr>
            <w:tcW w:w="1000" w:type="pct"/>
          </w:tcPr>
          <w:p w14:paraId="1405668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Число полос движения </w:t>
            </w:r>
          </w:p>
        </w:tc>
        <w:tc>
          <w:tcPr>
            <w:tcW w:w="1000" w:type="pct"/>
          </w:tcPr>
          <w:p w14:paraId="2E3C2D1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Ширина пешеходной части тротуара, м </w:t>
            </w:r>
          </w:p>
        </w:tc>
      </w:tr>
      <w:tr w:rsidR="00CB59E2" w:rsidRPr="000B31B1" w14:paraId="4C1CC3BC" w14:textId="77777777" w:rsidTr="00993676">
        <w:trPr>
          <w:trHeight w:val="220"/>
        </w:trPr>
        <w:tc>
          <w:tcPr>
            <w:tcW w:w="1000" w:type="pct"/>
          </w:tcPr>
          <w:p w14:paraId="3AE56FD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lastRenderedPageBreak/>
              <w:t xml:space="preserve">Поселковая дорога </w:t>
            </w:r>
          </w:p>
        </w:tc>
        <w:tc>
          <w:tcPr>
            <w:tcW w:w="1000" w:type="pct"/>
          </w:tcPr>
          <w:p w14:paraId="0F009A7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60 </w:t>
            </w:r>
          </w:p>
        </w:tc>
        <w:tc>
          <w:tcPr>
            <w:tcW w:w="1000" w:type="pct"/>
          </w:tcPr>
          <w:p w14:paraId="2531CD4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14:paraId="029BCED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14:paraId="2E59F51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w:t>
            </w:r>
          </w:p>
        </w:tc>
      </w:tr>
      <w:tr w:rsidR="00CB59E2" w:rsidRPr="000B31B1" w14:paraId="7926E2C1" w14:textId="77777777" w:rsidTr="00993676">
        <w:trPr>
          <w:trHeight w:val="220"/>
        </w:trPr>
        <w:tc>
          <w:tcPr>
            <w:tcW w:w="1000" w:type="pct"/>
          </w:tcPr>
          <w:p w14:paraId="068DD34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Главная улица </w:t>
            </w:r>
          </w:p>
        </w:tc>
        <w:tc>
          <w:tcPr>
            <w:tcW w:w="1000" w:type="pct"/>
          </w:tcPr>
          <w:p w14:paraId="09EDEA7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14:paraId="07486AC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14:paraId="00358A8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2 - 3 </w:t>
            </w:r>
          </w:p>
        </w:tc>
        <w:tc>
          <w:tcPr>
            <w:tcW w:w="1000" w:type="pct"/>
          </w:tcPr>
          <w:p w14:paraId="210FE09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1,5 - 2,25 </w:t>
            </w:r>
          </w:p>
        </w:tc>
      </w:tr>
      <w:tr w:rsidR="00CB59E2" w:rsidRPr="000B31B1" w14:paraId="2563DBAC" w14:textId="77777777" w:rsidTr="00993676">
        <w:trPr>
          <w:trHeight w:val="489"/>
        </w:trPr>
        <w:tc>
          <w:tcPr>
            <w:tcW w:w="5000" w:type="pct"/>
            <w:gridSpan w:val="5"/>
          </w:tcPr>
          <w:p w14:paraId="63D60AA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Улица в жилой застройке: </w:t>
            </w:r>
          </w:p>
        </w:tc>
      </w:tr>
      <w:tr w:rsidR="00CB59E2" w:rsidRPr="000B31B1" w14:paraId="73049B2D" w14:textId="77777777" w:rsidTr="00993676">
        <w:trPr>
          <w:trHeight w:val="220"/>
        </w:trPr>
        <w:tc>
          <w:tcPr>
            <w:tcW w:w="1000" w:type="pct"/>
          </w:tcPr>
          <w:p w14:paraId="02EF2D0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основная </w:t>
            </w:r>
          </w:p>
        </w:tc>
        <w:tc>
          <w:tcPr>
            <w:tcW w:w="1000" w:type="pct"/>
          </w:tcPr>
          <w:p w14:paraId="2C9E38D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14:paraId="4CF7296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14:paraId="40FD60F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14:paraId="537CBA5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1,0 - 1,5 </w:t>
            </w:r>
          </w:p>
        </w:tc>
      </w:tr>
      <w:tr w:rsidR="00CB59E2" w:rsidRPr="000B31B1" w14:paraId="328755B0" w14:textId="77777777" w:rsidTr="00993676">
        <w:trPr>
          <w:trHeight w:val="487"/>
        </w:trPr>
        <w:tc>
          <w:tcPr>
            <w:tcW w:w="1000" w:type="pct"/>
          </w:tcPr>
          <w:p w14:paraId="12C200D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второстепенная (переулок) </w:t>
            </w:r>
          </w:p>
        </w:tc>
        <w:tc>
          <w:tcPr>
            <w:tcW w:w="1000" w:type="pct"/>
          </w:tcPr>
          <w:p w14:paraId="37A601F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14:paraId="76A5D80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2,75 </w:t>
            </w:r>
          </w:p>
        </w:tc>
        <w:tc>
          <w:tcPr>
            <w:tcW w:w="1000" w:type="pct"/>
          </w:tcPr>
          <w:p w14:paraId="535DCEC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14:paraId="50D2655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 </w:t>
            </w:r>
          </w:p>
        </w:tc>
      </w:tr>
      <w:tr w:rsidR="00CB59E2" w:rsidRPr="000B31B1" w14:paraId="5CD9F5B9" w14:textId="77777777" w:rsidTr="00993676">
        <w:trPr>
          <w:trHeight w:val="220"/>
        </w:trPr>
        <w:tc>
          <w:tcPr>
            <w:tcW w:w="1000" w:type="pct"/>
          </w:tcPr>
          <w:p w14:paraId="0CEEFD8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проезд </w:t>
            </w:r>
          </w:p>
        </w:tc>
        <w:tc>
          <w:tcPr>
            <w:tcW w:w="1000" w:type="pct"/>
          </w:tcPr>
          <w:p w14:paraId="4782086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20 </w:t>
            </w:r>
          </w:p>
        </w:tc>
        <w:tc>
          <w:tcPr>
            <w:tcW w:w="1000" w:type="pct"/>
          </w:tcPr>
          <w:p w14:paraId="62892CC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2,75 - 3,0 </w:t>
            </w:r>
          </w:p>
        </w:tc>
        <w:tc>
          <w:tcPr>
            <w:tcW w:w="1000" w:type="pct"/>
          </w:tcPr>
          <w:p w14:paraId="43870A6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 </w:t>
            </w:r>
          </w:p>
        </w:tc>
        <w:tc>
          <w:tcPr>
            <w:tcW w:w="1000" w:type="pct"/>
          </w:tcPr>
          <w:p w14:paraId="2EA7224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0 - 1,0 </w:t>
            </w:r>
          </w:p>
        </w:tc>
      </w:tr>
      <w:tr w:rsidR="00CB59E2" w:rsidRPr="000B31B1" w14:paraId="1A2CA561" w14:textId="77777777" w:rsidTr="00993676">
        <w:trPr>
          <w:trHeight w:val="489"/>
        </w:trPr>
        <w:tc>
          <w:tcPr>
            <w:tcW w:w="1000" w:type="pct"/>
          </w:tcPr>
          <w:p w14:paraId="30B4997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Хозяйственный проезд, скотопрогон </w:t>
            </w:r>
          </w:p>
        </w:tc>
        <w:tc>
          <w:tcPr>
            <w:tcW w:w="1000" w:type="pct"/>
          </w:tcPr>
          <w:p w14:paraId="1B6F58B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14:paraId="19AB6E6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14:paraId="60B80E6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w:t>
            </w:r>
          </w:p>
        </w:tc>
        <w:tc>
          <w:tcPr>
            <w:tcW w:w="1000" w:type="pct"/>
          </w:tcPr>
          <w:p w14:paraId="100E931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w:t>
            </w:r>
          </w:p>
        </w:tc>
      </w:tr>
    </w:tbl>
    <w:p w14:paraId="3DD1488A" w14:textId="77777777" w:rsidR="00CB59E2" w:rsidRPr="00C86A37" w:rsidRDefault="00CB59E2" w:rsidP="00CB59E2">
      <w:pPr>
        <w:ind w:firstLine="567"/>
        <w:jc w:val="both"/>
      </w:pPr>
    </w:p>
    <w:p w14:paraId="20D8A8DB"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14:paraId="32D2A16A"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14:paraId="558740C4"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14:paraId="40CC7033"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14:paraId="7DF93BED"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14:paraId="5D7CE669"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14:paraId="1BA038F7"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14:paraId="6CB62801" w14:textId="77777777" w:rsidR="00CB59E2" w:rsidRPr="00C86A37" w:rsidRDefault="00CB59E2" w:rsidP="00CB59E2">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5"/>
        <w:gridCol w:w="2488"/>
        <w:gridCol w:w="2455"/>
      </w:tblGrid>
      <w:tr w:rsidR="00CB59E2" w:rsidRPr="000B31B1" w14:paraId="1A71ED00" w14:textId="77777777" w:rsidTr="00993676">
        <w:trPr>
          <w:trHeight w:val="1293"/>
        </w:trPr>
        <w:tc>
          <w:tcPr>
            <w:tcW w:w="2433" w:type="pct"/>
          </w:tcPr>
          <w:p w14:paraId="2329AB1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Назначение внутрихозяйственных дорог </w:t>
            </w:r>
          </w:p>
        </w:tc>
        <w:tc>
          <w:tcPr>
            <w:tcW w:w="1292" w:type="pct"/>
          </w:tcPr>
          <w:p w14:paraId="1096886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Расчетный объем грузовых перевозок, тыс. т нетто, в месяц "пик" </w:t>
            </w:r>
          </w:p>
        </w:tc>
        <w:tc>
          <w:tcPr>
            <w:tcW w:w="1275" w:type="pct"/>
          </w:tcPr>
          <w:p w14:paraId="79FA829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Категория дороги </w:t>
            </w:r>
          </w:p>
        </w:tc>
      </w:tr>
      <w:tr w:rsidR="00CB59E2" w:rsidRPr="000B31B1" w14:paraId="1C4A3C33" w14:textId="77777777" w:rsidTr="00993676">
        <w:trPr>
          <w:trHeight w:val="2176"/>
        </w:trPr>
        <w:tc>
          <w:tcPr>
            <w:tcW w:w="2433" w:type="pct"/>
            <w:vMerge w:val="restart"/>
          </w:tcPr>
          <w:p w14:paraId="1F9DC76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w:t>
            </w:r>
            <w:r w:rsidRPr="000B31B1">
              <w:rPr>
                <w:rFonts w:ascii="Times New Roman" w:hAnsi="Times New Roman" w:cs="Times New Roman"/>
              </w:rPr>
              <w:lastRenderedPageBreak/>
              <w:t xml:space="preserve">между собой, за исключением полевых вспомогательных и внутриплощадочных дорог </w:t>
            </w:r>
          </w:p>
        </w:tc>
        <w:tc>
          <w:tcPr>
            <w:tcW w:w="1292" w:type="pct"/>
          </w:tcPr>
          <w:p w14:paraId="02F6BEC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lastRenderedPageBreak/>
              <w:t xml:space="preserve">свыше 10 </w:t>
            </w:r>
          </w:p>
        </w:tc>
        <w:tc>
          <w:tcPr>
            <w:tcW w:w="1275" w:type="pct"/>
          </w:tcPr>
          <w:p w14:paraId="4F020A1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I-с </w:t>
            </w:r>
          </w:p>
        </w:tc>
      </w:tr>
      <w:tr w:rsidR="00CB59E2" w:rsidRPr="000B31B1" w14:paraId="6F55D8E4" w14:textId="77777777" w:rsidTr="00993676">
        <w:trPr>
          <w:trHeight w:val="220"/>
        </w:trPr>
        <w:tc>
          <w:tcPr>
            <w:tcW w:w="2433" w:type="pct"/>
            <w:vMerge/>
          </w:tcPr>
          <w:p w14:paraId="66F43635" w14:textId="77777777" w:rsidR="00CB59E2" w:rsidRPr="000B31B1" w:rsidRDefault="00CB59E2" w:rsidP="00993676">
            <w:pPr>
              <w:pStyle w:val="Default"/>
              <w:jc w:val="both"/>
              <w:rPr>
                <w:rFonts w:ascii="Times New Roman" w:hAnsi="Times New Roman" w:cs="Times New Roman"/>
              </w:rPr>
            </w:pPr>
          </w:p>
        </w:tc>
        <w:tc>
          <w:tcPr>
            <w:tcW w:w="1292" w:type="pct"/>
          </w:tcPr>
          <w:p w14:paraId="41D08C9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до 10</w:t>
            </w:r>
          </w:p>
        </w:tc>
        <w:tc>
          <w:tcPr>
            <w:tcW w:w="1275" w:type="pct"/>
          </w:tcPr>
          <w:p w14:paraId="78AF121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II-с </w:t>
            </w:r>
          </w:p>
        </w:tc>
      </w:tr>
      <w:tr w:rsidR="00CB59E2" w:rsidRPr="000B31B1" w14:paraId="7E074EE4" w14:textId="77777777" w:rsidTr="00993676">
        <w:trPr>
          <w:trHeight w:val="1294"/>
        </w:trPr>
        <w:tc>
          <w:tcPr>
            <w:tcW w:w="2433" w:type="pct"/>
          </w:tcPr>
          <w:p w14:paraId="4B6E894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14:paraId="6A94682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w:t>
            </w:r>
          </w:p>
        </w:tc>
        <w:tc>
          <w:tcPr>
            <w:tcW w:w="1275" w:type="pct"/>
          </w:tcPr>
          <w:p w14:paraId="5A6C0BA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III-с </w:t>
            </w:r>
          </w:p>
        </w:tc>
      </w:tr>
    </w:tbl>
    <w:p w14:paraId="796A897F" w14:textId="77777777" w:rsidR="00CB59E2" w:rsidRPr="00C86A37" w:rsidRDefault="00CB59E2" w:rsidP="00CB59E2">
      <w:pPr>
        <w:ind w:firstLine="567"/>
        <w:jc w:val="both"/>
      </w:pPr>
    </w:p>
    <w:p w14:paraId="0729B2F8" w14:textId="77777777" w:rsidR="00CB59E2" w:rsidRDefault="00CB59E2" w:rsidP="00CB59E2">
      <w:pPr>
        <w:ind w:firstLine="567"/>
        <w:jc w:val="both"/>
      </w:pPr>
      <w:r w:rsidRPr="00C86A37">
        <w:t>7.3.11. Пересечения, примыкания и обустройство внутрихозяйственных дорог следует проектировать в соответствии с требованиями СанПиН 2.05.11-83.</w:t>
      </w:r>
    </w:p>
    <w:p w14:paraId="65C381DF" w14:textId="77777777" w:rsidR="00CB59E2" w:rsidRPr="00C86A37" w:rsidRDefault="00CB59E2" w:rsidP="00CB59E2">
      <w:pPr>
        <w:ind w:firstLine="567"/>
        <w:jc w:val="both"/>
      </w:pPr>
    </w:p>
    <w:p w14:paraId="185A478B" w14:textId="77777777" w:rsidR="00CB59E2" w:rsidRPr="00C86A37" w:rsidRDefault="00CB59E2" w:rsidP="00CB59E2">
      <w:pPr>
        <w:ind w:firstLine="567"/>
        <w:jc w:val="both"/>
        <w:rPr>
          <w:b/>
        </w:rPr>
      </w:pPr>
      <w:r w:rsidRPr="00C86A37">
        <w:rPr>
          <w:b/>
        </w:rPr>
        <w:t>7.4. Сеть общественного пассажирского транспорта</w:t>
      </w:r>
    </w:p>
    <w:p w14:paraId="5A7758D1"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14:paraId="2F97220B"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14:paraId="5401CAD9"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14:paraId="63CFD247" w14:textId="77777777" w:rsidR="00CB59E2" w:rsidRPr="00C86A37" w:rsidRDefault="00CB59E2" w:rsidP="00CB59E2">
      <w:pPr>
        <w:ind w:firstLine="567"/>
        <w:jc w:val="both"/>
      </w:pPr>
      <w:r w:rsidRPr="00C86A37">
        <w:t xml:space="preserve">7.4.4. Линии общественного пассажирского транспорта следует предусматривать на </w:t>
      </w:r>
      <w:r>
        <w:t>основных</w:t>
      </w:r>
      <w:r w:rsidRPr="00C86A37">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36C2D9C4"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14:paraId="6C290439"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14:paraId="7C93FE9B"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14:paraId="549B82E8"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14:paraId="6CF9EF32"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14:paraId="4B5A471A"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14:paraId="616686B0"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14:paraId="3549EA66" w14:textId="77777777" w:rsidR="00CB59E2" w:rsidRPr="00C86A37" w:rsidRDefault="00CB59E2" w:rsidP="00CB59E2">
      <w:pPr>
        <w:ind w:firstLine="567"/>
        <w:jc w:val="both"/>
      </w:pPr>
      <w:r w:rsidRPr="00C86A37">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6FB22A70"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14:paraId="2112ED4C"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14:paraId="6E263195"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14:paraId="4A490B14"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14:paraId="6F3AD21C" w14:textId="77777777" w:rsidR="00CB59E2" w:rsidRPr="00C86A37" w:rsidRDefault="00CB59E2" w:rsidP="00CB59E2">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14:paraId="3E9B5FD4" w14:textId="77777777" w:rsidR="00CB59E2" w:rsidRDefault="00CB59E2" w:rsidP="00CB59E2">
      <w:pPr>
        <w:ind w:firstLine="567"/>
        <w:jc w:val="both"/>
      </w:pPr>
      <w:r w:rsidRPr="00C86A37">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14:paraId="69B811F8" w14:textId="77777777" w:rsidR="00CB59E2" w:rsidRPr="00C86A37" w:rsidRDefault="00CB59E2" w:rsidP="00CB59E2">
      <w:pPr>
        <w:ind w:firstLine="567"/>
        <w:jc w:val="both"/>
      </w:pPr>
    </w:p>
    <w:p w14:paraId="55963BA6" w14:textId="77777777" w:rsidR="00CB59E2" w:rsidRPr="00C86A37" w:rsidRDefault="00CB59E2" w:rsidP="00CB59E2">
      <w:pPr>
        <w:ind w:firstLine="567"/>
        <w:jc w:val="both"/>
        <w:rPr>
          <w:b/>
        </w:rPr>
      </w:pPr>
      <w:r w:rsidRPr="00C86A37">
        <w:rPr>
          <w:b/>
        </w:rPr>
        <w:t>7.5. Расчетные показатели зон транспортной инфраструктуры</w:t>
      </w:r>
    </w:p>
    <w:p w14:paraId="7F7B2000" w14:textId="77777777" w:rsidR="00CB59E2" w:rsidRPr="00C86A37" w:rsidRDefault="00CB59E2" w:rsidP="00CB59E2">
      <w:pPr>
        <w:ind w:firstLine="567"/>
        <w:jc w:val="both"/>
      </w:pPr>
      <w:r w:rsidRPr="00C86A37">
        <w:t>7.5.1. Расчетные параметры и категории улиц, дорог сельских населенных пунктов</w:t>
      </w:r>
    </w:p>
    <w:p w14:paraId="318791E4" w14:textId="77777777" w:rsidR="00CB59E2" w:rsidRPr="00C86A37" w:rsidRDefault="00CB59E2" w:rsidP="00CB59E2">
      <w:pPr>
        <w:ind w:firstLine="567"/>
        <w:jc w:val="both"/>
      </w:pPr>
      <w:r w:rsidRPr="00C86A37">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B59E2" w:rsidRPr="000B31B1" w14:paraId="31CE595C" w14:textId="77777777" w:rsidTr="00993676">
        <w:trPr>
          <w:cantSplit/>
          <w:trHeight w:val="1163"/>
        </w:trPr>
        <w:tc>
          <w:tcPr>
            <w:tcW w:w="2312" w:type="dxa"/>
            <w:tcBorders>
              <w:top w:val="single" w:sz="4" w:space="0" w:color="000000"/>
              <w:left w:val="single" w:sz="4" w:space="0" w:color="000000"/>
              <w:bottom w:val="single" w:sz="4" w:space="0" w:color="000000"/>
            </w:tcBorders>
          </w:tcPr>
          <w:p w14:paraId="38F4B544" w14:textId="77777777" w:rsidR="00CB59E2" w:rsidRPr="000B31B1" w:rsidRDefault="00CB59E2" w:rsidP="00993676">
            <w:pPr>
              <w:snapToGrid w:val="0"/>
              <w:jc w:val="both"/>
            </w:pPr>
            <w:r w:rsidRPr="000B31B1">
              <w:t>Категория сельских улиц и дорог</w:t>
            </w:r>
          </w:p>
        </w:tc>
        <w:tc>
          <w:tcPr>
            <w:tcW w:w="3260" w:type="dxa"/>
            <w:tcBorders>
              <w:top w:val="single" w:sz="4" w:space="0" w:color="000000"/>
              <w:left w:val="single" w:sz="4" w:space="0" w:color="000000"/>
              <w:bottom w:val="single" w:sz="4" w:space="0" w:color="000000"/>
            </w:tcBorders>
          </w:tcPr>
          <w:p w14:paraId="1EDAB896" w14:textId="77777777" w:rsidR="00CB59E2" w:rsidRPr="000B31B1" w:rsidRDefault="00CB59E2" w:rsidP="00993676">
            <w:pPr>
              <w:snapToGrid w:val="0"/>
              <w:jc w:val="both"/>
            </w:pPr>
            <w:r w:rsidRPr="000B31B1">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14:paraId="47E825E3" w14:textId="77777777" w:rsidR="00CB59E2" w:rsidRPr="000B31B1" w:rsidRDefault="00CB59E2" w:rsidP="00993676">
            <w:pPr>
              <w:snapToGrid w:val="0"/>
              <w:ind w:left="113" w:right="113"/>
              <w:jc w:val="both"/>
            </w:pPr>
            <w:r w:rsidRPr="000B31B1">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14:paraId="300255AD" w14:textId="77777777" w:rsidR="00CB59E2" w:rsidRPr="000B31B1" w:rsidRDefault="00CB59E2" w:rsidP="00993676">
            <w:pPr>
              <w:snapToGrid w:val="0"/>
              <w:ind w:left="113" w:right="113"/>
              <w:jc w:val="both"/>
            </w:pPr>
            <w:r w:rsidRPr="000B31B1">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14:paraId="649D8A03" w14:textId="77777777" w:rsidR="00CB59E2" w:rsidRPr="000B31B1" w:rsidRDefault="00CB59E2" w:rsidP="00993676">
            <w:pPr>
              <w:snapToGrid w:val="0"/>
              <w:ind w:left="113" w:right="113"/>
              <w:jc w:val="both"/>
            </w:pPr>
            <w:r w:rsidRPr="000B31B1">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14:paraId="0AC48FD3" w14:textId="77777777" w:rsidR="00CB59E2" w:rsidRPr="000B31B1" w:rsidRDefault="00CB59E2" w:rsidP="00993676">
            <w:pPr>
              <w:snapToGrid w:val="0"/>
              <w:ind w:left="113" w:right="113"/>
              <w:jc w:val="both"/>
            </w:pPr>
            <w:r w:rsidRPr="000B31B1">
              <w:t>Ширина пешеходной части тротуара, м</w:t>
            </w:r>
          </w:p>
        </w:tc>
      </w:tr>
      <w:tr w:rsidR="00CB59E2" w:rsidRPr="000B31B1" w14:paraId="097FD33F" w14:textId="77777777" w:rsidTr="00993676">
        <w:trPr>
          <w:trHeight w:val="362"/>
        </w:trPr>
        <w:tc>
          <w:tcPr>
            <w:tcW w:w="2312" w:type="dxa"/>
            <w:tcBorders>
              <w:top w:val="single" w:sz="4" w:space="0" w:color="000000"/>
              <w:left w:val="single" w:sz="4" w:space="0" w:color="000000"/>
              <w:bottom w:val="single" w:sz="4" w:space="0" w:color="000000"/>
            </w:tcBorders>
          </w:tcPr>
          <w:p w14:paraId="5446F1BE" w14:textId="77777777" w:rsidR="00CB59E2" w:rsidRPr="000B31B1" w:rsidRDefault="00CB59E2" w:rsidP="00993676">
            <w:pPr>
              <w:snapToGrid w:val="0"/>
              <w:jc w:val="both"/>
            </w:pPr>
            <w:r w:rsidRPr="000B31B1">
              <w:t xml:space="preserve">Поселковая дорога </w:t>
            </w:r>
          </w:p>
        </w:tc>
        <w:tc>
          <w:tcPr>
            <w:tcW w:w="3260" w:type="dxa"/>
            <w:tcBorders>
              <w:top w:val="single" w:sz="4" w:space="0" w:color="000000"/>
              <w:left w:val="single" w:sz="4" w:space="0" w:color="000000"/>
              <w:bottom w:val="single" w:sz="4" w:space="0" w:color="000000"/>
            </w:tcBorders>
          </w:tcPr>
          <w:p w14:paraId="40B4DF43" w14:textId="77777777" w:rsidR="00CB59E2" w:rsidRPr="000B31B1" w:rsidRDefault="00CB59E2" w:rsidP="00993676">
            <w:pPr>
              <w:snapToGrid w:val="0"/>
              <w:jc w:val="both"/>
            </w:pPr>
            <w:r w:rsidRPr="000B31B1">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14:paraId="75E5F3FD" w14:textId="77777777" w:rsidR="00CB59E2" w:rsidRPr="000B31B1" w:rsidRDefault="00CB59E2" w:rsidP="00993676">
            <w:pPr>
              <w:snapToGrid w:val="0"/>
              <w:jc w:val="both"/>
            </w:pPr>
            <w:r w:rsidRPr="000B31B1">
              <w:t>60</w:t>
            </w:r>
          </w:p>
        </w:tc>
        <w:tc>
          <w:tcPr>
            <w:tcW w:w="1153" w:type="dxa"/>
            <w:tcBorders>
              <w:top w:val="single" w:sz="4" w:space="0" w:color="000000"/>
              <w:left w:val="single" w:sz="4" w:space="0" w:color="000000"/>
              <w:bottom w:val="single" w:sz="4" w:space="0" w:color="000000"/>
            </w:tcBorders>
          </w:tcPr>
          <w:p w14:paraId="11CE2B45" w14:textId="77777777" w:rsidR="00CB59E2" w:rsidRPr="000B31B1" w:rsidRDefault="00CB59E2" w:rsidP="00993676">
            <w:pPr>
              <w:snapToGrid w:val="0"/>
              <w:jc w:val="both"/>
            </w:pPr>
            <w:r w:rsidRPr="000B31B1">
              <w:t>3,5</w:t>
            </w:r>
          </w:p>
        </w:tc>
        <w:tc>
          <w:tcPr>
            <w:tcW w:w="1080" w:type="dxa"/>
            <w:tcBorders>
              <w:top w:val="single" w:sz="4" w:space="0" w:color="000000"/>
              <w:left w:val="single" w:sz="4" w:space="0" w:color="000000"/>
              <w:bottom w:val="single" w:sz="4" w:space="0" w:color="000000"/>
            </w:tcBorders>
          </w:tcPr>
          <w:p w14:paraId="2D5EC15F" w14:textId="77777777" w:rsidR="00CB59E2" w:rsidRPr="000B31B1" w:rsidRDefault="00CB59E2" w:rsidP="00993676">
            <w:pPr>
              <w:snapToGrid w:val="0"/>
              <w:jc w:val="both"/>
            </w:pPr>
            <w:r w:rsidRPr="000B31B1">
              <w:t>2</w:t>
            </w:r>
          </w:p>
        </w:tc>
        <w:tc>
          <w:tcPr>
            <w:tcW w:w="1270" w:type="dxa"/>
            <w:tcBorders>
              <w:top w:val="single" w:sz="4" w:space="0" w:color="000000"/>
              <w:left w:val="single" w:sz="4" w:space="0" w:color="000000"/>
              <w:bottom w:val="single" w:sz="4" w:space="0" w:color="000000"/>
              <w:right w:val="single" w:sz="4" w:space="0" w:color="000000"/>
            </w:tcBorders>
          </w:tcPr>
          <w:p w14:paraId="272D220B" w14:textId="77777777" w:rsidR="00CB59E2" w:rsidRPr="000B31B1" w:rsidRDefault="00CB59E2" w:rsidP="00993676">
            <w:pPr>
              <w:snapToGrid w:val="0"/>
              <w:jc w:val="both"/>
            </w:pPr>
            <w:r w:rsidRPr="000B31B1">
              <w:noBreakHyphen/>
            </w:r>
          </w:p>
        </w:tc>
      </w:tr>
      <w:tr w:rsidR="00CB59E2" w:rsidRPr="000B31B1" w14:paraId="7942A4B9" w14:textId="77777777" w:rsidTr="00993676">
        <w:trPr>
          <w:trHeight w:val="441"/>
        </w:trPr>
        <w:tc>
          <w:tcPr>
            <w:tcW w:w="2312" w:type="dxa"/>
            <w:tcBorders>
              <w:top w:val="single" w:sz="4" w:space="0" w:color="000000"/>
              <w:left w:val="single" w:sz="4" w:space="0" w:color="000000"/>
              <w:bottom w:val="single" w:sz="4" w:space="0" w:color="000000"/>
            </w:tcBorders>
          </w:tcPr>
          <w:p w14:paraId="07D7C3CC" w14:textId="77777777" w:rsidR="00CB59E2" w:rsidRPr="000B31B1" w:rsidRDefault="00CB59E2" w:rsidP="00993676">
            <w:pPr>
              <w:snapToGrid w:val="0"/>
              <w:jc w:val="both"/>
            </w:pPr>
            <w:r w:rsidRPr="000B31B1">
              <w:t>Главная улица</w:t>
            </w:r>
          </w:p>
        </w:tc>
        <w:tc>
          <w:tcPr>
            <w:tcW w:w="3260" w:type="dxa"/>
            <w:tcBorders>
              <w:top w:val="single" w:sz="4" w:space="0" w:color="000000"/>
              <w:left w:val="single" w:sz="4" w:space="0" w:color="000000"/>
              <w:bottom w:val="single" w:sz="4" w:space="0" w:color="000000"/>
            </w:tcBorders>
          </w:tcPr>
          <w:p w14:paraId="7B7F2D84" w14:textId="77777777" w:rsidR="00CB59E2" w:rsidRPr="000B31B1" w:rsidRDefault="00CB59E2" w:rsidP="00993676">
            <w:pPr>
              <w:snapToGrid w:val="0"/>
              <w:jc w:val="both"/>
            </w:pPr>
            <w:r w:rsidRPr="000B31B1">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14:paraId="59021AEF" w14:textId="77777777" w:rsidR="00CB59E2" w:rsidRPr="000B31B1" w:rsidRDefault="00CB59E2" w:rsidP="00993676">
            <w:pPr>
              <w:snapToGrid w:val="0"/>
              <w:jc w:val="both"/>
            </w:pPr>
            <w:r w:rsidRPr="000B31B1">
              <w:t>40</w:t>
            </w:r>
          </w:p>
        </w:tc>
        <w:tc>
          <w:tcPr>
            <w:tcW w:w="1153" w:type="dxa"/>
            <w:tcBorders>
              <w:top w:val="single" w:sz="4" w:space="0" w:color="000000"/>
              <w:left w:val="single" w:sz="4" w:space="0" w:color="000000"/>
              <w:bottom w:val="single" w:sz="4" w:space="0" w:color="000000"/>
            </w:tcBorders>
          </w:tcPr>
          <w:p w14:paraId="40D037F0" w14:textId="77777777" w:rsidR="00CB59E2" w:rsidRPr="000B31B1" w:rsidRDefault="00CB59E2" w:rsidP="00993676">
            <w:pPr>
              <w:snapToGrid w:val="0"/>
              <w:jc w:val="both"/>
            </w:pPr>
            <w:r w:rsidRPr="000B31B1">
              <w:t>3,5</w:t>
            </w:r>
          </w:p>
        </w:tc>
        <w:tc>
          <w:tcPr>
            <w:tcW w:w="1080" w:type="dxa"/>
            <w:tcBorders>
              <w:top w:val="single" w:sz="4" w:space="0" w:color="000000"/>
              <w:left w:val="single" w:sz="4" w:space="0" w:color="000000"/>
              <w:bottom w:val="single" w:sz="4" w:space="0" w:color="000000"/>
            </w:tcBorders>
          </w:tcPr>
          <w:p w14:paraId="0EFEC85C" w14:textId="77777777" w:rsidR="00CB59E2" w:rsidRPr="000B31B1" w:rsidRDefault="00CB59E2" w:rsidP="00993676">
            <w:pPr>
              <w:snapToGrid w:val="0"/>
              <w:jc w:val="both"/>
            </w:pPr>
            <w:r w:rsidRPr="000B31B1">
              <w:t>2-3</w:t>
            </w:r>
          </w:p>
        </w:tc>
        <w:tc>
          <w:tcPr>
            <w:tcW w:w="1270" w:type="dxa"/>
            <w:tcBorders>
              <w:top w:val="single" w:sz="4" w:space="0" w:color="000000"/>
              <w:left w:val="single" w:sz="4" w:space="0" w:color="000000"/>
              <w:bottom w:val="single" w:sz="4" w:space="0" w:color="000000"/>
              <w:right w:val="single" w:sz="4" w:space="0" w:color="000000"/>
            </w:tcBorders>
          </w:tcPr>
          <w:p w14:paraId="5F59208D" w14:textId="77777777" w:rsidR="00CB59E2" w:rsidRPr="000B31B1" w:rsidRDefault="00CB59E2" w:rsidP="00993676">
            <w:pPr>
              <w:snapToGrid w:val="0"/>
              <w:jc w:val="both"/>
            </w:pPr>
            <w:r w:rsidRPr="000B31B1">
              <w:t>1,5-2,25</w:t>
            </w:r>
          </w:p>
        </w:tc>
      </w:tr>
      <w:tr w:rsidR="00CB59E2" w:rsidRPr="000B31B1" w14:paraId="7CB9B7F8" w14:textId="77777777" w:rsidTr="00993676">
        <w:trPr>
          <w:trHeight w:val="159"/>
        </w:trPr>
        <w:tc>
          <w:tcPr>
            <w:tcW w:w="5572" w:type="dxa"/>
            <w:gridSpan w:val="2"/>
            <w:tcBorders>
              <w:top w:val="single" w:sz="4" w:space="0" w:color="000000"/>
              <w:left w:val="single" w:sz="4" w:space="0" w:color="000000"/>
              <w:bottom w:val="single" w:sz="4" w:space="0" w:color="000000"/>
            </w:tcBorders>
          </w:tcPr>
          <w:p w14:paraId="0CB655CE" w14:textId="77777777" w:rsidR="00CB59E2" w:rsidRPr="000B31B1" w:rsidRDefault="00CB59E2" w:rsidP="00993676">
            <w:pPr>
              <w:snapToGrid w:val="0"/>
              <w:jc w:val="both"/>
            </w:pPr>
            <w:r w:rsidRPr="000B31B1">
              <w:t>Улица в жилой застройке:</w:t>
            </w:r>
          </w:p>
        </w:tc>
        <w:tc>
          <w:tcPr>
            <w:tcW w:w="1260" w:type="dxa"/>
            <w:tcBorders>
              <w:top w:val="single" w:sz="4" w:space="0" w:color="000000"/>
              <w:left w:val="single" w:sz="4" w:space="0" w:color="000000"/>
              <w:bottom w:val="single" w:sz="4" w:space="0" w:color="000000"/>
            </w:tcBorders>
          </w:tcPr>
          <w:p w14:paraId="4A067868" w14:textId="77777777" w:rsidR="00CB59E2" w:rsidRPr="000B31B1" w:rsidRDefault="00CB59E2" w:rsidP="00993676">
            <w:pPr>
              <w:snapToGrid w:val="0"/>
              <w:jc w:val="both"/>
            </w:pPr>
          </w:p>
        </w:tc>
        <w:tc>
          <w:tcPr>
            <w:tcW w:w="1153" w:type="dxa"/>
            <w:tcBorders>
              <w:top w:val="single" w:sz="4" w:space="0" w:color="000000"/>
              <w:left w:val="single" w:sz="4" w:space="0" w:color="000000"/>
              <w:bottom w:val="single" w:sz="4" w:space="0" w:color="000000"/>
            </w:tcBorders>
          </w:tcPr>
          <w:p w14:paraId="75460CF0" w14:textId="77777777" w:rsidR="00CB59E2" w:rsidRPr="000B31B1" w:rsidRDefault="00CB59E2" w:rsidP="00993676">
            <w:pPr>
              <w:snapToGrid w:val="0"/>
              <w:jc w:val="both"/>
            </w:pPr>
          </w:p>
        </w:tc>
        <w:tc>
          <w:tcPr>
            <w:tcW w:w="1080" w:type="dxa"/>
            <w:tcBorders>
              <w:top w:val="single" w:sz="4" w:space="0" w:color="000000"/>
              <w:left w:val="single" w:sz="4" w:space="0" w:color="000000"/>
              <w:bottom w:val="single" w:sz="4" w:space="0" w:color="000000"/>
            </w:tcBorders>
          </w:tcPr>
          <w:p w14:paraId="1B6B4741" w14:textId="77777777" w:rsidR="00CB59E2" w:rsidRPr="000B31B1" w:rsidRDefault="00CB59E2" w:rsidP="00993676">
            <w:pPr>
              <w:snapToGrid w:val="0"/>
              <w:jc w:val="both"/>
            </w:pPr>
          </w:p>
        </w:tc>
        <w:tc>
          <w:tcPr>
            <w:tcW w:w="1270" w:type="dxa"/>
            <w:tcBorders>
              <w:top w:val="single" w:sz="4" w:space="0" w:color="000000"/>
              <w:left w:val="single" w:sz="4" w:space="0" w:color="000000"/>
              <w:bottom w:val="single" w:sz="4" w:space="0" w:color="000000"/>
              <w:right w:val="single" w:sz="4" w:space="0" w:color="000000"/>
            </w:tcBorders>
          </w:tcPr>
          <w:p w14:paraId="7D994A06" w14:textId="77777777" w:rsidR="00CB59E2" w:rsidRPr="000B31B1" w:rsidRDefault="00CB59E2" w:rsidP="00993676">
            <w:pPr>
              <w:snapToGrid w:val="0"/>
              <w:jc w:val="both"/>
            </w:pPr>
          </w:p>
        </w:tc>
      </w:tr>
      <w:tr w:rsidR="00CB59E2" w:rsidRPr="000B31B1" w14:paraId="4DB750D5" w14:textId="77777777" w:rsidTr="00993676">
        <w:trPr>
          <w:trHeight w:val="985"/>
        </w:trPr>
        <w:tc>
          <w:tcPr>
            <w:tcW w:w="2312" w:type="dxa"/>
            <w:tcBorders>
              <w:top w:val="single" w:sz="4" w:space="0" w:color="000000"/>
              <w:left w:val="single" w:sz="4" w:space="0" w:color="000000"/>
              <w:bottom w:val="single" w:sz="4" w:space="0" w:color="000000"/>
            </w:tcBorders>
          </w:tcPr>
          <w:p w14:paraId="7BD3A598" w14:textId="77777777" w:rsidR="00CB59E2" w:rsidRPr="000B31B1" w:rsidRDefault="00CB59E2" w:rsidP="00993676">
            <w:pPr>
              <w:snapToGrid w:val="0"/>
              <w:jc w:val="both"/>
            </w:pPr>
            <w:r w:rsidRPr="000B31B1">
              <w:t>основная</w:t>
            </w:r>
          </w:p>
        </w:tc>
        <w:tc>
          <w:tcPr>
            <w:tcW w:w="3260" w:type="dxa"/>
            <w:tcBorders>
              <w:top w:val="single" w:sz="4" w:space="0" w:color="000000"/>
              <w:left w:val="single" w:sz="4" w:space="0" w:color="000000"/>
              <w:bottom w:val="single" w:sz="4" w:space="0" w:color="000000"/>
            </w:tcBorders>
          </w:tcPr>
          <w:p w14:paraId="0184A5D8" w14:textId="77777777" w:rsidR="00CB59E2" w:rsidRPr="000B31B1" w:rsidRDefault="00CB59E2" w:rsidP="00993676">
            <w:pPr>
              <w:snapToGrid w:val="0"/>
              <w:jc w:val="both"/>
            </w:pPr>
            <w:r w:rsidRPr="000B31B1">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14:paraId="58DAF90E" w14:textId="77777777" w:rsidR="00CB59E2" w:rsidRPr="000B31B1" w:rsidRDefault="00CB59E2" w:rsidP="00993676">
            <w:pPr>
              <w:snapToGrid w:val="0"/>
              <w:jc w:val="both"/>
            </w:pPr>
            <w:r w:rsidRPr="000B31B1">
              <w:t>40</w:t>
            </w:r>
          </w:p>
        </w:tc>
        <w:tc>
          <w:tcPr>
            <w:tcW w:w="1153" w:type="dxa"/>
            <w:tcBorders>
              <w:top w:val="single" w:sz="4" w:space="0" w:color="000000"/>
              <w:left w:val="single" w:sz="4" w:space="0" w:color="000000"/>
              <w:bottom w:val="single" w:sz="4" w:space="0" w:color="000000"/>
            </w:tcBorders>
          </w:tcPr>
          <w:p w14:paraId="639160A8" w14:textId="77777777" w:rsidR="00CB59E2" w:rsidRPr="000B31B1" w:rsidRDefault="00CB59E2" w:rsidP="00993676">
            <w:pPr>
              <w:snapToGrid w:val="0"/>
              <w:jc w:val="both"/>
            </w:pPr>
            <w:r w:rsidRPr="000B31B1">
              <w:t>3,0</w:t>
            </w:r>
          </w:p>
        </w:tc>
        <w:tc>
          <w:tcPr>
            <w:tcW w:w="1080" w:type="dxa"/>
            <w:tcBorders>
              <w:top w:val="single" w:sz="4" w:space="0" w:color="000000"/>
              <w:left w:val="single" w:sz="4" w:space="0" w:color="000000"/>
              <w:bottom w:val="single" w:sz="4" w:space="0" w:color="000000"/>
            </w:tcBorders>
          </w:tcPr>
          <w:p w14:paraId="5B35F8C7" w14:textId="77777777" w:rsidR="00CB59E2" w:rsidRPr="000B31B1" w:rsidRDefault="00CB59E2" w:rsidP="00993676">
            <w:pPr>
              <w:snapToGrid w:val="0"/>
              <w:jc w:val="both"/>
            </w:pPr>
            <w:r w:rsidRPr="000B31B1">
              <w:t>2</w:t>
            </w:r>
          </w:p>
        </w:tc>
        <w:tc>
          <w:tcPr>
            <w:tcW w:w="1270" w:type="dxa"/>
            <w:tcBorders>
              <w:top w:val="single" w:sz="4" w:space="0" w:color="000000"/>
              <w:left w:val="single" w:sz="4" w:space="0" w:color="000000"/>
              <w:bottom w:val="single" w:sz="4" w:space="0" w:color="000000"/>
              <w:right w:val="single" w:sz="4" w:space="0" w:color="000000"/>
            </w:tcBorders>
          </w:tcPr>
          <w:p w14:paraId="4095CBC6" w14:textId="77777777" w:rsidR="00CB59E2" w:rsidRPr="000B31B1" w:rsidRDefault="00CB59E2" w:rsidP="00993676">
            <w:pPr>
              <w:snapToGrid w:val="0"/>
              <w:jc w:val="both"/>
            </w:pPr>
            <w:r w:rsidRPr="000B31B1">
              <w:t>1,0-1,5</w:t>
            </w:r>
          </w:p>
        </w:tc>
      </w:tr>
      <w:tr w:rsidR="00CB59E2" w:rsidRPr="000B31B1" w14:paraId="6C903D0E" w14:textId="77777777" w:rsidTr="00993676">
        <w:trPr>
          <w:trHeight w:val="339"/>
        </w:trPr>
        <w:tc>
          <w:tcPr>
            <w:tcW w:w="2312" w:type="dxa"/>
            <w:tcBorders>
              <w:top w:val="single" w:sz="4" w:space="0" w:color="000000"/>
              <w:left w:val="single" w:sz="4" w:space="0" w:color="000000"/>
              <w:bottom w:val="single" w:sz="4" w:space="0" w:color="000000"/>
            </w:tcBorders>
          </w:tcPr>
          <w:p w14:paraId="0CA4D66C" w14:textId="77777777" w:rsidR="00CB59E2" w:rsidRPr="000B31B1" w:rsidRDefault="00CB59E2" w:rsidP="00993676">
            <w:pPr>
              <w:tabs>
                <w:tab w:val="left" w:pos="140"/>
                <w:tab w:val="left" w:pos="320"/>
              </w:tabs>
              <w:snapToGrid w:val="0"/>
              <w:jc w:val="both"/>
            </w:pPr>
            <w:r w:rsidRPr="000B31B1">
              <w:t>второстепенная (переулок)</w:t>
            </w:r>
          </w:p>
        </w:tc>
        <w:tc>
          <w:tcPr>
            <w:tcW w:w="3260" w:type="dxa"/>
            <w:tcBorders>
              <w:top w:val="single" w:sz="4" w:space="0" w:color="000000"/>
              <w:left w:val="single" w:sz="4" w:space="0" w:color="000000"/>
              <w:bottom w:val="single" w:sz="4" w:space="0" w:color="000000"/>
            </w:tcBorders>
          </w:tcPr>
          <w:p w14:paraId="2AC294F3" w14:textId="77777777" w:rsidR="00CB59E2" w:rsidRPr="000B31B1" w:rsidRDefault="00CB59E2" w:rsidP="00993676">
            <w:pPr>
              <w:snapToGrid w:val="0"/>
              <w:jc w:val="both"/>
            </w:pPr>
            <w:r w:rsidRPr="000B31B1">
              <w:t>Связь между основными жилыми улицами</w:t>
            </w:r>
          </w:p>
        </w:tc>
        <w:tc>
          <w:tcPr>
            <w:tcW w:w="1260" w:type="dxa"/>
            <w:tcBorders>
              <w:top w:val="single" w:sz="4" w:space="0" w:color="000000"/>
              <w:left w:val="single" w:sz="4" w:space="0" w:color="000000"/>
              <w:bottom w:val="single" w:sz="4" w:space="0" w:color="000000"/>
            </w:tcBorders>
          </w:tcPr>
          <w:p w14:paraId="05D8EC19" w14:textId="77777777" w:rsidR="00CB59E2" w:rsidRPr="000B31B1" w:rsidRDefault="00CB59E2" w:rsidP="00993676">
            <w:pPr>
              <w:snapToGrid w:val="0"/>
              <w:jc w:val="both"/>
            </w:pPr>
            <w:r w:rsidRPr="000B31B1">
              <w:t>30</w:t>
            </w:r>
          </w:p>
        </w:tc>
        <w:tc>
          <w:tcPr>
            <w:tcW w:w="1153" w:type="dxa"/>
            <w:tcBorders>
              <w:top w:val="single" w:sz="4" w:space="0" w:color="000000"/>
              <w:left w:val="single" w:sz="4" w:space="0" w:color="000000"/>
              <w:bottom w:val="single" w:sz="4" w:space="0" w:color="000000"/>
            </w:tcBorders>
          </w:tcPr>
          <w:p w14:paraId="6DE628F0" w14:textId="77777777" w:rsidR="00CB59E2" w:rsidRPr="000B31B1" w:rsidRDefault="00CB59E2" w:rsidP="00993676">
            <w:pPr>
              <w:snapToGrid w:val="0"/>
              <w:jc w:val="both"/>
            </w:pPr>
            <w:r w:rsidRPr="000B31B1">
              <w:t>2,75</w:t>
            </w:r>
          </w:p>
        </w:tc>
        <w:tc>
          <w:tcPr>
            <w:tcW w:w="1080" w:type="dxa"/>
            <w:tcBorders>
              <w:top w:val="single" w:sz="4" w:space="0" w:color="000000"/>
              <w:left w:val="single" w:sz="4" w:space="0" w:color="000000"/>
              <w:bottom w:val="single" w:sz="4" w:space="0" w:color="000000"/>
            </w:tcBorders>
          </w:tcPr>
          <w:p w14:paraId="31BD5F52" w14:textId="77777777" w:rsidR="00CB59E2" w:rsidRPr="000B31B1" w:rsidRDefault="00CB59E2" w:rsidP="00993676">
            <w:pPr>
              <w:snapToGrid w:val="0"/>
              <w:jc w:val="both"/>
            </w:pPr>
            <w:r w:rsidRPr="000B31B1">
              <w:t>2</w:t>
            </w:r>
          </w:p>
        </w:tc>
        <w:tc>
          <w:tcPr>
            <w:tcW w:w="1270" w:type="dxa"/>
            <w:tcBorders>
              <w:top w:val="single" w:sz="4" w:space="0" w:color="000000"/>
              <w:left w:val="single" w:sz="4" w:space="0" w:color="000000"/>
              <w:bottom w:val="single" w:sz="4" w:space="0" w:color="000000"/>
              <w:right w:val="single" w:sz="4" w:space="0" w:color="000000"/>
            </w:tcBorders>
          </w:tcPr>
          <w:p w14:paraId="48FEA86D" w14:textId="77777777" w:rsidR="00CB59E2" w:rsidRPr="000B31B1" w:rsidRDefault="00CB59E2" w:rsidP="00993676">
            <w:pPr>
              <w:snapToGrid w:val="0"/>
              <w:jc w:val="both"/>
            </w:pPr>
            <w:r w:rsidRPr="000B31B1">
              <w:t>1,0</w:t>
            </w:r>
          </w:p>
        </w:tc>
      </w:tr>
      <w:tr w:rsidR="00CB59E2" w:rsidRPr="000B31B1" w14:paraId="377F0D1A" w14:textId="77777777" w:rsidTr="00993676">
        <w:trPr>
          <w:trHeight w:val="692"/>
        </w:trPr>
        <w:tc>
          <w:tcPr>
            <w:tcW w:w="2312" w:type="dxa"/>
            <w:tcBorders>
              <w:top w:val="single" w:sz="4" w:space="0" w:color="000000"/>
              <w:left w:val="single" w:sz="4" w:space="0" w:color="000000"/>
              <w:bottom w:val="single" w:sz="4" w:space="0" w:color="000000"/>
            </w:tcBorders>
          </w:tcPr>
          <w:p w14:paraId="74832BA8" w14:textId="77777777" w:rsidR="00CB59E2" w:rsidRPr="000B31B1" w:rsidRDefault="00CB59E2" w:rsidP="00993676">
            <w:pPr>
              <w:snapToGrid w:val="0"/>
              <w:jc w:val="both"/>
            </w:pPr>
            <w:r w:rsidRPr="000B31B1">
              <w:t>проезд</w:t>
            </w:r>
          </w:p>
        </w:tc>
        <w:tc>
          <w:tcPr>
            <w:tcW w:w="3260" w:type="dxa"/>
            <w:tcBorders>
              <w:top w:val="single" w:sz="4" w:space="0" w:color="000000"/>
              <w:left w:val="single" w:sz="4" w:space="0" w:color="000000"/>
              <w:bottom w:val="single" w:sz="4" w:space="0" w:color="000000"/>
            </w:tcBorders>
          </w:tcPr>
          <w:p w14:paraId="672EC9AF" w14:textId="77777777" w:rsidR="00CB59E2" w:rsidRPr="000B31B1" w:rsidRDefault="00CB59E2" w:rsidP="00993676">
            <w:pPr>
              <w:snapToGrid w:val="0"/>
              <w:jc w:val="both"/>
            </w:pPr>
            <w:r w:rsidRPr="000B31B1">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14:paraId="08FC2FF2" w14:textId="77777777" w:rsidR="00CB59E2" w:rsidRPr="000B31B1" w:rsidRDefault="00CB59E2" w:rsidP="00993676">
            <w:pPr>
              <w:snapToGrid w:val="0"/>
              <w:jc w:val="both"/>
            </w:pPr>
            <w:r w:rsidRPr="000B31B1">
              <w:t>20</w:t>
            </w:r>
          </w:p>
        </w:tc>
        <w:tc>
          <w:tcPr>
            <w:tcW w:w="1153" w:type="dxa"/>
            <w:tcBorders>
              <w:top w:val="single" w:sz="4" w:space="0" w:color="000000"/>
              <w:left w:val="single" w:sz="4" w:space="0" w:color="000000"/>
              <w:bottom w:val="single" w:sz="4" w:space="0" w:color="000000"/>
            </w:tcBorders>
          </w:tcPr>
          <w:p w14:paraId="4DC80392" w14:textId="77777777" w:rsidR="00CB59E2" w:rsidRPr="000B31B1" w:rsidRDefault="00CB59E2" w:rsidP="00993676">
            <w:pPr>
              <w:snapToGrid w:val="0"/>
              <w:jc w:val="both"/>
            </w:pPr>
            <w:r w:rsidRPr="000B31B1">
              <w:t>2,75-3,0</w:t>
            </w:r>
          </w:p>
        </w:tc>
        <w:tc>
          <w:tcPr>
            <w:tcW w:w="1080" w:type="dxa"/>
            <w:tcBorders>
              <w:top w:val="single" w:sz="4" w:space="0" w:color="000000"/>
              <w:left w:val="single" w:sz="4" w:space="0" w:color="000000"/>
              <w:bottom w:val="single" w:sz="4" w:space="0" w:color="000000"/>
            </w:tcBorders>
          </w:tcPr>
          <w:p w14:paraId="0D3DDBC6" w14:textId="77777777" w:rsidR="00CB59E2" w:rsidRPr="000B31B1" w:rsidRDefault="00CB59E2" w:rsidP="00993676">
            <w:pPr>
              <w:snapToGrid w:val="0"/>
              <w:jc w:val="both"/>
            </w:pPr>
            <w:r w:rsidRPr="000B31B1">
              <w:t>1</w:t>
            </w:r>
          </w:p>
        </w:tc>
        <w:tc>
          <w:tcPr>
            <w:tcW w:w="1270" w:type="dxa"/>
            <w:tcBorders>
              <w:top w:val="single" w:sz="4" w:space="0" w:color="000000"/>
              <w:left w:val="single" w:sz="4" w:space="0" w:color="000000"/>
              <w:bottom w:val="single" w:sz="4" w:space="0" w:color="000000"/>
              <w:right w:val="single" w:sz="4" w:space="0" w:color="000000"/>
            </w:tcBorders>
          </w:tcPr>
          <w:p w14:paraId="1924E558" w14:textId="77777777" w:rsidR="00CB59E2" w:rsidRPr="000B31B1" w:rsidRDefault="00CB59E2" w:rsidP="00993676">
            <w:pPr>
              <w:snapToGrid w:val="0"/>
              <w:jc w:val="both"/>
            </w:pPr>
            <w:r w:rsidRPr="000B31B1">
              <w:t>0,75-1,0</w:t>
            </w:r>
          </w:p>
        </w:tc>
      </w:tr>
      <w:tr w:rsidR="00CB59E2" w:rsidRPr="000B31B1" w14:paraId="644A3670" w14:textId="77777777" w:rsidTr="00993676">
        <w:trPr>
          <w:trHeight w:val="698"/>
        </w:trPr>
        <w:tc>
          <w:tcPr>
            <w:tcW w:w="2312" w:type="dxa"/>
            <w:tcBorders>
              <w:top w:val="single" w:sz="4" w:space="0" w:color="000000"/>
              <w:left w:val="single" w:sz="4" w:space="0" w:color="000000"/>
              <w:bottom w:val="single" w:sz="4" w:space="0" w:color="000000"/>
            </w:tcBorders>
          </w:tcPr>
          <w:p w14:paraId="202677C3" w14:textId="77777777" w:rsidR="00CB59E2" w:rsidRPr="000B31B1" w:rsidRDefault="00CB59E2" w:rsidP="00993676">
            <w:pPr>
              <w:snapToGrid w:val="0"/>
              <w:jc w:val="both"/>
            </w:pPr>
            <w:r w:rsidRPr="000B31B1">
              <w:t>Хозяйственный проезд, скотопрогон</w:t>
            </w:r>
          </w:p>
        </w:tc>
        <w:tc>
          <w:tcPr>
            <w:tcW w:w="3260" w:type="dxa"/>
            <w:tcBorders>
              <w:top w:val="single" w:sz="4" w:space="0" w:color="000000"/>
              <w:left w:val="single" w:sz="4" w:space="0" w:color="000000"/>
              <w:bottom w:val="single" w:sz="4" w:space="0" w:color="000000"/>
            </w:tcBorders>
          </w:tcPr>
          <w:p w14:paraId="7ECD3B18" w14:textId="77777777" w:rsidR="00CB59E2" w:rsidRPr="000B31B1" w:rsidRDefault="00CB59E2" w:rsidP="00993676">
            <w:pPr>
              <w:snapToGrid w:val="0"/>
              <w:jc w:val="both"/>
            </w:pPr>
            <w:r w:rsidRPr="000B31B1">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14:paraId="2260FDF5" w14:textId="77777777" w:rsidR="00CB59E2" w:rsidRPr="000B31B1" w:rsidRDefault="00CB59E2" w:rsidP="00993676">
            <w:pPr>
              <w:snapToGrid w:val="0"/>
              <w:jc w:val="both"/>
            </w:pPr>
            <w:r w:rsidRPr="000B31B1">
              <w:t>30</w:t>
            </w:r>
          </w:p>
        </w:tc>
        <w:tc>
          <w:tcPr>
            <w:tcW w:w="1153" w:type="dxa"/>
            <w:tcBorders>
              <w:top w:val="single" w:sz="4" w:space="0" w:color="000000"/>
              <w:left w:val="single" w:sz="4" w:space="0" w:color="000000"/>
              <w:bottom w:val="single" w:sz="4" w:space="0" w:color="000000"/>
            </w:tcBorders>
          </w:tcPr>
          <w:p w14:paraId="7DFB6BC1" w14:textId="77777777" w:rsidR="00CB59E2" w:rsidRPr="000B31B1" w:rsidRDefault="00CB59E2" w:rsidP="00993676">
            <w:pPr>
              <w:snapToGrid w:val="0"/>
              <w:jc w:val="both"/>
            </w:pPr>
            <w:r w:rsidRPr="000B31B1">
              <w:t>4,5</w:t>
            </w:r>
          </w:p>
        </w:tc>
        <w:tc>
          <w:tcPr>
            <w:tcW w:w="1080" w:type="dxa"/>
            <w:tcBorders>
              <w:top w:val="single" w:sz="4" w:space="0" w:color="000000"/>
              <w:left w:val="single" w:sz="4" w:space="0" w:color="000000"/>
              <w:bottom w:val="single" w:sz="4" w:space="0" w:color="000000"/>
            </w:tcBorders>
          </w:tcPr>
          <w:p w14:paraId="3161BD75" w14:textId="77777777" w:rsidR="00CB59E2" w:rsidRPr="000B31B1" w:rsidRDefault="00CB59E2" w:rsidP="00993676">
            <w:pPr>
              <w:snapToGrid w:val="0"/>
              <w:jc w:val="both"/>
            </w:pPr>
            <w:r w:rsidRPr="000B31B1">
              <w:t>1</w:t>
            </w:r>
          </w:p>
        </w:tc>
        <w:tc>
          <w:tcPr>
            <w:tcW w:w="1270" w:type="dxa"/>
            <w:tcBorders>
              <w:top w:val="single" w:sz="4" w:space="0" w:color="000000"/>
              <w:left w:val="single" w:sz="4" w:space="0" w:color="000000"/>
              <w:bottom w:val="single" w:sz="4" w:space="0" w:color="000000"/>
              <w:right w:val="single" w:sz="4" w:space="0" w:color="000000"/>
            </w:tcBorders>
          </w:tcPr>
          <w:p w14:paraId="0DADEC2D" w14:textId="77777777" w:rsidR="00CB59E2" w:rsidRPr="000B31B1" w:rsidRDefault="00CB59E2" w:rsidP="00993676">
            <w:pPr>
              <w:snapToGrid w:val="0"/>
              <w:jc w:val="both"/>
            </w:pPr>
            <w:r w:rsidRPr="000B31B1">
              <w:noBreakHyphen/>
            </w:r>
          </w:p>
        </w:tc>
      </w:tr>
    </w:tbl>
    <w:p w14:paraId="0E175A75" w14:textId="77777777" w:rsidR="00CB59E2" w:rsidRPr="00C86A37" w:rsidRDefault="00CB59E2" w:rsidP="00CB59E2">
      <w:pPr>
        <w:pStyle w:val="a9"/>
        <w:ind w:firstLine="567"/>
        <w:jc w:val="both"/>
        <w:rPr>
          <w:b w:val="0"/>
          <w:sz w:val="24"/>
          <w:szCs w:val="24"/>
          <w:u w:val="single"/>
        </w:rPr>
      </w:pPr>
    </w:p>
    <w:p w14:paraId="30F5DFF8" w14:textId="77777777" w:rsidR="00CB59E2" w:rsidRPr="00C86A37" w:rsidRDefault="00CB59E2" w:rsidP="00CB59E2">
      <w:pPr>
        <w:pStyle w:val="a9"/>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14:paraId="639E000A" w14:textId="77777777" w:rsidR="00CB59E2" w:rsidRPr="00C86A37" w:rsidRDefault="00CB59E2" w:rsidP="00CB59E2">
      <w:pPr>
        <w:pStyle w:val="2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На однополосных проездах необходимо предусматривать разъездные площадки шириной 6 м и длиной 15 м на расстоянии не более 75 м  между ними.</w:t>
      </w:r>
    </w:p>
    <w:p w14:paraId="3F745C65" w14:textId="77777777" w:rsidR="00CB59E2" w:rsidRPr="00C86A37" w:rsidRDefault="00CB59E2" w:rsidP="00CB59E2">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14:paraId="6E096395" w14:textId="77777777" w:rsidR="00CB59E2" w:rsidRPr="00C86A37" w:rsidRDefault="00CB59E2" w:rsidP="00CB59E2">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В пределах фасадов зданий, имеющих входы, ширина проезда составляет 5,5 м.</w:t>
      </w:r>
    </w:p>
    <w:p w14:paraId="793E439C" w14:textId="77777777" w:rsidR="00CB59E2" w:rsidRPr="00C86A37" w:rsidRDefault="00CB59E2" w:rsidP="00CB59E2">
      <w:pPr>
        <w:ind w:firstLine="567"/>
        <w:jc w:val="both"/>
      </w:pPr>
    </w:p>
    <w:p w14:paraId="64B4BADF"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14:paraId="0471D8F4" w14:textId="77777777" w:rsidR="00CB59E2" w:rsidRDefault="00CB59E2" w:rsidP="00CB59E2">
      <w:pPr>
        <w:pStyle w:val="ab"/>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14:paraId="1E9CB740" w14:textId="77777777" w:rsidR="00CB59E2" w:rsidRPr="00C86A37" w:rsidRDefault="00CB59E2" w:rsidP="00CB59E2">
      <w:pPr>
        <w:pStyle w:val="ab"/>
        <w:spacing w:after="0"/>
        <w:ind w:left="0" w:firstLine="567"/>
        <w:jc w:val="both"/>
        <w:rPr>
          <w:rFonts w:ascii="Times New Roman" w:hAnsi="Times New Roman" w:cs="Times New Roman"/>
          <w:sz w:val="20"/>
        </w:rPr>
      </w:pPr>
    </w:p>
    <w:p w14:paraId="7D2EC4F9"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14:paraId="0647838A" w14:textId="77777777" w:rsidR="00CB59E2" w:rsidRPr="00C86A37" w:rsidRDefault="00CB59E2" w:rsidP="00CB59E2">
      <w:pPr>
        <w:pStyle w:val="2"/>
        <w:tabs>
          <w:tab w:val="clear" w:pos="643"/>
        </w:tabs>
        <w:ind w:left="0" w:firstLine="567"/>
        <w:jc w:val="both"/>
      </w:pPr>
      <w:r w:rsidRPr="00C86A37">
        <w:lastRenderedPageBreak/>
        <w:t>- Для разворота легковых автомобилей – 16 м.;</w:t>
      </w:r>
    </w:p>
    <w:p w14:paraId="008DFB03" w14:textId="77777777" w:rsidR="00CB59E2" w:rsidRPr="00C86A37" w:rsidRDefault="00CB59E2" w:rsidP="00CB59E2">
      <w:pPr>
        <w:pStyle w:val="2"/>
        <w:tabs>
          <w:tab w:val="clear" w:pos="643"/>
        </w:tabs>
        <w:ind w:left="0" w:firstLine="567"/>
        <w:jc w:val="both"/>
      </w:pPr>
      <w:r w:rsidRPr="00C86A37">
        <w:t>- Для разворота пассажирского общественного транспорта – 30 м.</w:t>
      </w:r>
    </w:p>
    <w:p w14:paraId="61E34634" w14:textId="77777777" w:rsidR="00CB59E2" w:rsidRPr="00C86A37" w:rsidRDefault="00CB59E2" w:rsidP="00CB59E2">
      <w:pPr>
        <w:ind w:firstLine="567"/>
        <w:jc w:val="both"/>
      </w:pPr>
    </w:p>
    <w:p w14:paraId="670927DC"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14:paraId="654B0899" w14:textId="77777777" w:rsidR="00CB59E2" w:rsidRDefault="00CB59E2" w:rsidP="00CB59E2">
      <w:pPr>
        <w:pStyle w:val="ab"/>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14:paraId="0A95C215" w14:textId="77777777" w:rsidR="00CB59E2" w:rsidRPr="00C86A37" w:rsidRDefault="00CB59E2" w:rsidP="00CB59E2">
      <w:pPr>
        <w:pStyle w:val="ab"/>
        <w:spacing w:after="0"/>
        <w:ind w:left="0" w:firstLine="567"/>
        <w:jc w:val="both"/>
        <w:rPr>
          <w:rFonts w:ascii="Times New Roman" w:hAnsi="Times New Roman" w:cs="Times New Roman"/>
          <w:sz w:val="20"/>
        </w:rPr>
      </w:pPr>
    </w:p>
    <w:p w14:paraId="2E4353B5"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14:paraId="67EF0372"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B59E2" w:rsidRPr="000B31B1" w14:paraId="3D43D041" w14:textId="77777777" w:rsidTr="00993676">
        <w:tc>
          <w:tcPr>
            <w:tcW w:w="5500" w:type="dxa"/>
            <w:tcBorders>
              <w:top w:val="single" w:sz="4" w:space="0" w:color="000000"/>
              <w:left w:val="single" w:sz="4" w:space="0" w:color="000000"/>
              <w:bottom w:val="single" w:sz="4" w:space="0" w:color="000000"/>
            </w:tcBorders>
          </w:tcPr>
          <w:p w14:paraId="57640B32" w14:textId="77777777" w:rsidR="00CB59E2" w:rsidRPr="000B31B1" w:rsidRDefault="00CB59E2" w:rsidP="00993676">
            <w:pPr>
              <w:snapToGrid w:val="0"/>
              <w:jc w:val="both"/>
            </w:pPr>
          </w:p>
        </w:tc>
        <w:tc>
          <w:tcPr>
            <w:tcW w:w="2075" w:type="dxa"/>
            <w:tcBorders>
              <w:top w:val="single" w:sz="4" w:space="0" w:color="000000"/>
              <w:left w:val="single" w:sz="4" w:space="0" w:color="000000"/>
              <w:bottom w:val="single" w:sz="4" w:space="0" w:color="000000"/>
            </w:tcBorders>
            <w:vAlign w:val="center"/>
          </w:tcPr>
          <w:p w14:paraId="340E74C0" w14:textId="77777777" w:rsidR="00CB59E2" w:rsidRPr="000B31B1" w:rsidRDefault="00CB59E2" w:rsidP="00993676">
            <w:pPr>
              <w:snapToGrid w:val="0"/>
              <w:jc w:val="both"/>
            </w:pPr>
            <w:r w:rsidRPr="000B31B1">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14:paraId="29A1BFB2" w14:textId="77777777" w:rsidR="00CB59E2" w:rsidRPr="000B31B1" w:rsidRDefault="00CB59E2" w:rsidP="00993676">
            <w:pPr>
              <w:snapToGrid w:val="0"/>
              <w:jc w:val="both"/>
            </w:pPr>
            <w:r w:rsidRPr="000B31B1">
              <w:t>Норма обеспеченности</w:t>
            </w:r>
          </w:p>
        </w:tc>
      </w:tr>
      <w:tr w:rsidR="00CB59E2" w:rsidRPr="000B31B1" w14:paraId="469D54AA" w14:textId="77777777" w:rsidTr="00993676">
        <w:tc>
          <w:tcPr>
            <w:tcW w:w="5500" w:type="dxa"/>
            <w:tcBorders>
              <w:top w:val="single" w:sz="4" w:space="0" w:color="000000"/>
              <w:left w:val="single" w:sz="4" w:space="0" w:color="000000"/>
              <w:bottom w:val="single" w:sz="4" w:space="0" w:color="000000"/>
            </w:tcBorders>
          </w:tcPr>
          <w:p w14:paraId="6D99171E" w14:textId="77777777" w:rsidR="00CB59E2" w:rsidRPr="000B31B1" w:rsidRDefault="00CB59E2" w:rsidP="00993676">
            <w:pPr>
              <w:snapToGrid w:val="0"/>
              <w:jc w:val="both"/>
            </w:pPr>
            <w:r w:rsidRPr="000B31B1">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14:paraId="2518BB02" w14:textId="77777777" w:rsidR="00CB59E2" w:rsidRPr="000B31B1" w:rsidRDefault="00CB59E2" w:rsidP="00993676">
            <w:pPr>
              <w:snapToGrid w:val="0"/>
              <w:jc w:val="both"/>
            </w:pPr>
            <w:r w:rsidRPr="000B31B1">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14:paraId="40CAFECA" w14:textId="77777777" w:rsidR="00CB59E2" w:rsidRPr="000B31B1" w:rsidRDefault="00CB59E2" w:rsidP="00993676">
            <w:pPr>
              <w:snapToGrid w:val="0"/>
              <w:jc w:val="both"/>
            </w:pPr>
            <w:r w:rsidRPr="000B31B1">
              <w:t>500</w:t>
            </w:r>
          </w:p>
        </w:tc>
      </w:tr>
      <w:tr w:rsidR="00CB59E2" w:rsidRPr="000B31B1" w14:paraId="7D53F4C2" w14:textId="77777777" w:rsidTr="00993676">
        <w:tc>
          <w:tcPr>
            <w:tcW w:w="5500" w:type="dxa"/>
            <w:tcBorders>
              <w:top w:val="single" w:sz="4" w:space="0" w:color="000000"/>
              <w:left w:val="single" w:sz="4" w:space="0" w:color="000000"/>
              <w:bottom w:val="single" w:sz="4" w:space="0" w:color="000000"/>
            </w:tcBorders>
          </w:tcPr>
          <w:p w14:paraId="1CC5C9F6" w14:textId="77777777" w:rsidR="00CB59E2" w:rsidRPr="000B31B1" w:rsidRDefault="00CB59E2" w:rsidP="00993676">
            <w:pPr>
              <w:snapToGrid w:val="0"/>
              <w:jc w:val="both"/>
            </w:pPr>
            <w:r w:rsidRPr="000B31B1">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14:paraId="6AE1B1CA" w14:textId="77777777" w:rsidR="00CB59E2" w:rsidRPr="000B31B1" w:rsidRDefault="00CB59E2" w:rsidP="00993676">
            <w:pPr>
              <w:snapToGrid w:val="0"/>
              <w:jc w:val="both"/>
            </w:pPr>
            <w:r w:rsidRPr="000B31B1">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14:paraId="6F6E80E6" w14:textId="77777777" w:rsidR="00CB59E2" w:rsidRPr="000B31B1" w:rsidRDefault="00CB59E2" w:rsidP="00993676">
            <w:pPr>
              <w:snapToGrid w:val="0"/>
              <w:jc w:val="both"/>
            </w:pPr>
            <w:r w:rsidRPr="000B31B1">
              <w:t>700</w:t>
            </w:r>
          </w:p>
        </w:tc>
      </w:tr>
    </w:tbl>
    <w:p w14:paraId="18E1A466" w14:textId="77777777" w:rsidR="00CB59E2" w:rsidRPr="00C86A37" w:rsidRDefault="00CB59E2" w:rsidP="00CB59E2">
      <w:pPr>
        <w:jc w:val="both"/>
      </w:pPr>
    </w:p>
    <w:p w14:paraId="236CA284"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14:paraId="19A3640B"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14:paraId="2C41B56A"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B59E2" w:rsidRPr="000B31B1" w14:paraId="30FAAA78" w14:textId="77777777" w:rsidTr="00993676">
        <w:trPr>
          <w:trHeight w:val="375"/>
        </w:trPr>
        <w:tc>
          <w:tcPr>
            <w:tcW w:w="5642" w:type="dxa"/>
            <w:tcBorders>
              <w:top w:val="single" w:sz="4" w:space="0" w:color="000000"/>
              <w:left w:val="single" w:sz="4" w:space="0" w:color="000000"/>
              <w:bottom w:val="single" w:sz="4" w:space="0" w:color="000000"/>
            </w:tcBorders>
            <w:vAlign w:val="center"/>
          </w:tcPr>
          <w:p w14:paraId="6FD97EEB" w14:textId="77777777" w:rsidR="00CB59E2" w:rsidRPr="000B31B1" w:rsidRDefault="00CB59E2" w:rsidP="00993676">
            <w:pPr>
              <w:snapToGrid w:val="0"/>
              <w:jc w:val="both"/>
            </w:pPr>
            <w:r w:rsidRPr="000B31B1">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14:paraId="05E6EE4B" w14:textId="77777777" w:rsidR="00CB59E2" w:rsidRPr="000B31B1" w:rsidRDefault="00CB59E2" w:rsidP="00993676">
            <w:pPr>
              <w:snapToGrid w:val="0"/>
              <w:jc w:val="both"/>
            </w:pPr>
            <w:r w:rsidRPr="000B31B1">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14:paraId="07505C89" w14:textId="77777777" w:rsidR="00CB59E2" w:rsidRPr="000B31B1" w:rsidRDefault="00CB59E2" w:rsidP="00993676">
            <w:pPr>
              <w:snapToGrid w:val="0"/>
              <w:jc w:val="both"/>
            </w:pPr>
            <w:r w:rsidRPr="000B31B1">
              <w:t>Норма обеспеченности</w:t>
            </w:r>
          </w:p>
        </w:tc>
      </w:tr>
      <w:tr w:rsidR="00CB59E2" w:rsidRPr="000B31B1" w14:paraId="02A55F01" w14:textId="77777777" w:rsidTr="00993676">
        <w:tc>
          <w:tcPr>
            <w:tcW w:w="5642" w:type="dxa"/>
            <w:tcBorders>
              <w:top w:val="single" w:sz="4" w:space="0" w:color="000000"/>
              <w:left w:val="single" w:sz="4" w:space="0" w:color="000000"/>
              <w:bottom w:val="single" w:sz="4" w:space="0" w:color="000000"/>
            </w:tcBorders>
          </w:tcPr>
          <w:p w14:paraId="1B6A8800" w14:textId="77777777" w:rsidR="00CB59E2" w:rsidRPr="000B31B1" w:rsidRDefault="00CB59E2" w:rsidP="00993676">
            <w:pPr>
              <w:snapToGrid w:val="0"/>
              <w:jc w:val="both"/>
            </w:pPr>
            <w:r w:rsidRPr="000B31B1">
              <w:t>Жилых домов</w:t>
            </w:r>
          </w:p>
        </w:tc>
        <w:tc>
          <w:tcPr>
            <w:tcW w:w="1980" w:type="dxa"/>
            <w:tcBorders>
              <w:top w:val="single" w:sz="4" w:space="0" w:color="000000"/>
              <w:left w:val="single" w:sz="4" w:space="0" w:color="000000"/>
              <w:bottom w:val="single" w:sz="4" w:space="0" w:color="000000"/>
            </w:tcBorders>
            <w:vAlign w:val="center"/>
          </w:tcPr>
          <w:p w14:paraId="60F029A3" w14:textId="77777777" w:rsidR="00CB59E2" w:rsidRPr="000B31B1" w:rsidRDefault="00CB59E2" w:rsidP="00993676">
            <w:pPr>
              <w:snapToGrid w:val="0"/>
              <w:jc w:val="both"/>
            </w:pPr>
            <w:r w:rsidRPr="000B31B1">
              <w:t>м</w:t>
            </w:r>
          </w:p>
        </w:tc>
        <w:tc>
          <w:tcPr>
            <w:tcW w:w="2701" w:type="dxa"/>
            <w:tcBorders>
              <w:top w:val="single" w:sz="4" w:space="0" w:color="000000"/>
              <w:left w:val="single" w:sz="4" w:space="0" w:color="000000"/>
              <w:bottom w:val="single" w:sz="4" w:space="0" w:color="000000"/>
              <w:right w:val="single" w:sz="4" w:space="0" w:color="000000"/>
            </w:tcBorders>
            <w:vAlign w:val="center"/>
          </w:tcPr>
          <w:p w14:paraId="787A308C" w14:textId="77777777" w:rsidR="00CB59E2" w:rsidRPr="000B31B1" w:rsidRDefault="00CB59E2" w:rsidP="00993676">
            <w:pPr>
              <w:snapToGrid w:val="0"/>
              <w:jc w:val="both"/>
            </w:pPr>
            <w:r w:rsidRPr="000B31B1">
              <w:t>400</w:t>
            </w:r>
          </w:p>
        </w:tc>
      </w:tr>
      <w:tr w:rsidR="00CB59E2" w:rsidRPr="000B31B1" w14:paraId="2057CD0F" w14:textId="77777777" w:rsidTr="00993676">
        <w:tc>
          <w:tcPr>
            <w:tcW w:w="5642" w:type="dxa"/>
            <w:tcBorders>
              <w:top w:val="single" w:sz="4" w:space="0" w:color="000000"/>
              <w:left w:val="single" w:sz="4" w:space="0" w:color="000000"/>
              <w:bottom w:val="single" w:sz="4" w:space="0" w:color="000000"/>
            </w:tcBorders>
          </w:tcPr>
          <w:p w14:paraId="1D3A4B75" w14:textId="77777777" w:rsidR="00CB59E2" w:rsidRPr="000B31B1" w:rsidRDefault="00CB59E2" w:rsidP="00993676">
            <w:pPr>
              <w:snapToGrid w:val="0"/>
              <w:jc w:val="both"/>
            </w:pPr>
            <w:r w:rsidRPr="000B31B1">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14:paraId="606D93C8" w14:textId="77777777" w:rsidR="00CB59E2" w:rsidRPr="000B31B1" w:rsidRDefault="00CB59E2" w:rsidP="00993676">
            <w:pPr>
              <w:snapToGrid w:val="0"/>
              <w:jc w:val="both"/>
            </w:pPr>
            <w:r w:rsidRPr="000B31B1">
              <w:t>м</w:t>
            </w:r>
          </w:p>
        </w:tc>
        <w:tc>
          <w:tcPr>
            <w:tcW w:w="2701" w:type="dxa"/>
            <w:tcBorders>
              <w:top w:val="single" w:sz="4" w:space="0" w:color="000000"/>
              <w:left w:val="single" w:sz="4" w:space="0" w:color="000000"/>
              <w:bottom w:val="single" w:sz="4" w:space="0" w:color="000000"/>
              <w:right w:val="single" w:sz="4" w:space="0" w:color="000000"/>
            </w:tcBorders>
            <w:vAlign w:val="center"/>
          </w:tcPr>
          <w:p w14:paraId="66CB4D0D" w14:textId="77777777" w:rsidR="00CB59E2" w:rsidRPr="000B31B1" w:rsidRDefault="00CB59E2" w:rsidP="00993676">
            <w:pPr>
              <w:snapToGrid w:val="0"/>
              <w:jc w:val="both"/>
            </w:pPr>
            <w:r w:rsidRPr="000B31B1">
              <w:t>250</w:t>
            </w:r>
          </w:p>
        </w:tc>
      </w:tr>
      <w:tr w:rsidR="00CB59E2" w:rsidRPr="000B31B1" w14:paraId="694DAA28" w14:textId="77777777" w:rsidTr="00993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Pr>
          <w:p w14:paraId="63626A0D" w14:textId="77777777" w:rsidR="00CB59E2" w:rsidRPr="000B31B1" w:rsidRDefault="00CB59E2" w:rsidP="00993676">
            <w:pPr>
              <w:jc w:val="both"/>
            </w:pPr>
            <w:r w:rsidRPr="000B31B1">
              <w:t>Проходных предприятий в производственных и коммунально-складских зонах</w:t>
            </w:r>
          </w:p>
        </w:tc>
        <w:tc>
          <w:tcPr>
            <w:tcW w:w="1980" w:type="dxa"/>
            <w:vAlign w:val="center"/>
          </w:tcPr>
          <w:p w14:paraId="518B5800" w14:textId="77777777" w:rsidR="00CB59E2" w:rsidRPr="000B31B1" w:rsidRDefault="00CB59E2" w:rsidP="00993676">
            <w:pPr>
              <w:jc w:val="both"/>
            </w:pPr>
            <w:r w:rsidRPr="000B31B1">
              <w:t>м</w:t>
            </w:r>
          </w:p>
        </w:tc>
        <w:tc>
          <w:tcPr>
            <w:tcW w:w="2701" w:type="dxa"/>
            <w:vAlign w:val="center"/>
          </w:tcPr>
          <w:p w14:paraId="69BBEBB0" w14:textId="77777777" w:rsidR="00CB59E2" w:rsidRPr="000B31B1" w:rsidRDefault="00CB59E2" w:rsidP="00993676">
            <w:pPr>
              <w:jc w:val="both"/>
            </w:pPr>
            <w:r w:rsidRPr="000B31B1">
              <w:t>400</w:t>
            </w:r>
          </w:p>
        </w:tc>
      </w:tr>
      <w:tr w:rsidR="00CB59E2" w:rsidRPr="000B31B1" w14:paraId="774947C4" w14:textId="77777777" w:rsidTr="00993676">
        <w:tc>
          <w:tcPr>
            <w:tcW w:w="5642" w:type="dxa"/>
            <w:tcBorders>
              <w:top w:val="single" w:sz="4" w:space="0" w:color="000000"/>
              <w:left w:val="single" w:sz="4" w:space="0" w:color="000000"/>
              <w:bottom w:val="single" w:sz="4" w:space="0" w:color="000000"/>
            </w:tcBorders>
          </w:tcPr>
          <w:p w14:paraId="6385BDF6" w14:textId="77777777" w:rsidR="00CB59E2" w:rsidRPr="000B31B1" w:rsidRDefault="00CB59E2" w:rsidP="00993676">
            <w:pPr>
              <w:snapToGrid w:val="0"/>
              <w:jc w:val="both"/>
            </w:pPr>
            <w:r w:rsidRPr="000B31B1">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14:paraId="1CD562C2" w14:textId="77777777" w:rsidR="00CB59E2" w:rsidRPr="000B31B1" w:rsidRDefault="00CB59E2" w:rsidP="00993676">
            <w:pPr>
              <w:snapToGrid w:val="0"/>
              <w:jc w:val="both"/>
            </w:pPr>
            <w:r w:rsidRPr="000B31B1">
              <w:t>м</w:t>
            </w:r>
          </w:p>
        </w:tc>
        <w:tc>
          <w:tcPr>
            <w:tcW w:w="2701" w:type="dxa"/>
            <w:tcBorders>
              <w:top w:val="single" w:sz="4" w:space="0" w:color="000000"/>
              <w:left w:val="single" w:sz="4" w:space="0" w:color="000000"/>
              <w:bottom w:val="single" w:sz="4" w:space="0" w:color="000000"/>
              <w:right w:val="single" w:sz="4" w:space="0" w:color="000000"/>
            </w:tcBorders>
            <w:vAlign w:val="center"/>
          </w:tcPr>
          <w:p w14:paraId="413A5E87" w14:textId="77777777" w:rsidR="00CB59E2" w:rsidRPr="000B31B1" w:rsidRDefault="00CB59E2" w:rsidP="00993676">
            <w:pPr>
              <w:snapToGrid w:val="0"/>
              <w:jc w:val="both"/>
            </w:pPr>
            <w:r w:rsidRPr="000B31B1">
              <w:t>800</w:t>
            </w:r>
          </w:p>
        </w:tc>
      </w:tr>
    </w:tbl>
    <w:p w14:paraId="51532B87" w14:textId="77777777" w:rsidR="00CB59E2" w:rsidRPr="00C86A37" w:rsidRDefault="00CB59E2" w:rsidP="00CB59E2">
      <w:pPr>
        <w:pStyle w:val="a8"/>
        <w:spacing w:after="0"/>
        <w:ind w:firstLine="567"/>
        <w:jc w:val="both"/>
        <w:rPr>
          <w:rFonts w:ascii="Times New Roman" w:hAnsi="Times New Roman" w:cs="Times New Roman"/>
        </w:rPr>
      </w:pPr>
    </w:p>
    <w:p w14:paraId="7EB9C7A9"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14:paraId="382D94A2"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14:paraId="47ABD69B"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14:paraId="2654C44A"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9935" w:type="dxa"/>
        <w:tblInd w:w="-7" w:type="dxa"/>
        <w:tblLayout w:type="fixed"/>
        <w:tblCellMar>
          <w:left w:w="28" w:type="dxa"/>
          <w:right w:w="28" w:type="dxa"/>
        </w:tblCellMar>
        <w:tblLook w:val="0000" w:firstRow="0" w:lastRow="0" w:firstColumn="0" w:lastColumn="0" w:noHBand="0" w:noVBand="0"/>
      </w:tblPr>
      <w:tblGrid>
        <w:gridCol w:w="2020"/>
        <w:gridCol w:w="7915"/>
      </w:tblGrid>
      <w:tr w:rsidR="00CB59E2" w:rsidRPr="000B31B1" w14:paraId="752F10D4" w14:textId="77777777" w:rsidTr="00993676">
        <w:trPr>
          <w:trHeight w:val="478"/>
        </w:trPr>
        <w:tc>
          <w:tcPr>
            <w:tcW w:w="2020" w:type="dxa"/>
            <w:tcBorders>
              <w:top w:val="single" w:sz="4" w:space="0" w:color="000000"/>
              <w:left w:val="single" w:sz="4" w:space="0" w:color="000000"/>
              <w:bottom w:val="single" w:sz="4" w:space="0" w:color="000000"/>
            </w:tcBorders>
          </w:tcPr>
          <w:p w14:paraId="1CFB0567" w14:textId="77777777" w:rsidR="00CB59E2" w:rsidRPr="000B31B1" w:rsidRDefault="00CB59E2" w:rsidP="00993676">
            <w:pPr>
              <w:snapToGrid w:val="0"/>
              <w:jc w:val="both"/>
            </w:pPr>
            <w:r w:rsidRPr="000B31B1">
              <w:t>Категория дороги</w:t>
            </w:r>
          </w:p>
        </w:tc>
        <w:tc>
          <w:tcPr>
            <w:tcW w:w="7915" w:type="dxa"/>
            <w:tcBorders>
              <w:top w:val="single" w:sz="4" w:space="0" w:color="000000"/>
              <w:left w:val="single" w:sz="4" w:space="0" w:color="000000"/>
              <w:right w:val="single" w:sz="4" w:space="0" w:color="000000"/>
            </w:tcBorders>
          </w:tcPr>
          <w:p w14:paraId="650B14EF" w14:textId="77777777" w:rsidR="00CB59E2" w:rsidRPr="000B31B1" w:rsidRDefault="00CB59E2" w:rsidP="00993676">
            <w:pPr>
              <w:snapToGrid w:val="0"/>
              <w:jc w:val="both"/>
            </w:pPr>
            <w:r w:rsidRPr="000B31B1">
              <w:t>Народнохозяйственное и административное значение автомобильных дорог</w:t>
            </w:r>
          </w:p>
        </w:tc>
      </w:tr>
      <w:tr w:rsidR="00CB59E2" w:rsidRPr="000B31B1" w14:paraId="589F511F" w14:textId="77777777" w:rsidTr="00993676">
        <w:trPr>
          <w:trHeight w:val="423"/>
        </w:trPr>
        <w:tc>
          <w:tcPr>
            <w:tcW w:w="2020" w:type="dxa"/>
            <w:tcBorders>
              <w:top w:val="single" w:sz="4" w:space="0" w:color="000000"/>
              <w:left w:val="single" w:sz="4" w:space="0" w:color="000000"/>
              <w:bottom w:val="single" w:sz="4" w:space="0" w:color="000000"/>
            </w:tcBorders>
          </w:tcPr>
          <w:p w14:paraId="29A58675" w14:textId="77777777" w:rsidR="00CB59E2" w:rsidRPr="000B31B1" w:rsidRDefault="00CB59E2" w:rsidP="00993676">
            <w:pPr>
              <w:jc w:val="both"/>
            </w:pPr>
            <w:r w:rsidRPr="000B31B1">
              <w:t>I</w:t>
            </w:r>
          </w:p>
        </w:tc>
        <w:tc>
          <w:tcPr>
            <w:tcW w:w="7915" w:type="dxa"/>
            <w:tcBorders>
              <w:top w:val="single" w:sz="4" w:space="0" w:color="000000"/>
              <w:left w:val="single" w:sz="4" w:space="0" w:color="000000"/>
              <w:bottom w:val="single" w:sz="4" w:space="0" w:color="000000"/>
              <w:right w:val="single" w:sz="4" w:space="0" w:color="000000"/>
            </w:tcBorders>
          </w:tcPr>
          <w:p w14:paraId="4E2410A4" w14:textId="77777777" w:rsidR="00CB59E2" w:rsidRPr="000B31B1" w:rsidRDefault="00CB59E2" w:rsidP="00993676">
            <w:pPr>
              <w:jc w:val="both"/>
            </w:pPr>
            <w:r w:rsidRPr="000B31B1">
              <w:t>Магистральные автомобильные дороги общегосударственного значения (в том числе для международного сообщения)</w:t>
            </w:r>
          </w:p>
        </w:tc>
      </w:tr>
      <w:tr w:rsidR="00CB59E2" w:rsidRPr="000B31B1" w14:paraId="7FDC6C04" w14:textId="77777777" w:rsidTr="00993676">
        <w:trPr>
          <w:trHeight w:val="488"/>
        </w:trPr>
        <w:tc>
          <w:tcPr>
            <w:tcW w:w="2020" w:type="dxa"/>
            <w:tcBorders>
              <w:top w:val="single" w:sz="4" w:space="0" w:color="000000"/>
              <w:left w:val="single" w:sz="4" w:space="0" w:color="000000"/>
              <w:bottom w:val="single" w:sz="4" w:space="0" w:color="000000"/>
            </w:tcBorders>
          </w:tcPr>
          <w:p w14:paraId="72F80187" w14:textId="77777777" w:rsidR="00CB59E2" w:rsidRPr="000B31B1" w:rsidRDefault="00CB59E2" w:rsidP="00993676">
            <w:pPr>
              <w:jc w:val="both"/>
            </w:pPr>
            <w:r w:rsidRPr="000B31B1">
              <w:t>II</w:t>
            </w:r>
          </w:p>
        </w:tc>
        <w:tc>
          <w:tcPr>
            <w:tcW w:w="7915" w:type="dxa"/>
            <w:tcBorders>
              <w:top w:val="single" w:sz="4" w:space="0" w:color="000000"/>
              <w:left w:val="single" w:sz="4" w:space="0" w:color="000000"/>
              <w:bottom w:val="single" w:sz="4" w:space="0" w:color="000000"/>
              <w:right w:val="single" w:sz="4" w:space="0" w:color="000000"/>
            </w:tcBorders>
          </w:tcPr>
          <w:p w14:paraId="2F5F8E22" w14:textId="77777777" w:rsidR="00CB59E2" w:rsidRPr="000B31B1" w:rsidRDefault="00CB59E2" w:rsidP="00993676">
            <w:pPr>
              <w:jc w:val="both"/>
            </w:pPr>
            <w:r w:rsidRPr="000B31B1">
              <w:t>Автомобильные дороги общегосударственного (не отнесенные к I категории), республиканского, областного (краевого) значения</w:t>
            </w:r>
          </w:p>
        </w:tc>
      </w:tr>
      <w:tr w:rsidR="00CB59E2" w:rsidRPr="000B31B1" w14:paraId="5435200F" w14:textId="77777777" w:rsidTr="00993676">
        <w:trPr>
          <w:trHeight w:val="479"/>
        </w:trPr>
        <w:tc>
          <w:tcPr>
            <w:tcW w:w="2020" w:type="dxa"/>
            <w:tcBorders>
              <w:top w:val="single" w:sz="4" w:space="0" w:color="000000"/>
              <w:left w:val="single" w:sz="4" w:space="0" w:color="000000"/>
            </w:tcBorders>
          </w:tcPr>
          <w:p w14:paraId="4628C219" w14:textId="77777777" w:rsidR="00CB59E2" w:rsidRPr="000B31B1" w:rsidRDefault="00CB59E2" w:rsidP="00993676">
            <w:pPr>
              <w:jc w:val="both"/>
            </w:pPr>
            <w:r w:rsidRPr="000B31B1">
              <w:t>III</w:t>
            </w:r>
          </w:p>
        </w:tc>
        <w:tc>
          <w:tcPr>
            <w:tcW w:w="7915" w:type="dxa"/>
            <w:tcBorders>
              <w:top w:val="single" w:sz="4" w:space="0" w:color="000000"/>
              <w:left w:val="single" w:sz="4" w:space="0" w:color="000000"/>
              <w:right w:val="single" w:sz="4" w:space="0" w:color="000000"/>
            </w:tcBorders>
          </w:tcPr>
          <w:p w14:paraId="24AB219C" w14:textId="77777777" w:rsidR="00CB59E2" w:rsidRPr="000B31B1" w:rsidRDefault="00CB59E2" w:rsidP="00993676">
            <w:pPr>
              <w:jc w:val="both"/>
            </w:pPr>
            <w:r w:rsidRPr="000B31B1">
              <w:t>Автомобильные дороги общегосударственного, областного (краевого) значения (не отнесенные ко II категории), дороги местного значения</w:t>
            </w:r>
          </w:p>
        </w:tc>
      </w:tr>
      <w:tr w:rsidR="00CB59E2" w:rsidRPr="000B31B1" w14:paraId="6B4099B1" w14:textId="77777777" w:rsidTr="00993676">
        <w:trPr>
          <w:trHeight w:val="458"/>
        </w:trPr>
        <w:tc>
          <w:tcPr>
            <w:tcW w:w="2020" w:type="dxa"/>
            <w:tcBorders>
              <w:top w:val="single" w:sz="4" w:space="0" w:color="000000"/>
              <w:left w:val="single" w:sz="4" w:space="0" w:color="000000"/>
              <w:bottom w:val="single" w:sz="4" w:space="0" w:color="000000"/>
            </w:tcBorders>
          </w:tcPr>
          <w:p w14:paraId="151BB6BE" w14:textId="77777777" w:rsidR="00CB59E2" w:rsidRPr="000B31B1" w:rsidRDefault="00CB59E2" w:rsidP="00993676">
            <w:pPr>
              <w:jc w:val="both"/>
            </w:pPr>
            <w:r w:rsidRPr="000B31B1">
              <w:t>IV</w:t>
            </w:r>
          </w:p>
        </w:tc>
        <w:tc>
          <w:tcPr>
            <w:tcW w:w="7915" w:type="dxa"/>
            <w:tcBorders>
              <w:top w:val="single" w:sz="4" w:space="0" w:color="000000"/>
              <w:left w:val="single" w:sz="4" w:space="0" w:color="000000"/>
              <w:bottom w:val="single" w:sz="4" w:space="0" w:color="000000"/>
              <w:right w:val="single" w:sz="4" w:space="0" w:color="000000"/>
            </w:tcBorders>
          </w:tcPr>
          <w:p w14:paraId="633E61F3" w14:textId="77777777" w:rsidR="00CB59E2" w:rsidRPr="000B31B1" w:rsidRDefault="00CB59E2" w:rsidP="00993676">
            <w:pPr>
              <w:jc w:val="both"/>
            </w:pPr>
            <w:r w:rsidRPr="000B31B1">
              <w:t>Автомобильные дороги республиканского, областного (краевого) и местного значения (не отнесенные ко II и III категориям)</w:t>
            </w:r>
          </w:p>
        </w:tc>
      </w:tr>
      <w:tr w:rsidR="00CB59E2" w:rsidRPr="000B31B1" w14:paraId="60D5B36F" w14:textId="77777777" w:rsidTr="00993676">
        <w:trPr>
          <w:trHeight w:val="220"/>
        </w:trPr>
        <w:tc>
          <w:tcPr>
            <w:tcW w:w="2020" w:type="dxa"/>
            <w:tcBorders>
              <w:left w:val="single" w:sz="4" w:space="0" w:color="000000"/>
              <w:bottom w:val="single" w:sz="4" w:space="0" w:color="000000"/>
            </w:tcBorders>
          </w:tcPr>
          <w:p w14:paraId="28550327" w14:textId="77777777" w:rsidR="00CB59E2" w:rsidRPr="000B31B1" w:rsidRDefault="00CB59E2" w:rsidP="00993676">
            <w:pPr>
              <w:jc w:val="both"/>
            </w:pPr>
            <w:r w:rsidRPr="000B31B1">
              <w:t>V</w:t>
            </w:r>
          </w:p>
        </w:tc>
        <w:tc>
          <w:tcPr>
            <w:tcW w:w="7915" w:type="dxa"/>
            <w:tcBorders>
              <w:left w:val="single" w:sz="4" w:space="0" w:color="000000"/>
              <w:bottom w:val="single" w:sz="4" w:space="0" w:color="000000"/>
              <w:right w:val="single" w:sz="4" w:space="0" w:color="000000"/>
            </w:tcBorders>
          </w:tcPr>
          <w:p w14:paraId="6066BFB7" w14:textId="77777777" w:rsidR="00CB59E2" w:rsidRPr="000B31B1" w:rsidRDefault="00CB59E2" w:rsidP="00993676">
            <w:pPr>
              <w:jc w:val="both"/>
            </w:pPr>
            <w:r w:rsidRPr="000B31B1">
              <w:t>Автомобильные дороги местного значения (кроме отнесенных к III и IV категориям)</w:t>
            </w:r>
          </w:p>
        </w:tc>
      </w:tr>
    </w:tbl>
    <w:p w14:paraId="01518F02" w14:textId="77777777" w:rsidR="00CB59E2" w:rsidRPr="00C86A37" w:rsidRDefault="00CB59E2" w:rsidP="00CB59E2">
      <w:pPr>
        <w:jc w:val="both"/>
      </w:pPr>
    </w:p>
    <w:p w14:paraId="30E7DF7F"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14:paraId="4A75E593"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10013" w:type="dxa"/>
        <w:tblInd w:w="-5" w:type="dxa"/>
        <w:tblLayout w:type="fixed"/>
        <w:tblLook w:val="0000" w:firstRow="0" w:lastRow="0" w:firstColumn="0" w:lastColumn="0" w:noHBand="0" w:noVBand="0"/>
      </w:tblPr>
      <w:tblGrid>
        <w:gridCol w:w="3799"/>
        <w:gridCol w:w="3402"/>
        <w:gridCol w:w="2812"/>
      </w:tblGrid>
      <w:tr w:rsidR="00CB59E2" w:rsidRPr="000B31B1" w14:paraId="1E1A71EF" w14:textId="77777777" w:rsidTr="00993676">
        <w:tc>
          <w:tcPr>
            <w:tcW w:w="3799" w:type="dxa"/>
            <w:tcBorders>
              <w:top w:val="single" w:sz="4" w:space="0" w:color="000000"/>
              <w:left w:val="single" w:sz="4" w:space="0" w:color="000000"/>
              <w:bottom w:val="single" w:sz="4" w:space="0" w:color="000000"/>
            </w:tcBorders>
            <w:vAlign w:val="center"/>
          </w:tcPr>
          <w:p w14:paraId="27F526F6" w14:textId="77777777" w:rsidR="00CB59E2" w:rsidRPr="000B31B1" w:rsidRDefault="00CB59E2" w:rsidP="00993676">
            <w:pPr>
              <w:snapToGrid w:val="0"/>
              <w:jc w:val="both"/>
            </w:pPr>
            <w:r w:rsidRPr="000B31B1">
              <w:t>Категория дорог</w:t>
            </w:r>
          </w:p>
        </w:tc>
        <w:tc>
          <w:tcPr>
            <w:tcW w:w="3402" w:type="dxa"/>
            <w:tcBorders>
              <w:top w:val="single" w:sz="4" w:space="0" w:color="000000"/>
              <w:left w:val="single" w:sz="4" w:space="0" w:color="000000"/>
              <w:bottom w:val="single" w:sz="4" w:space="0" w:color="000000"/>
            </w:tcBorders>
            <w:vAlign w:val="center"/>
          </w:tcPr>
          <w:p w14:paraId="02E47267" w14:textId="77777777" w:rsidR="00CB59E2" w:rsidRPr="000B31B1" w:rsidRDefault="00CB59E2" w:rsidP="00993676">
            <w:pPr>
              <w:snapToGrid w:val="0"/>
              <w:jc w:val="both"/>
            </w:pPr>
            <w:r w:rsidRPr="000B31B1">
              <w:t>Радиус дорог (не менее), м</w:t>
            </w:r>
          </w:p>
        </w:tc>
        <w:tc>
          <w:tcPr>
            <w:tcW w:w="2812" w:type="dxa"/>
            <w:tcBorders>
              <w:top w:val="single" w:sz="4" w:space="0" w:color="000000"/>
              <w:left w:val="single" w:sz="4" w:space="0" w:color="000000"/>
              <w:bottom w:val="single" w:sz="4" w:space="0" w:color="000000"/>
              <w:right w:val="single" w:sz="4" w:space="0" w:color="000000"/>
            </w:tcBorders>
          </w:tcPr>
          <w:p w14:paraId="11059464" w14:textId="77777777" w:rsidR="00CB59E2" w:rsidRPr="000B31B1" w:rsidRDefault="00CB59E2" w:rsidP="00993676">
            <w:pPr>
              <w:snapToGrid w:val="0"/>
              <w:jc w:val="both"/>
            </w:pPr>
            <w:r w:rsidRPr="000B31B1">
              <w:t>Примечание</w:t>
            </w:r>
          </w:p>
        </w:tc>
      </w:tr>
      <w:tr w:rsidR="00CB59E2" w:rsidRPr="000B31B1" w14:paraId="5816C1C5" w14:textId="77777777" w:rsidTr="00993676">
        <w:tc>
          <w:tcPr>
            <w:tcW w:w="3799" w:type="dxa"/>
            <w:tcBorders>
              <w:top w:val="single" w:sz="4" w:space="0" w:color="000000"/>
              <w:left w:val="single" w:sz="4" w:space="0" w:color="000000"/>
              <w:bottom w:val="single" w:sz="4" w:space="0" w:color="000000"/>
            </w:tcBorders>
          </w:tcPr>
          <w:p w14:paraId="7791B1BE" w14:textId="77777777" w:rsidR="00CB59E2" w:rsidRPr="000B31B1" w:rsidRDefault="00CB59E2" w:rsidP="00993676">
            <w:pPr>
              <w:snapToGrid w:val="0"/>
              <w:jc w:val="both"/>
            </w:pPr>
            <w:r w:rsidRPr="000B31B1">
              <w:rPr>
                <w:lang w:val="en-US"/>
              </w:rPr>
              <w:t xml:space="preserve">I </w:t>
            </w:r>
            <w:r w:rsidRPr="000B31B1">
              <w:t xml:space="preserve">и </w:t>
            </w:r>
            <w:r w:rsidRPr="000B31B1">
              <w:rPr>
                <w:lang w:val="en-US"/>
              </w:rPr>
              <w:t xml:space="preserve">II </w:t>
            </w:r>
            <w:r w:rsidRPr="000B31B1">
              <w:t>категория</w:t>
            </w:r>
          </w:p>
        </w:tc>
        <w:tc>
          <w:tcPr>
            <w:tcW w:w="3402" w:type="dxa"/>
            <w:tcBorders>
              <w:top w:val="single" w:sz="4" w:space="0" w:color="000000"/>
              <w:left w:val="single" w:sz="4" w:space="0" w:color="000000"/>
              <w:bottom w:val="single" w:sz="4" w:space="0" w:color="000000"/>
            </w:tcBorders>
            <w:vAlign w:val="center"/>
          </w:tcPr>
          <w:p w14:paraId="2B5CB0A6" w14:textId="77777777" w:rsidR="00CB59E2" w:rsidRPr="000B31B1" w:rsidRDefault="00CB59E2" w:rsidP="00993676">
            <w:pPr>
              <w:snapToGrid w:val="0"/>
              <w:jc w:val="both"/>
            </w:pPr>
            <w:r w:rsidRPr="000B31B1">
              <w:t>1000</w:t>
            </w:r>
          </w:p>
        </w:tc>
        <w:tc>
          <w:tcPr>
            <w:tcW w:w="2812" w:type="dxa"/>
            <w:vMerge w:val="restart"/>
            <w:tcBorders>
              <w:top w:val="single" w:sz="4" w:space="0" w:color="000000"/>
              <w:left w:val="single" w:sz="4" w:space="0" w:color="000000"/>
              <w:bottom w:val="single" w:sz="4" w:space="0" w:color="000000"/>
              <w:right w:val="single" w:sz="4" w:space="0" w:color="000000"/>
            </w:tcBorders>
          </w:tcPr>
          <w:p w14:paraId="1DF19611" w14:textId="77777777" w:rsidR="00CB59E2" w:rsidRPr="000B31B1" w:rsidRDefault="00CB59E2" w:rsidP="00993676">
            <w:pPr>
              <w:snapToGrid w:val="0"/>
              <w:jc w:val="both"/>
            </w:pPr>
            <w:r w:rsidRPr="000B31B1">
              <w:t>Продольный уклон должен быть не более 40 ‰.</w:t>
            </w:r>
          </w:p>
        </w:tc>
      </w:tr>
      <w:tr w:rsidR="00CB59E2" w:rsidRPr="000B31B1" w14:paraId="4E219A55" w14:textId="77777777" w:rsidTr="00993676">
        <w:tc>
          <w:tcPr>
            <w:tcW w:w="3799" w:type="dxa"/>
            <w:tcBorders>
              <w:top w:val="single" w:sz="4" w:space="0" w:color="000000"/>
              <w:left w:val="single" w:sz="4" w:space="0" w:color="000000"/>
              <w:bottom w:val="single" w:sz="4" w:space="0" w:color="000000"/>
            </w:tcBorders>
          </w:tcPr>
          <w:p w14:paraId="7C149A39" w14:textId="77777777" w:rsidR="00CB59E2" w:rsidRPr="000B31B1" w:rsidRDefault="00CB59E2" w:rsidP="00993676">
            <w:pPr>
              <w:snapToGrid w:val="0"/>
              <w:jc w:val="both"/>
            </w:pPr>
            <w:r w:rsidRPr="000B31B1">
              <w:rPr>
                <w:lang w:val="en-US"/>
              </w:rPr>
              <w:lastRenderedPageBreak/>
              <w:t xml:space="preserve">III </w:t>
            </w:r>
            <w:r w:rsidRPr="000B31B1">
              <w:t>категория</w:t>
            </w:r>
          </w:p>
        </w:tc>
        <w:tc>
          <w:tcPr>
            <w:tcW w:w="3402" w:type="dxa"/>
            <w:tcBorders>
              <w:top w:val="single" w:sz="4" w:space="0" w:color="000000"/>
              <w:left w:val="single" w:sz="4" w:space="0" w:color="000000"/>
              <w:bottom w:val="single" w:sz="4" w:space="0" w:color="000000"/>
            </w:tcBorders>
            <w:vAlign w:val="center"/>
          </w:tcPr>
          <w:p w14:paraId="3D6D7FFB" w14:textId="77777777" w:rsidR="00CB59E2" w:rsidRPr="000B31B1" w:rsidRDefault="00CB59E2" w:rsidP="00993676">
            <w:pPr>
              <w:snapToGrid w:val="0"/>
              <w:jc w:val="both"/>
            </w:pPr>
            <w:r w:rsidRPr="000B31B1">
              <w:t>600</w:t>
            </w:r>
          </w:p>
        </w:tc>
        <w:tc>
          <w:tcPr>
            <w:tcW w:w="2812" w:type="dxa"/>
            <w:vMerge/>
            <w:tcBorders>
              <w:top w:val="single" w:sz="4" w:space="0" w:color="000000"/>
              <w:left w:val="single" w:sz="4" w:space="0" w:color="000000"/>
              <w:bottom w:val="single" w:sz="4" w:space="0" w:color="000000"/>
              <w:right w:val="single" w:sz="4" w:space="0" w:color="000000"/>
            </w:tcBorders>
          </w:tcPr>
          <w:p w14:paraId="2CD3A304" w14:textId="77777777" w:rsidR="00CB59E2" w:rsidRPr="000B31B1" w:rsidRDefault="00CB59E2" w:rsidP="00993676">
            <w:pPr>
              <w:jc w:val="both"/>
            </w:pPr>
          </w:p>
        </w:tc>
      </w:tr>
      <w:tr w:rsidR="00CB59E2" w:rsidRPr="000B31B1" w14:paraId="68615154" w14:textId="77777777" w:rsidTr="00993676">
        <w:tc>
          <w:tcPr>
            <w:tcW w:w="3799" w:type="dxa"/>
            <w:tcBorders>
              <w:top w:val="single" w:sz="4" w:space="0" w:color="000000"/>
              <w:left w:val="single" w:sz="4" w:space="0" w:color="000000"/>
              <w:bottom w:val="single" w:sz="4" w:space="0" w:color="000000"/>
            </w:tcBorders>
          </w:tcPr>
          <w:p w14:paraId="7A2A8C76" w14:textId="77777777" w:rsidR="00CB59E2" w:rsidRPr="000B31B1" w:rsidRDefault="00CB59E2" w:rsidP="00993676">
            <w:pPr>
              <w:snapToGrid w:val="0"/>
              <w:jc w:val="both"/>
            </w:pPr>
            <w:r w:rsidRPr="000B31B1">
              <w:rPr>
                <w:lang w:val="en-US"/>
              </w:rPr>
              <w:t xml:space="preserve">IV </w:t>
            </w:r>
            <w:r w:rsidRPr="000B31B1">
              <w:t xml:space="preserve">и </w:t>
            </w:r>
            <w:r w:rsidRPr="000B31B1">
              <w:rPr>
                <w:lang w:val="en-US"/>
              </w:rPr>
              <w:t xml:space="preserve">V </w:t>
            </w:r>
            <w:r w:rsidRPr="000B31B1">
              <w:t>категория</w:t>
            </w:r>
          </w:p>
        </w:tc>
        <w:tc>
          <w:tcPr>
            <w:tcW w:w="3402" w:type="dxa"/>
            <w:tcBorders>
              <w:top w:val="single" w:sz="4" w:space="0" w:color="000000"/>
              <w:left w:val="single" w:sz="4" w:space="0" w:color="000000"/>
              <w:bottom w:val="single" w:sz="4" w:space="0" w:color="000000"/>
            </w:tcBorders>
            <w:vAlign w:val="center"/>
          </w:tcPr>
          <w:p w14:paraId="4D5B860C" w14:textId="77777777" w:rsidR="00CB59E2" w:rsidRPr="000B31B1" w:rsidRDefault="00CB59E2" w:rsidP="00993676">
            <w:pPr>
              <w:snapToGrid w:val="0"/>
              <w:jc w:val="both"/>
            </w:pPr>
            <w:r w:rsidRPr="000B31B1">
              <w:t>400</w:t>
            </w:r>
          </w:p>
        </w:tc>
        <w:tc>
          <w:tcPr>
            <w:tcW w:w="2812" w:type="dxa"/>
            <w:vMerge/>
            <w:tcBorders>
              <w:top w:val="single" w:sz="4" w:space="0" w:color="000000"/>
              <w:left w:val="single" w:sz="4" w:space="0" w:color="000000"/>
              <w:bottom w:val="single" w:sz="4" w:space="0" w:color="000000"/>
              <w:right w:val="single" w:sz="4" w:space="0" w:color="000000"/>
            </w:tcBorders>
          </w:tcPr>
          <w:p w14:paraId="4B326BE0" w14:textId="77777777" w:rsidR="00CB59E2" w:rsidRPr="000B31B1" w:rsidRDefault="00CB59E2" w:rsidP="00993676">
            <w:pPr>
              <w:jc w:val="both"/>
            </w:pPr>
          </w:p>
        </w:tc>
      </w:tr>
    </w:tbl>
    <w:p w14:paraId="787A055D" w14:textId="77777777" w:rsidR="00CB59E2" w:rsidRPr="00C86A37" w:rsidRDefault="00CB59E2" w:rsidP="00CB59E2">
      <w:pPr>
        <w:jc w:val="both"/>
      </w:pPr>
    </w:p>
    <w:p w14:paraId="7C2CB8AB"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14:paraId="5AB569F0"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10013" w:type="dxa"/>
        <w:tblInd w:w="-5" w:type="dxa"/>
        <w:tblLayout w:type="fixed"/>
        <w:tblLook w:val="0000" w:firstRow="0" w:lastRow="0" w:firstColumn="0" w:lastColumn="0" w:noHBand="0" w:noVBand="0"/>
      </w:tblPr>
      <w:tblGrid>
        <w:gridCol w:w="2523"/>
        <w:gridCol w:w="5122"/>
        <w:gridCol w:w="2368"/>
      </w:tblGrid>
      <w:tr w:rsidR="00CB59E2" w:rsidRPr="000B31B1" w14:paraId="3875788F" w14:textId="77777777" w:rsidTr="00993676">
        <w:tc>
          <w:tcPr>
            <w:tcW w:w="2523" w:type="dxa"/>
            <w:tcBorders>
              <w:top w:val="single" w:sz="4" w:space="0" w:color="000000"/>
              <w:left w:val="single" w:sz="4" w:space="0" w:color="000000"/>
              <w:bottom w:val="single" w:sz="4" w:space="0" w:color="000000"/>
            </w:tcBorders>
            <w:vAlign w:val="center"/>
          </w:tcPr>
          <w:p w14:paraId="7CADF2BA" w14:textId="77777777" w:rsidR="00CB59E2" w:rsidRPr="000B31B1" w:rsidRDefault="00CB59E2" w:rsidP="00993676">
            <w:pPr>
              <w:snapToGrid w:val="0"/>
              <w:jc w:val="both"/>
            </w:pPr>
            <w:r w:rsidRPr="000B31B1">
              <w:t>Категория дорог</w:t>
            </w:r>
          </w:p>
        </w:tc>
        <w:tc>
          <w:tcPr>
            <w:tcW w:w="5122" w:type="dxa"/>
            <w:tcBorders>
              <w:top w:val="single" w:sz="4" w:space="0" w:color="000000"/>
              <w:left w:val="single" w:sz="4" w:space="0" w:color="000000"/>
              <w:bottom w:val="single" w:sz="4" w:space="0" w:color="000000"/>
            </w:tcBorders>
            <w:vAlign w:val="center"/>
          </w:tcPr>
          <w:p w14:paraId="3845C1E8" w14:textId="77777777" w:rsidR="00CB59E2" w:rsidRPr="000B31B1" w:rsidRDefault="00CB59E2" w:rsidP="00993676">
            <w:pPr>
              <w:snapToGrid w:val="0"/>
              <w:jc w:val="both"/>
            </w:pPr>
            <w:r w:rsidRPr="000B31B1">
              <w:t>Место размещения остановки общественного транспорта</w:t>
            </w:r>
          </w:p>
        </w:tc>
        <w:tc>
          <w:tcPr>
            <w:tcW w:w="2368" w:type="dxa"/>
            <w:tcBorders>
              <w:top w:val="single" w:sz="4" w:space="0" w:color="000000"/>
              <w:left w:val="single" w:sz="4" w:space="0" w:color="000000"/>
              <w:bottom w:val="single" w:sz="4" w:space="0" w:color="000000"/>
              <w:right w:val="single" w:sz="4" w:space="0" w:color="000000"/>
            </w:tcBorders>
          </w:tcPr>
          <w:p w14:paraId="672CB054" w14:textId="77777777" w:rsidR="00CB59E2" w:rsidRPr="000B31B1" w:rsidRDefault="00CB59E2" w:rsidP="00993676">
            <w:pPr>
              <w:snapToGrid w:val="0"/>
              <w:jc w:val="both"/>
            </w:pPr>
            <w:r w:rsidRPr="000B31B1">
              <w:t>Примечание</w:t>
            </w:r>
          </w:p>
        </w:tc>
      </w:tr>
      <w:tr w:rsidR="00CB59E2" w:rsidRPr="000B31B1" w14:paraId="0FBC522E" w14:textId="77777777" w:rsidTr="00993676">
        <w:tc>
          <w:tcPr>
            <w:tcW w:w="2523" w:type="dxa"/>
            <w:tcBorders>
              <w:top w:val="single" w:sz="4" w:space="0" w:color="000000"/>
              <w:left w:val="single" w:sz="4" w:space="0" w:color="000000"/>
              <w:bottom w:val="single" w:sz="4" w:space="0" w:color="000000"/>
            </w:tcBorders>
          </w:tcPr>
          <w:p w14:paraId="0D9ECAF6" w14:textId="77777777" w:rsidR="00CB59E2" w:rsidRPr="000B31B1" w:rsidRDefault="00CB59E2" w:rsidP="00993676">
            <w:pPr>
              <w:snapToGrid w:val="0"/>
              <w:jc w:val="both"/>
            </w:pPr>
            <w:r w:rsidRPr="000B31B1">
              <w:rPr>
                <w:lang w:val="en-US"/>
              </w:rPr>
              <w:t xml:space="preserve">I </w:t>
            </w:r>
            <w:r w:rsidRPr="000B31B1">
              <w:t>категория</w:t>
            </w:r>
          </w:p>
        </w:tc>
        <w:tc>
          <w:tcPr>
            <w:tcW w:w="5122" w:type="dxa"/>
            <w:tcBorders>
              <w:top w:val="single" w:sz="4" w:space="0" w:color="000000"/>
              <w:left w:val="single" w:sz="4" w:space="0" w:color="000000"/>
              <w:bottom w:val="single" w:sz="4" w:space="0" w:color="000000"/>
            </w:tcBorders>
            <w:vAlign w:val="center"/>
          </w:tcPr>
          <w:p w14:paraId="1FDCFE02" w14:textId="77777777" w:rsidR="00CB59E2" w:rsidRPr="000B31B1" w:rsidRDefault="00CB59E2" w:rsidP="00993676">
            <w:pPr>
              <w:snapToGrid w:val="0"/>
              <w:jc w:val="both"/>
            </w:pPr>
            <w:r w:rsidRPr="000B31B1">
              <w:t>Располагаются одна напротив другой</w:t>
            </w:r>
          </w:p>
        </w:tc>
        <w:tc>
          <w:tcPr>
            <w:tcW w:w="2368" w:type="dxa"/>
            <w:tcBorders>
              <w:top w:val="single" w:sz="4" w:space="0" w:color="000000"/>
              <w:left w:val="single" w:sz="4" w:space="0" w:color="000000"/>
              <w:bottom w:val="single" w:sz="4" w:space="0" w:color="000000"/>
              <w:right w:val="single" w:sz="4" w:space="0" w:color="000000"/>
            </w:tcBorders>
            <w:vAlign w:val="center"/>
          </w:tcPr>
          <w:p w14:paraId="7C0966DE" w14:textId="77777777" w:rsidR="00CB59E2" w:rsidRPr="000B31B1" w:rsidRDefault="00CB59E2" w:rsidP="00993676">
            <w:pPr>
              <w:snapToGrid w:val="0"/>
              <w:jc w:val="both"/>
            </w:pPr>
          </w:p>
        </w:tc>
      </w:tr>
      <w:tr w:rsidR="00CB59E2" w:rsidRPr="000B31B1" w14:paraId="419AB6D6" w14:textId="77777777" w:rsidTr="00993676">
        <w:tc>
          <w:tcPr>
            <w:tcW w:w="2523" w:type="dxa"/>
            <w:tcBorders>
              <w:top w:val="single" w:sz="4" w:space="0" w:color="000000"/>
              <w:left w:val="single" w:sz="4" w:space="0" w:color="000000"/>
              <w:bottom w:val="single" w:sz="4" w:space="0" w:color="000000"/>
            </w:tcBorders>
          </w:tcPr>
          <w:p w14:paraId="46A9682E" w14:textId="77777777" w:rsidR="00CB59E2" w:rsidRPr="000B31B1" w:rsidRDefault="00CB59E2" w:rsidP="00993676">
            <w:pPr>
              <w:snapToGrid w:val="0"/>
              <w:jc w:val="both"/>
            </w:pPr>
            <w:r w:rsidRPr="000B31B1">
              <w:rPr>
                <w:lang w:val="en-US"/>
              </w:rPr>
              <w:t>II</w:t>
            </w:r>
            <w:r w:rsidRPr="000B31B1">
              <w:t xml:space="preserve"> - </w:t>
            </w:r>
            <w:r w:rsidRPr="000B31B1">
              <w:rPr>
                <w:lang w:val="en-US"/>
              </w:rPr>
              <w:t>V</w:t>
            </w:r>
            <w:r w:rsidRPr="000B31B1">
              <w:t xml:space="preserve"> категории</w:t>
            </w:r>
          </w:p>
        </w:tc>
        <w:tc>
          <w:tcPr>
            <w:tcW w:w="5122" w:type="dxa"/>
            <w:tcBorders>
              <w:top w:val="single" w:sz="4" w:space="0" w:color="000000"/>
              <w:left w:val="single" w:sz="4" w:space="0" w:color="000000"/>
              <w:bottom w:val="single" w:sz="4" w:space="0" w:color="000000"/>
            </w:tcBorders>
            <w:vAlign w:val="center"/>
          </w:tcPr>
          <w:p w14:paraId="6C0E92C3" w14:textId="77777777" w:rsidR="00CB59E2" w:rsidRPr="000B31B1" w:rsidRDefault="00CB59E2" w:rsidP="00993676">
            <w:pPr>
              <w:snapToGrid w:val="0"/>
              <w:jc w:val="both"/>
            </w:pPr>
            <w:r w:rsidRPr="000B31B1">
              <w:t>Располагаются по ходу движения на расстоянии не менее 30 м. между ближайшими стенками павильонов</w:t>
            </w:r>
          </w:p>
        </w:tc>
        <w:tc>
          <w:tcPr>
            <w:tcW w:w="2368" w:type="dxa"/>
            <w:tcBorders>
              <w:top w:val="single" w:sz="4" w:space="0" w:color="000000"/>
              <w:left w:val="single" w:sz="4" w:space="0" w:color="000000"/>
              <w:bottom w:val="single" w:sz="4" w:space="0" w:color="000000"/>
              <w:right w:val="single" w:sz="4" w:space="0" w:color="000000"/>
            </w:tcBorders>
            <w:vAlign w:val="center"/>
          </w:tcPr>
          <w:p w14:paraId="06212BD1" w14:textId="77777777" w:rsidR="00CB59E2" w:rsidRPr="000B31B1" w:rsidRDefault="00CB59E2" w:rsidP="00993676">
            <w:pPr>
              <w:snapToGrid w:val="0"/>
              <w:jc w:val="both"/>
            </w:pPr>
          </w:p>
        </w:tc>
      </w:tr>
    </w:tbl>
    <w:p w14:paraId="6764F546" w14:textId="77777777" w:rsidR="00CB59E2" w:rsidRPr="00C86A37" w:rsidRDefault="00CB59E2" w:rsidP="00CB59E2">
      <w:pPr>
        <w:jc w:val="both"/>
      </w:pPr>
    </w:p>
    <w:p w14:paraId="27226DDA"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14:paraId="6EDCFB7D"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14:paraId="2EA8EC90"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14:paraId="2188176C" w14:textId="77777777" w:rsidR="00CB59E2" w:rsidRPr="00C86A37" w:rsidRDefault="00CB59E2" w:rsidP="00CB59E2">
      <w:pPr>
        <w:ind w:firstLine="567"/>
        <w:jc w:val="both"/>
      </w:pPr>
      <w:r w:rsidRPr="00C86A37">
        <w:t xml:space="preserve">7.5.16. Расстояние от места пересечения проезда с проезжей частью </w:t>
      </w:r>
      <w:r>
        <w:t>основ</w:t>
      </w:r>
      <w:r w:rsidRPr="00C86A37">
        <w:t>ной улицы регулируемого движения до стоп-линии перекрестка (не менее) – 50 м</w:t>
      </w:r>
    </w:p>
    <w:p w14:paraId="7CF74C2B" w14:textId="77777777" w:rsidR="00CB59E2" w:rsidRPr="00C86A37" w:rsidRDefault="00CB59E2" w:rsidP="00CB59E2">
      <w:pPr>
        <w:ind w:firstLine="567"/>
        <w:jc w:val="both"/>
      </w:pPr>
      <w:r w:rsidRPr="00C86A37">
        <w:t>7.5.17. Расстояние от места пересеч</w:t>
      </w:r>
      <w:r>
        <w:t>ения проезда с проезжей частью основн</w:t>
      </w:r>
      <w:r w:rsidRPr="00C86A37">
        <w:t>ой улицы регулируемого движения до остановки общественного транспорта (не менее) – 20 м.</w:t>
      </w:r>
    </w:p>
    <w:p w14:paraId="363207D4"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14:paraId="386333BF"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10013" w:type="dxa"/>
        <w:tblInd w:w="-5" w:type="dxa"/>
        <w:tblLayout w:type="fixed"/>
        <w:tblLook w:val="0000" w:firstRow="0" w:lastRow="0" w:firstColumn="0" w:lastColumn="0" w:noHBand="0" w:noVBand="0"/>
      </w:tblPr>
      <w:tblGrid>
        <w:gridCol w:w="5075"/>
        <w:gridCol w:w="2835"/>
        <w:gridCol w:w="2103"/>
      </w:tblGrid>
      <w:tr w:rsidR="00CB59E2" w:rsidRPr="000B31B1" w14:paraId="2AEFA433" w14:textId="77777777" w:rsidTr="00993676">
        <w:tc>
          <w:tcPr>
            <w:tcW w:w="5075" w:type="dxa"/>
            <w:tcBorders>
              <w:top w:val="single" w:sz="4" w:space="0" w:color="000000"/>
              <w:left w:val="single" w:sz="4" w:space="0" w:color="000000"/>
              <w:bottom w:val="single" w:sz="4" w:space="0" w:color="000000"/>
            </w:tcBorders>
            <w:vAlign w:val="center"/>
          </w:tcPr>
          <w:p w14:paraId="50C4F729" w14:textId="77777777" w:rsidR="00CB59E2" w:rsidRPr="000B31B1" w:rsidRDefault="00CB59E2" w:rsidP="00993676">
            <w:pPr>
              <w:snapToGrid w:val="0"/>
              <w:jc w:val="both"/>
            </w:pPr>
            <w:r w:rsidRPr="000B31B1">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14:paraId="2F4AB264" w14:textId="77777777" w:rsidR="00CB59E2" w:rsidRPr="000B31B1" w:rsidRDefault="00CB59E2" w:rsidP="00993676">
            <w:pPr>
              <w:snapToGrid w:val="0"/>
              <w:jc w:val="both"/>
            </w:pPr>
            <w:r w:rsidRPr="000B31B1">
              <w:t>Единица измерения</w:t>
            </w:r>
          </w:p>
        </w:tc>
        <w:tc>
          <w:tcPr>
            <w:tcW w:w="2103" w:type="dxa"/>
            <w:tcBorders>
              <w:top w:val="single" w:sz="4" w:space="0" w:color="000000"/>
              <w:left w:val="single" w:sz="4" w:space="0" w:color="000000"/>
              <w:bottom w:val="single" w:sz="4" w:space="0" w:color="000000"/>
              <w:right w:val="single" w:sz="4" w:space="0" w:color="000000"/>
            </w:tcBorders>
            <w:vAlign w:val="center"/>
          </w:tcPr>
          <w:p w14:paraId="5FAA7FA4" w14:textId="77777777" w:rsidR="00CB59E2" w:rsidRPr="000B31B1" w:rsidRDefault="00CB59E2" w:rsidP="00993676">
            <w:pPr>
              <w:snapToGrid w:val="0"/>
              <w:jc w:val="both"/>
            </w:pPr>
            <w:r w:rsidRPr="000B31B1">
              <w:t xml:space="preserve">Расстояние </w:t>
            </w:r>
          </w:p>
        </w:tc>
      </w:tr>
      <w:tr w:rsidR="00CB59E2" w:rsidRPr="000B31B1" w14:paraId="31C25C78" w14:textId="77777777" w:rsidTr="00993676">
        <w:tc>
          <w:tcPr>
            <w:tcW w:w="5075" w:type="dxa"/>
            <w:tcBorders>
              <w:top w:val="single" w:sz="4" w:space="0" w:color="000000"/>
              <w:left w:val="single" w:sz="4" w:space="0" w:color="000000"/>
              <w:bottom w:val="single" w:sz="4" w:space="0" w:color="000000"/>
            </w:tcBorders>
            <w:vAlign w:val="center"/>
          </w:tcPr>
          <w:p w14:paraId="467B0867" w14:textId="77777777" w:rsidR="00CB59E2" w:rsidRPr="000B31B1" w:rsidRDefault="00CB59E2" w:rsidP="00993676">
            <w:pPr>
              <w:snapToGrid w:val="0"/>
              <w:jc w:val="both"/>
            </w:pPr>
            <w:r w:rsidRPr="000B31B1">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14:paraId="78FE2304" w14:textId="77777777" w:rsidR="00CB59E2" w:rsidRPr="000B31B1" w:rsidRDefault="00CB59E2" w:rsidP="00993676">
            <w:pPr>
              <w:snapToGrid w:val="0"/>
              <w:jc w:val="both"/>
            </w:pPr>
            <w:r w:rsidRPr="000B31B1">
              <w:t>м</w:t>
            </w:r>
          </w:p>
        </w:tc>
        <w:tc>
          <w:tcPr>
            <w:tcW w:w="2103" w:type="dxa"/>
            <w:tcBorders>
              <w:top w:val="single" w:sz="4" w:space="0" w:color="000000"/>
              <w:left w:val="single" w:sz="4" w:space="0" w:color="000000"/>
              <w:bottom w:val="single" w:sz="4" w:space="0" w:color="000000"/>
              <w:right w:val="single" w:sz="4" w:space="0" w:color="000000"/>
            </w:tcBorders>
            <w:vAlign w:val="center"/>
          </w:tcPr>
          <w:p w14:paraId="48925B38" w14:textId="77777777" w:rsidR="00CB59E2" w:rsidRPr="000B31B1" w:rsidRDefault="00CB59E2" w:rsidP="00993676">
            <w:pPr>
              <w:snapToGrid w:val="0"/>
              <w:jc w:val="both"/>
            </w:pPr>
            <w:r w:rsidRPr="000B31B1">
              <w:t xml:space="preserve"> (не менее) 50*</w:t>
            </w:r>
          </w:p>
        </w:tc>
      </w:tr>
      <w:tr w:rsidR="00CB59E2" w:rsidRPr="000B31B1" w14:paraId="5A8EDA58" w14:textId="77777777" w:rsidTr="00993676">
        <w:tc>
          <w:tcPr>
            <w:tcW w:w="5075" w:type="dxa"/>
            <w:tcBorders>
              <w:top w:val="single" w:sz="4" w:space="0" w:color="000000"/>
              <w:left w:val="single" w:sz="4" w:space="0" w:color="000000"/>
              <w:bottom w:val="single" w:sz="4" w:space="0" w:color="000000"/>
            </w:tcBorders>
            <w:vAlign w:val="center"/>
          </w:tcPr>
          <w:p w14:paraId="08623B5E" w14:textId="77777777" w:rsidR="00CB59E2" w:rsidRPr="000B31B1" w:rsidRDefault="00CB59E2" w:rsidP="00993676">
            <w:pPr>
              <w:snapToGrid w:val="0"/>
              <w:jc w:val="both"/>
            </w:pPr>
            <w:r w:rsidRPr="000B31B1">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14:paraId="3B8C3B79" w14:textId="77777777" w:rsidR="00CB59E2" w:rsidRPr="000B31B1" w:rsidRDefault="00CB59E2" w:rsidP="00993676">
            <w:pPr>
              <w:snapToGrid w:val="0"/>
              <w:jc w:val="both"/>
            </w:pPr>
            <w:r w:rsidRPr="000B31B1">
              <w:t>м</w:t>
            </w:r>
          </w:p>
        </w:tc>
        <w:tc>
          <w:tcPr>
            <w:tcW w:w="2103" w:type="dxa"/>
            <w:tcBorders>
              <w:top w:val="single" w:sz="4" w:space="0" w:color="000000"/>
              <w:left w:val="single" w:sz="4" w:space="0" w:color="000000"/>
              <w:bottom w:val="single" w:sz="4" w:space="0" w:color="000000"/>
              <w:right w:val="single" w:sz="4" w:space="0" w:color="000000"/>
            </w:tcBorders>
            <w:vAlign w:val="center"/>
          </w:tcPr>
          <w:p w14:paraId="0DD25EE3" w14:textId="77777777" w:rsidR="00CB59E2" w:rsidRPr="000B31B1" w:rsidRDefault="00CB59E2" w:rsidP="00993676">
            <w:pPr>
              <w:snapToGrid w:val="0"/>
              <w:jc w:val="both"/>
            </w:pPr>
            <w:r w:rsidRPr="000B31B1">
              <w:t>(не более) 25**</w:t>
            </w:r>
          </w:p>
        </w:tc>
      </w:tr>
    </w:tbl>
    <w:p w14:paraId="355B3E6E" w14:textId="77777777" w:rsidR="00CB59E2" w:rsidRPr="00C86A37" w:rsidRDefault="00CB59E2" w:rsidP="00CB59E2">
      <w:pPr>
        <w:pStyle w:val="a9"/>
        <w:ind w:firstLine="708"/>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25 метров;</w:t>
      </w:r>
    </w:p>
    <w:p w14:paraId="0876E159" w14:textId="77777777" w:rsidR="00CB59E2" w:rsidRDefault="00CB59E2" w:rsidP="00CB59E2">
      <w:pPr>
        <w:pStyle w:val="a6"/>
        <w:spacing w:after="0"/>
        <w:ind w:firstLine="708"/>
        <w:jc w:val="both"/>
        <w:rPr>
          <w:sz w:val="20"/>
        </w:rPr>
      </w:pPr>
      <w:r w:rsidRPr="00C86A37">
        <w:rPr>
          <w:sz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53AFCF93" w14:textId="77777777" w:rsidR="00CB59E2" w:rsidRPr="00C86A37" w:rsidRDefault="00CB59E2" w:rsidP="00CB59E2">
      <w:pPr>
        <w:pStyle w:val="a6"/>
        <w:spacing w:after="0"/>
        <w:ind w:firstLine="708"/>
        <w:jc w:val="both"/>
        <w:rPr>
          <w:sz w:val="20"/>
        </w:rPr>
      </w:pPr>
    </w:p>
    <w:p w14:paraId="1ABB15BE" w14:textId="77777777" w:rsidR="00CB59E2" w:rsidRPr="00C86A37" w:rsidRDefault="00CB59E2" w:rsidP="00CB59E2">
      <w:pPr>
        <w:pStyle w:val="a8"/>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14:paraId="163DDD9D" w14:textId="77777777" w:rsidR="00CB59E2" w:rsidRPr="00C86A37" w:rsidRDefault="00CB59E2" w:rsidP="00CB59E2">
      <w:pPr>
        <w:pStyle w:val="2"/>
        <w:tabs>
          <w:tab w:val="clear" w:pos="643"/>
        </w:tabs>
        <w:jc w:val="both"/>
      </w:pPr>
      <w:r w:rsidRPr="00C86A37">
        <w:t>- для магистральных улиц и дорог регулируемого движения – 8 м;</w:t>
      </w:r>
    </w:p>
    <w:p w14:paraId="5E6B7D5E" w14:textId="77777777" w:rsidR="00CB59E2" w:rsidRPr="00C86A37" w:rsidRDefault="00CB59E2" w:rsidP="00CB59E2">
      <w:pPr>
        <w:pStyle w:val="2"/>
        <w:tabs>
          <w:tab w:val="clear" w:pos="643"/>
        </w:tabs>
        <w:jc w:val="both"/>
      </w:pPr>
      <w:r w:rsidRPr="00C86A37">
        <w:t>- местного значения – 5 м;</w:t>
      </w:r>
    </w:p>
    <w:p w14:paraId="5CB554DD" w14:textId="77777777" w:rsidR="00CB59E2" w:rsidRPr="00C86A37" w:rsidRDefault="00CB59E2" w:rsidP="00CB59E2">
      <w:pPr>
        <w:pStyle w:val="2"/>
        <w:tabs>
          <w:tab w:val="clear" w:pos="643"/>
        </w:tabs>
        <w:jc w:val="both"/>
      </w:pPr>
      <w:r w:rsidRPr="00C86A37">
        <w:t>- на транспортных площадях – 12 м.</w:t>
      </w:r>
    </w:p>
    <w:p w14:paraId="33859AB2" w14:textId="77777777" w:rsidR="00CB59E2" w:rsidRPr="00C86A37" w:rsidRDefault="00CB59E2" w:rsidP="00CB59E2">
      <w:pPr>
        <w:pStyle w:val="5"/>
        <w:spacing w:before="0"/>
        <w:jc w:val="both"/>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14:paraId="278C7489" w14:textId="77777777" w:rsidR="00CB59E2" w:rsidRPr="00C86A37" w:rsidRDefault="00CB59E2" w:rsidP="00CB59E2">
      <w:pPr>
        <w:pStyle w:val="a8"/>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6 м, на транспортных площадях – 8 м.</w:t>
      </w:r>
    </w:p>
    <w:p w14:paraId="525F6563" w14:textId="77777777" w:rsidR="00CB59E2" w:rsidRDefault="00CB59E2" w:rsidP="00CB59E2">
      <w:pPr>
        <w:pStyle w:val="a8"/>
        <w:spacing w:after="0"/>
        <w:ind w:firstLine="567"/>
        <w:jc w:val="both"/>
        <w:rPr>
          <w:rFonts w:ascii="Times New Roman" w:hAnsi="Times New Roman" w:cs="Times New Roman"/>
        </w:rPr>
      </w:pPr>
    </w:p>
    <w:p w14:paraId="30C17AF5"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14:paraId="0996C360" w14:textId="77777777" w:rsidR="00CB59E2" w:rsidRPr="00C86A37" w:rsidRDefault="00CB59E2" w:rsidP="00CB59E2">
      <w:pPr>
        <w:pStyle w:val="a8"/>
        <w:spacing w:after="0"/>
        <w:ind w:firstLine="567"/>
        <w:jc w:val="both"/>
        <w:rPr>
          <w:rFonts w:ascii="Times New Roman" w:hAnsi="Times New Roman" w:cs="Times New Roman"/>
        </w:rPr>
      </w:pPr>
    </w:p>
    <w:p w14:paraId="77D20074" w14:textId="77777777" w:rsidR="00CB59E2" w:rsidRPr="00C86A37" w:rsidRDefault="00CB59E2" w:rsidP="00CB59E2">
      <w:pPr>
        <w:pStyle w:val="a8"/>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2214"/>
        <w:gridCol w:w="1836"/>
        <w:gridCol w:w="2437"/>
      </w:tblGrid>
      <w:tr w:rsidR="00CB59E2" w:rsidRPr="000B31B1" w14:paraId="4357BEAC" w14:textId="77777777" w:rsidTr="00993676">
        <w:trPr>
          <w:trHeight w:val="285"/>
        </w:trPr>
        <w:tc>
          <w:tcPr>
            <w:tcW w:w="3369" w:type="dxa"/>
            <w:vAlign w:val="center"/>
          </w:tcPr>
          <w:p w14:paraId="4E686663" w14:textId="77777777" w:rsidR="00CB59E2" w:rsidRPr="000B31B1" w:rsidRDefault="00CB59E2" w:rsidP="00993676">
            <w:pPr>
              <w:jc w:val="both"/>
            </w:pPr>
            <w:r w:rsidRPr="000B31B1">
              <w:t xml:space="preserve">Условия </w:t>
            </w:r>
          </w:p>
        </w:tc>
        <w:tc>
          <w:tcPr>
            <w:tcW w:w="2352" w:type="dxa"/>
            <w:vAlign w:val="center"/>
          </w:tcPr>
          <w:p w14:paraId="162CD4BC" w14:textId="77777777" w:rsidR="00CB59E2" w:rsidRPr="000B31B1" w:rsidRDefault="00CB59E2" w:rsidP="00993676">
            <w:pPr>
              <w:jc w:val="both"/>
            </w:pPr>
            <w:r w:rsidRPr="000B31B1">
              <w:t>Скорость движения</w:t>
            </w:r>
          </w:p>
        </w:tc>
        <w:tc>
          <w:tcPr>
            <w:tcW w:w="1912" w:type="dxa"/>
            <w:vAlign w:val="center"/>
          </w:tcPr>
          <w:p w14:paraId="50E9F1EF" w14:textId="77777777" w:rsidR="00CB59E2" w:rsidRPr="000B31B1" w:rsidRDefault="00CB59E2" w:rsidP="00993676">
            <w:pPr>
              <w:jc w:val="both"/>
            </w:pPr>
            <w:r w:rsidRPr="000B31B1">
              <w:t>Единица измерения</w:t>
            </w:r>
          </w:p>
        </w:tc>
        <w:tc>
          <w:tcPr>
            <w:tcW w:w="2624" w:type="dxa"/>
            <w:vAlign w:val="center"/>
          </w:tcPr>
          <w:p w14:paraId="39F33C29" w14:textId="77777777" w:rsidR="00CB59E2" w:rsidRPr="000B31B1" w:rsidRDefault="00CB59E2" w:rsidP="00993676">
            <w:pPr>
              <w:jc w:val="both"/>
            </w:pPr>
            <w:r w:rsidRPr="000B31B1">
              <w:t>Размеры сторон</w:t>
            </w:r>
          </w:p>
        </w:tc>
      </w:tr>
      <w:tr w:rsidR="00CB59E2" w:rsidRPr="000B31B1" w14:paraId="2DFCA11E" w14:textId="77777777" w:rsidTr="00993676">
        <w:tc>
          <w:tcPr>
            <w:tcW w:w="3369" w:type="dxa"/>
            <w:vMerge w:val="restart"/>
            <w:vAlign w:val="center"/>
          </w:tcPr>
          <w:p w14:paraId="183A94CB" w14:textId="77777777" w:rsidR="00CB59E2" w:rsidRPr="000B31B1" w:rsidRDefault="00CB59E2" w:rsidP="00993676">
            <w:pPr>
              <w:jc w:val="both"/>
            </w:pPr>
            <w:r w:rsidRPr="000B31B1">
              <w:t>«Транспорт-транспорт»</w:t>
            </w:r>
          </w:p>
        </w:tc>
        <w:tc>
          <w:tcPr>
            <w:tcW w:w="2352" w:type="dxa"/>
          </w:tcPr>
          <w:p w14:paraId="1A6AEE17" w14:textId="77777777" w:rsidR="00CB59E2" w:rsidRPr="000B31B1" w:rsidRDefault="00CB59E2" w:rsidP="00993676">
            <w:pPr>
              <w:jc w:val="both"/>
            </w:pPr>
            <w:r w:rsidRPr="000B31B1">
              <w:t>40 км/ч</w:t>
            </w:r>
          </w:p>
        </w:tc>
        <w:tc>
          <w:tcPr>
            <w:tcW w:w="1912" w:type="dxa"/>
            <w:vAlign w:val="center"/>
          </w:tcPr>
          <w:p w14:paraId="133CA0A1" w14:textId="77777777" w:rsidR="00CB59E2" w:rsidRPr="000B31B1" w:rsidRDefault="00CB59E2" w:rsidP="00993676">
            <w:pPr>
              <w:jc w:val="both"/>
            </w:pPr>
            <w:r w:rsidRPr="000B31B1">
              <w:t>м</w:t>
            </w:r>
          </w:p>
        </w:tc>
        <w:tc>
          <w:tcPr>
            <w:tcW w:w="2624" w:type="dxa"/>
            <w:vAlign w:val="center"/>
          </w:tcPr>
          <w:p w14:paraId="17EB03C7" w14:textId="77777777" w:rsidR="00CB59E2" w:rsidRPr="000B31B1" w:rsidRDefault="00CB59E2" w:rsidP="00993676">
            <w:pPr>
              <w:jc w:val="both"/>
            </w:pPr>
            <w:r w:rsidRPr="000B31B1">
              <w:t>25х25</w:t>
            </w:r>
          </w:p>
        </w:tc>
      </w:tr>
      <w:tr w:rsidR="00CB59E2" w:rsidRPr="000B31B1" w14:paraId="6D6AEBF4" w14:textId="77777777" w:rsidTr="00993676">
        <w:tc>
          <w:tcPr>
            <w:tcW w:w="3369" w:type="dxa"/>
            <w:vMerge/>
            <w:vAlign w:val="center"/>
          </w:tcPr>
          <w:p w14:paraId="4FBDBBBD" w14:textId="77777777" w:rsidR="00CB59E2" w:rsidRPr="000B31B1" w:rsidRDefault="00CB59E2" w:rsidP="00993676">
            <w:pPr>
              <w:jc w:val="both"/>
            </w:pPr>
          </w:p>
        </w:tc>
        <w:tc>
          <w:tcPr>
            <w:tcW w:w="2352" w:type="dxa"/>
          </w:tcPr>
          <w:p w14:paraId="3CD81235" w14:textId="77777777" w:rsidR="00CB59E2" w:rsidRPr="000B31B1" w:rsidRDefault="00CB59E2" w:rsidP="00993676">
            <w:pPr>
              <w:jc w:val="both"/>
            </w:pPr>
            <w:r w:rsidRPr="000B31B1">
              <w:t>60 км/ч</w:t>
            </w:r>
          </w:p>
        </w:tc>
        <w:tc>
          <w:tcPr>
            <w:tcW w:w="1912" w:type="dxa"/>
            <w:vAlign w:val="center"/>
          </w:tcPr>
          <w:p w14:paraId="483F5F35" w14:textId="77777777" w:rsidR="00CB59E2" w:rsidRPr="000B31B1" w:rsidRDefault="00CB59E2" w:rsidP="00993676">
            <w:pPr>
              <w:jc w:val="both"/>
            </w:pPr>
            <w:r w:rsidRPr="000B31B1">
              <w:t>м</w:t>
            </w:r>
          </w:p>
        </w:tc>
        <w:tc>
          <w:tcPr>
            <w:tcW w:w="2624" w:type="dxa"/>
            <w:vAlign w:val="center"/>
          </w:tcPr>
          <w:p w14:paraId="423459EF" w14:textId="77777777" w:rsidR="00CB59E2" w:rsidRPr="000B31B1" w:rsidRDefault="00CB59E2" w:rsidP="00993676">
            <w:pPr>
              <w:jc w:val="both"/>
            </w:pPr>
            <w:r w:rsidRPr="000B31B1">
              <w:t>40х40</w:t>
            </w:r>
          </w:p>
        </w:tc>
      </w:tr>
      <w:tr w:rsidR="00CB59E2" w:rsidRPr="000B31B1" w14:paraId="4EF51132" w14:textId="77777777" w:rsidTr="00993676">
        <w:tc>
          <w:tcPr>
            <w:tcW w:w="3369" w:type="dxa"/>
            <w:vMerge w:val="restart"/>
            <w:vAlign w:val="center"/>
          </w:tcPr>
          <w:p w14:paraId="39EAF071" w14:textId="77777777" w:rsidR="00CB59E2" w:rsidRPr="000B31B1" w:rsidRDefault="00CB59E2" w:rsidP="00993676">
            <w:pPr>
              <w:jc w:val="both"/>
            </w:pPr>
            <w:r w:rsidRPr="000B31B1">
              <w:t>«Пешеход-транспорт»</w:t>
            </w:r>
          </w:p>
        </w:tc>
        <w:tc>
          <w:tcPr>
            <w:tcW w:w="2352" w:type="dxa"/>
          </w:tcPr>
          <w:p w14:paraId="0517022F" w14:textId="77777777" w:rsidR="00CB59E2" w:rsidRPr="000B31B1" w:rsidRDefault="00CB59E2" w:rsidP="00993676">
            <w:pPr>
              <w:jc w:val="both"/>
            </w:pPr>
            <w:r w:rsidRPr="000B31B1">
              <w:t>25 км/ч</w:t>
            </w:r>
          </w:p>
        </w:tc>
        <w:tc>
          <w:tcPr>
            <w:tcW w:w="1912" w:type="dxa"/>
            <w:vAlign w:val="center"/>
          </w:tcPr>
          <w:p w14:paraId="5EBB8476" w14:textId="77777777" w:rsidR="00CB59E2" w:rsidRPr="000B31B1" w:rsidRDefault="00CB59E2" w:rsidP="00993676">
            <w:pPr>
              <w:jc w:val="both"/>
            </w:pPr>
            <w:r w:rsidRPr="000B31B1">
              <w:t>м</w:t>
            </w:r>
          </w:p>
        </w:tc>
        <w:tc>
          <w:tcPr>
            <w:tcW w:w="2624" w:type="dxa"/>
            <w:vAlign w:val="center"/>
          </w:tcPr>
          <w:p w14:paraId="5AD59655" w14:textId="77777777" w:rsidR="00CB59E2" w:rsidRPr="000B31B1" w:rsidRDefault="00CB59E2" w:rsidP="00993676">
            <w:pPr>
              <w:jc w:val="both"/>
            </w:pPr>
            <w:r w:rsidRPr="000B31B1">
              <w:t>8х40</w:t>
            </w:r>
          </w:p>
        </w:tc>
      </w:tr>
      <w:tr w:rsidR="00CB59E2" w:rsidRPr="000B31B1" w14:paraId="73C0FABE" w14:textId="77777777" w:rsidTr="00993676">
        <w:tc>
          <w:tcPr>
            <w:tcW w:w="3369" w:type="dxa"/>
            <w:vMerge/>
            <w:vAlign w:val="center"/>
          </w:tcPr>
          <w:p w14:paraId="2AA18E98" w14:textId="77777777" w:rsidR="00CB59E2" w:rsidRPr="000B31B1" w:rsidRDefault="00CB59E2" w:rsidP="00993676">
            <w:pPr>
              <w:jc w:val="both"/>
            </w:pPr>
          </w:p>
        </w:tc>
        <w:tc>
          <w:tcPr>
            <w:tcW w:w="2352" w:type="dxa"/>
          </w:tcPr>
          <w:p w14:paraId="12E8387C" w14:textId="77777777" w:rsidR="00CB59E2" w:rsidRPr="000B31B1" w:rsidRDefault="00CB59E2" w:rsidP="00993676">
            <w:pPr>
              <w:jc w:val="both"/>
            </w:pPr>
            <w:r w:rsidRPr="000B31B1">
              <w:t>40 км/ч</w:t>
            </w:r>
          </w:p>
        </w:tc>
        <w:tc>
          <w:tcPr>
            <w:tcW w:w="1912" w:type="dxa"/>
            <w:vAlign w:val="center"/>
          </w:tcPr>
          <w:p w14:paraId="71CBA9A9" w14:textId="77777777" w:rsidR="00CB59E2" w:rsidRPr="000B31B1" w:rsidRDefault="00CB59E2" w:rsidP="00993676">
            <w:pPr>
              <w:jc w:val="both"/>
            </w:pPr>
            <w:r w:rsidRPr="000B31B1">
              <w:t>м</w:t>
            </w:r>
          </w:p>
        </w:tc>
        <w:tc>
          <w:tcPr>
            <w:tcW w:w="2624" w:type="dxa"/>
            <w:vAlign w:val="center"/>
          </w:tcPr>
          <w:p w14:paraId="2D38B693" w14:textId="77777777" w:rsidR="00CB59E2" w:rsidRPr="000B31B1" w:rsidRDefault="00CB59E2" w:rsidP="00993676">
            <w:pPr>
              <w:jc w:val="both"/>
            </w:pPr>
            <w:r w:rsidRPr="000B31B1">
              <w:t>10х50</w:t>
            </w:r>
          </w:p>
        </w:tc>
      </w:tr>
    </w:tbl>
    <w:p w14:paraId="4D6046F4" w14:textId="77777777" w:rsidR="00CB59E2" w:rsidRPr="00C86A37" w:rsidRDefault="00CB59E2" w:rsidP="00CB59E2">
      <w:pPr>
        <w:pStyle w:val="a6"/>
        <w:spacing w:after="0"/>
        <w:ind w:firstLine="567"/>
        <w:jc w:val="both"/>
        <w:rPr>
          <w:u w:val="single"/>
        </w:rPr>
      </w:pPr>
    </w:p>
    <w:p w14:paraId="018EE945" w14:textId="77777777" w:rsidR="00CB59E2" w:rsidRPr="00C86A37" w:rsidRDefault="00CB59E2" w:rsidP="00CB59E2">
      <w:pPr>
        <w:pStyle w:val="a6"/>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14:paraId="62979B62" w14:textId="77777777" w:rsidR="00CB59E2" w:rsidRPr="00C86A37" w:rsidRDefault="00CB59E2" w:rsidP="00CB59E2">
      <w:pPr>
        <w:pStyle w:val="a8"/>
        <w:spacing w:after="0"/>
        <w:ind w:firstLine="567"/>
        <w:jc w:val="both"/>
        <w:rPr>
          <w:rFonts w:ascii="Times New Roman" w:hAnsi="Times New Roman" w:cs="Times New Roman"/>
          <w:sz w:val="20"/>
        </w:rPr>
      </w:pPr>
      <w:r w:rsidRPr="00C86A37">
        <w:rPr>
          <w:rFonts w:ascii="Times New Roman" w:hAnsi="Times New Roman" w:cs="Times New Roman"/>
          <w:sz w:val="20"/>
        </w:rPr>
        <w:lastRenderedPageBreak/>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14:paraId="6D30FBF5" w14:textId="77777777" w:rsidR="00CB59E2" w:rsidRDefault="00CB59E2" w:rsidP="00CB59E2">
      <w:pPr>
        <w:pStyle w:val="a8"/>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0B3EC6E4" w14:textId="77777777" w:rsidR="00CB59E2" w:rsidRPr="00C86A37" w:rsidRDefault="00CB59E2" w:rsidP="00CB59E2">
      <w:pPr>
        <w:pStyle w:val="a8"/>
        <w:spacing w:after="0"/>
        <w:ind w:firstLine="566"/>
        <w:jc w:val="both"/>
        <w:rPr>
          <w:rFonts w:ascii="Times New Roman" w:hAnsi="Times New Roman" w:cs="Times New Roman"/>
          <w:sz w:val="20"/>
        </w:rPr>
      </w:pPr>
    </w:p>
    <w:p w14:paraId="0260C710" w14:textId="77777777" w:rsidR="00CB59E2" w:rsidRPr="00C86A37" w:rsidRDefault="00CB59E2" w:rsidP="00CB59E2">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14:paraId="55C1670F" w14:textId="77777777" w:rsidR="00CB59E2" w:rsidRPr="00C86A37" w:rsidRDefault="00CB59E2" w:rsidP="00CB59E2">
      <w:pPr>
        <w:pStyle w:val="34"/>
        <w:tabs>
          <w:tab w:val="clear" w:pos="926"/>
        </w:tabs>
        <w:suppressAutoHyphens/>
        <w:spacing w:after="0" w:line="240" w:lineRule="auto"/>
        <w:ind w:left="0"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- 100 м;</w:t>
      </w:r>
    </w:p>
    <w:p w14:paraId="779B97C5" w14:textId="77777777" w:rsidR="00CB59E2" w:rsidRPr="00C86A37" w:rsidRDefault="00CB59E2" w:rsidP="00CB59E2">
      <w:pPr>
        <w:pStyle w:val="34"/>
        <w:tabs>
          <w:tab w:val="clear" w:pos="926"/>
        </w:tabs>
        <w:suppressAutoHyphens/>
        <w:spacing w:after="0" w:line="240" w:lineRule="auto"/>
        <w:ind w:left="0"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- 50 м.</w:t>
      </w:r>
    </w:p>
    <w:p w14:paraId="271A51EF" w14:textId="77777777" w:rsidR="00CB59E2" w:rsidRPr="00C86A37" w:rsidRDefault="00CB59E2" w:rsidP="00CB59E2">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14:paraId="37C610EC" w14:textId="77777777" w:rsidR="00CB59E2" w:rsidRPr="00C86A37" w:rsidRDefault="00CB59E2" w:rsidP="00CB59E2">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206"/>
        <w:gridCol w:w="3206"/>
        <w:gridCol w:w="3216"/>
      </w:tblGrid>
      <w:tr w:rsidR="00CB59E2" w:rsidRPr="000B31B1" w14:paraId="42474F47" w14:textId="77777777" w:rsidTr="00993676">
        <w:tc>
          <w:tcPr>
            <w:tcW w:w="1665" w:type="pct"/>
            <w:tcBorders>
              <w:top w:val="single" w:sz="4" w:space="0" w:color="000000"/>
              <w:left w:val="single" w:sz="4" w:space="0" w:color="000000"/>
              <w:bottom w:val="single" w:sz="4" w:space="0" w:color="000000"/>
            </w:tcBorders>
            <w:vAlign w:val="center"/>
          </w:tcPr>
          <w:p w14:paraId="4483F212" w14:textId="77777777" w:rsidR="00CB59E2" w:rsidRPr="000B31B1" w:rsidRDefault="00CB59E2" w:rsidP="00993676">
            <w:pPr>
              <w:snapToGrid w:val="0"/>
              <w:jc w:val="both"/>
            </w:pPr>
            <w:r w:rsidRPr="000B31B1">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14:paraId="14EA6932" w14:textId="77777777" w:rsidR="00CB59E2" w:rsidRPr="000B31B1" w:rsidRDefault="00CB59E2" w:rsidP="00993676">
            <w:pPr>
              <w:snapToGrid w:val="0"/>
              <w:jc w:val="both"/>
            </w:pPr>
            <w:r w:rsidRPr="000B31B1">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14:paraId="7FD24FAB" w14:textId="77777777" w:rsidR="00CB59E2" w:rsidRPr="000B31B1" w:rsidRDefault="00CB59E2" w:rsidP="00993676">
            <w:pPr>
              <w:snapToGrid w:val="0"/>
              <w:jc w:val="both"/>
            </w:pPr>
            <w:r w:rsidRPr="000B31B1">
              <w:t>Расстояние от бровки земляного полотна до лесонасаждений, м</w:t>
            </w:r>
          </w:p>
        </w:tc>
      </w:tr>
      <w:tr w:rsidR="00CB59E2" w:rsidRPr="000B31B1" w14:paraId="68549CBC" w14:textId="77777777" w:rsidTr="00993676">
        <w:tc>
          <w:tcPr>
            <w:tcW w:w="1665" w:type="pct"/>
            <w:tcBorders>
              <w:top w:val="single" w:sz="4" w:space="0" w:color="000000"/>
              <w:left w:val="single" w:sz="4" w:space="0" w:color="000000"/>
              <w:bottom w:val="single" w:sz="4" w:space="0" w:color="000000"/>
            </w:tcBorders>
          </w:tcPr>
          <w:p w14:paraId="44B92FE2" w14:textId="77777777" w:rsidR="00CB59E2" w:rsidRPr="000B31B1" w:rsidRDefault="00CB59E2" w:rsidP="00993676">
            <w:pPr>
              <w:snapToGrid w:val="0"/>
              <w:jc w:val="both"/>
            </w:pPr>
            <w:r w:rsidRPr="000B31B1">
              <w:t>от 10 до 25</w:t>
            </w:r>
          </w:p>
        </w:tc>
        <w:tc>
          <w:tcPr>
            <w:tcW w:w="1665" w:type="pct"/>
            <w:tcBorders>
              <w:top w:val="single" w:sz="4" w:space="0" w:color="000000"/>
              <w:left w:val="single" w:sz="4" w:space="0" w:color="000000"/>
              <w:bottom w:val="single" w:sz="4" w:space="0" w:color="000000"/>
            </w:tcBorders>
            <w:vAlign w:val="center"/>
          </w:tcPr>
          <w:p w14:paraId="0F6EC9D2" w14:textId="77777777" w:rsidR="00CB59E2" w:rsidRPr="000B31B1" w:rsidRDefault="00CB59E2" w:rsidP="00993676">
            <w:pPr>
              <w:snapToGrid w:val="0"/>
              <w:jc w:val="both"/>
            </w:pPr>
            <w:r w:rsidRPr="000B31B1">
              <w:t>4</w:t>
            </w:r>
          </w:p>
        </w:tc>
        <w:tc>
          <w:tcPr>
            <w:tcW w:w="1670" w:type="pct"/>
            <w:tcBorders>
              <w:top w:val="single" w:sz="4" w:space="0" w:color="000000"/>
              <w:left w:val="single" w:sz="4" w:space="0" w:color="000000"/>
              <w:bottom w:val="single" w:sz="4" w:space="0" w:color="000000"/>
              <w:right w:val="single" w:sz="4" w:space="0" w:color="000000"/>
            </w:tcBorders>
            <w:vAlign w:val="center"/>
          </w:tcPr>
          <w:p w14:paraId="2841332A" w14:textId="77777777" w:rsidR="00CB59E2" w:rsidRPr="000B31B1" w:rsidRDefault="00CB59E2" w:rsidP="00993676">
            <w:pPr>
              <w:snapToGrid w:val="0"/>
              <w:jc w:val="both"/>
            </w:pPr>
            <w:r w:rsidRPr="000B31B1">
              <w:t>15-25</w:t>
            </w:r>
          </w:p>
        </w:tc>
      </w:tr>
      <w:tr w:rsidR="00CB59E2" w:rsidRPr="000B31B1" w14:paraId="77866776" w14:textId="77777777" w:rsidTr="00993676">
        <w:tc>
          <w:tcPr>
            <w:tcW w:w="1665" w:type="pct"/>
            <w:tcBorders>
              <w:top w:val="single" w:sz="4" w:space="0" w:color="000000"/>
              <w:left w:val="single" w:sz="4" w:space="0" w:color="000000"/>
              <w:bottom w:val="single" w:sz="4" w:space="0" w:color="000000"/>
            </w:tcBorders>
          </w:tcPr>
          <w:p w14:paraId="110DC745" w14:textId="77777777" w:rsidR="00CB59E2" w:rsidRPr="000B31B1" w:rsidRDefault="00CB59E2" w:rsidP="00993676">
            <w:pPr>
              <w:snapToGrid w:val="0"/>
              <w:jc w:val="both"/>
            </w:pPr>
            <w:r w:rsidRPr="000B31B1">
              <w:t>св. 25 до 50</w:t>
            </w:r>
          </w:p>
        </w:tc>
        <w:tc>
          <w:tcPr>
            <w:tcW w:w="1665" w:type="pct"/>
            <w:tcBorders>
              <w:top w:val="single" w:sz="4" w:space="0" w:color="000000"/>
              <w:left w:val="single" w:sz="4" w:space="0" w:color="000000"/>
              <w:bottom w:val="single" w:sz="4" w:space="0" w:color="000000"/>
            </w:tcBorders>
            <w:vAlign w:val="center"/>
          </w:tcPr>
          <w:p w14:paraId="58A255EA" w14:textId="77777777" w:rsidR="00CB59E2" w:rsidRPr="000B31B1" w:rsidRDefault="00CB59E2" w:rsidP="00993676">
            <w:pPr>
              <w:snapToGrid w:val="0"/>
              <w:jc w:val="both"/>
            </w:pPr>
            <w:r w:rsidRPr="000B31B1">
              <w:t>9</w:t>
            </w:r>
          </w:p>
        </w:tc>
        <w:tc>
          <w:tcPr>
            <w:tcW w:w="1670" w:type="pct"/>
            <w:tcBorders>
              <w:top w:val="single" w:sz="4" w:space="0" w:color="000000"/>
              <w:left w:val="single" w:sz="4" w:space="0" w:color="000000"/>
              <w:bottom w:val="single" w:sz="4" w:space="0" w:color="000000"/>
              <w:right w:val="single" w:sz="4" w:space="0" w:color="000000"/>
            </w:tcBorders>
            <w:vAlign w:val="center"/>
          </w:tcPr>
          <w:p w14:paraId="66C6E685" w14:textId="77777777" w:rsidR="00CB59E2" w:rsidRPr="000B31B1" w:rsidRDefault="00CB59E2" w:rsidP="00993676">
            <w:pPr>
              <w:snapToGrid w:val="0"/>
              <w:jc w:val="both"/>
            </w:pPr>
            <w:r w:rsidRPr="000B31B1">
              <w:t>30</w:t>
            </w:r>
          </w:p>
        </w:tc>
      </w:tr>
      <w:tr w:rsidR="00CB59E2" w:rsidRPr="000B31B1" w14:paraId="44165D6E" w14:textId="77777777" w:rsidTr="00993676">
        <w:tc>
          <w:tcPr>
            <w:tcW w:w="1665" w:type="pct"/>
            <w:tcBorders>
              <w:top w:val="single" w:sz="4" w:space="0" w:color="000000"/>
              <w:left w:val="single" w:sz="4" w:space="0" w:color="000000"/>
              <w:bottom w:val="single" w:sz="4" w:space="0" w:color="000000"/>
            </w:tcBorders>
          </w:tcPr>
          <w:p w14:paraId="7A3C1053" w14:textId="77777777" w:rsidR="00CB59E2" w:rsidRPr="000B31B1" w:rsidRDefault="00CB59E2" w:rsidP="00993676">
            <w:pPr>
              <w:snapToGrid w:val="0"/>
              <w:jc w:val="both"/>
            </w:pPr>
            <w:r w:rsidRPr="000B31B1">
              <w:t>св.50 до 75</w:t>
            </w:r>
          </w:p>
        </w:tc>
        <w:tc>
          <w:tcPr>
            <w:tcW w:w="1665" w:type="pct"/>
            <w:tcBorders>
              <w:top w:val="single" w:sz="4" w:space="0" w:color="000000"/>
              <w:left w:val="single" w:sz="4" w:space="0" w:color="000000"/>
              <w:bottom w:val="single" w:sz="4" w:space="0" w:color="000000"/>
            </w:tcBorders>
            <w:vAlign w:val="center"/>
          </w:tcPr>
          <w:p w14:paraId="6D4B4719" w14:textId="77777777" w:rsidR="00CB59E2" w:rsidRPr="000B31B1" w:rsidRDefault="00CB59E2" w:rsidP="00993676">
            <w:pPr>
              <w:snapToGrid w:val="0"/>
              <w:jc w:val="both"/>
            </w:pPr>
            <w:r w:rsidRPr="000B31B1">
              <w:t>12</w:t>
            </w:r>
          </w:p>
        </w:tc>
        <w:tc>
          <w:tcPr>
            <w:tcW w:w="1670" w:type="pct"/>
            <w:tcBorders>
              <w:top w:val="single" w:sz="4" w:space="0" w:color="000000"/>
              <w:left w:val="single" w:sz="4" w:space="0" w:color="000000"/>
              <w:bottom w:val="single" w:sz="4" w:space="0" w:color="000000"/>
              <w:right w:val="single" w:sz="4" w:space="0" w:color="000000"/>
            </w:tcBorders>
            <w:vAlign w:val="center"/>
          </w:tcPr>
          <w:p w14:paraId="7BF3692A" w14:textId="77777777" w:rsidR="00CB59E2" w:rsidRPr="000B31B1" w:rsidRDefault="00CB59E2" w:rsidP="00993676">
            <w:pPr>
              <w:snapToGrid w:val="0"/>
              <w:jc w:val="both"/>
            </w:pPr>
            <w:r w:rsidRPr="000B31B1">
              <w:t>40</w:t>
            </w:r>
          </w:p>
        </w:tc>
      </w:tr>
      <w:tr w:rsidR="00CB59E2" w:rsidRPr="000B31B1" w14:paraId="075C3984" w14:textId="77777777" w:rsidTr="00993676">
        <w:tc>
          <w:tcPr>
            <w:tcW w:w="1665" w:type="pct"/>
            <w:tcBorders>
              <w:top w:val="single" w:sz="4" w:space="0" w:color="000000"/>
              <w:left w:val="single" w:sz="4" w:space="0" w:color="000000"/>
              <w:bottom w:val="single" w:sz="4" w:space="0" w:color="000000"/>
            </w:tcBorders>
          </w:tcPr>
          <w:p w14:paraId="290B1177" w14:textId="77777777" w:rsidR="00CB59E2" w:rsidRPr="000B31B1" w:rsidRDefault="00CB59E2" w:rsidP="00993676">
            <w:pPr>
              <w:snapToGrid w:val="0"/>
              <w:jc w:val="both"/>
            </w:pPr>
            <w:r w:rsidRPr="000B31B1">
              <w:t>св.75 до 100</w:t>
            </w:r>
          </w:p>
        </w:tc>
        <w:tc>
          <w:tcPr>
            <w:tcW w:w="1665" w:type="pct"/>
            <w:tcBorders>
              <w:top w:val="single" w:sz="4" w:space="0" w:color="000000"/>
              <w:left w:val="single" w:sz="4" w:space="0" w:color="000000"/>
              <w:bottom w:val="single" w:sz="4" w:space="0" w:color="000000"/>
            </w:tcBorders>
            <w:vAlign w:val="center"/>
          </w:tcPr>
          <w:p w14:paraId="28A9C72B" w14:textId="77777777" w:rsidR="00CB59E2" w:rsidRPr="000B31B1" w:rsidRDefault="00CB59E2" w:rsidP="00993676">
            <w:pPr>
              <w:snapToGrid w:val="0"/>
              <w:jc w:val="both"/>
            </w:pPr>
            <w:r w:rsidRPr="000B31B1">
              <w:t>14</w:t>
            </w:r>
          </w:p>
        </w:tc>
        <w:tc>
          <w:tcPr>
            <w:tcW w:w="1670" w:type="pct"/>
            <w:tcBorders>
              <w:top w:val="single" w:sz="4" w:space="0" w:color="000000"/>
              <w:left w:val="single" w:sz="4" w:space="0" w:color="000000"/>
              <w:bottom w:val="single" w:sz="4" w:space="0" w:color="000000"/>
              <w:right w:val="single" w:sz="4" w:space="0" w:color="000000"/>
            </w:tcBorders>
            <w:vAlign w:val="center"/>
          </w:tcPr>
          <w:p w14:paraId="144A744C" w14:textId="77777777" w:rsidR="00CB59E2" w:rsidRPr="000B31B1" w:rsidRDefault="00CB59E2" w:rsidP="00993676">
            <w:pPr>
              <w:snapToGrid w:val="0"/>
              <w:jc w:val="both"/>
            </w:pPr>
            <w:r w:rsidRPr="000B31B1">
              <w:t>50</w:t>
            </w:r>
          </w:p>
        </w:tc>
      </w:tr>
      <w:tr w:rsidR="00CB59E2" w:rsidRPr="000B31B1" w14:paraId="30F4BAE9" w14:textId="77777777" w:rsidTr="00993676">
        <w:tc>
          <w:tcPr>
            <w:tcW w:w="1665" w:type="pct"/>
            <w:tcBorders>
              <w:top w:val="single" w:sz="4" w:space="0" w:color="000000"/>
              <w:left w:val="single" w:sz="4" w:space="0" w:color="000000"/>
              <w:bottom w:val="single" w:sz="4" w:space="0" w:color="000000"/>
            </w:tcBorders>
          </w:tcPr>
          <w:p w14:paraId="78172F60" w14:textId="77777777" w:rsidR="00CB59E2" w:rsidRPr="000B31B1" w:rsidRDefault="00CB59E2" w:rsidP="00993676">
            <w:pPr>
              <w:snapToGrid w:val="0"/>
              <w:jc w:val="both"/>
            </w:pPr>
            <w:r w:rsidRPr="000B31B1">
              <w:t>св. 100 до 125</w:t>
            </w:r>
          </w:p>
        </w:tc>
        <w:tc>
          <w:tcPr>
            <w:tcW w:w="1665" w:type="pct"/>
            <w:tcBorders>
              <w:top w:val="single" w:sz="4" w:space="0" w:color="000000"/>
              <w:left w:val="single" w:sz="4" w:space="0" w:color="000000"/>
              <w:bottom w:val="single" w:sz="4" w:space="0" w:color="000000"/>
            </w:tcBorders>
            <w:vAlign w:val="center"/>
          </w:tcPr>
          <w:p w14:paraId="2C817F72" w14:textId="77777777" w:rsidR="00CB59E2" w:rsidRPr="000B31B1" w:rsidRDefault="00CB59E2" w:rsidP="00993676">
            <w:pPr>
              <w:snapToGrid w:val="0"/>
              <w:jc w:val="both"/>
            </w:pPr>
            <w:r w:rsidRPr="000B31B1">
              <w:t>17</w:t>
            </w:r>
          </w:p>
        </w:tc>
        <w:tc>
          <w:tcPr>
            <w:tcW w:w="1670" w:type="pct"/>
            <w:tcBorders>
              <w:top w:val="single" w:sz="4" w:space="0" w:color="000000"/>
              <w:left w:val="single" w:sz="4" w:space="0" w:color="000000"/>
              <w:bottom w:val="single" w:sz="4" w:space="0" w:color="000000"/>
              <w:right w:val="single" w:sz="4" w:space="0" w:color="000000"/>
            </w:tcBorders>
            <w:vAlign w:val="center"/>
          </w:tcPr>
          <w:p w14:paraId="7F02FEC5" w14:textId="77777777" w:rsidR="00CB59E2" w:rsidRPr="000B31B1" w:rsidRDefault="00CB59E2" w:rsidP="00993676">
            <w:pPr>
              <w:snapToGrid w:val="0"/>
              <w:jc w:val="both"/>
            </w:pPr>
            <w:r w:rsidRPr="000B31B1">
              <w:t>60</w:t>
            </w:r>
          </w:p>
        </w:tc>
      </w:tr>
      <w:tr w:rsidR="00CB59E2" w:rsidRPr="000B31B1" w14:paraId="1C8643FD" w14:textId="77777777" w:rsidTr="00993676">
        <w:tc>
          <w:tcPr>
            <w:tcW w:w="1665" w:type="pct"/>
            <w:tcBorders>
              <w:top w:val="single" w:sz="4" w:space="0" w:color="000000"/>
              <w:left w:val="single" w:sz="4" w:space="0" w:color="000000"/>
              <w:bottom w:val="single" w:sz="4" w:space="0" w:color="000000"/>
            </w:tcBorders>
          </w:tcPr>
          <w:p w14:paraId="37B3537D" w14:textId="77777777" w:rsidR="00CB59E2" w:rsidRPr="000B31B1" w:rsidRDefault="00CB59E2" w:rsidP="00993676">
            <w:pPr>
              <w:snapToGrid w:val="0"/>
              <w:jc w:val="both"/>
            </w:pPr>
            <w:r w:rsidRPr="000B31B1">
              <w:t>св. 125 до 150</w:t>
            </w:r>
          </w:p>
        </w:tc>
        <w:tc>
          <w:tcPr>
            <w:tcW w:w="1665" w:type="pct"/>
            <w:tcBorders>
              <w:top w:val="single" w:sz="4" w:space="0" w:color="000000"/>
              <w:left w:val="single" w:sz="4" w:space="0" w:color="000000"/>
              <w:bottom w:val="single" w:sz="4" w:space="0" w:color="000000"/>
            </w:tcBorders>
            <w:vAlign w:val="center"/>
          </w:tcPr>
          <w:p w14:paraId="7596A9E4" w14:textId="77777777" w:rsidR="00CB59E2" w:rsidRPr="000B31B1" w:rsidRDefault="00CB59E2" w:rsidP="00993676">
            <w:pPr>
              <w:snapToGrid w:val="0"/>
              <w:jc w:val="both"/>
            </w:pPr>
            <w:r w:rsidRPr="000B31B1">
              <w:t>19</w:t>
            </w:r>
          </w:p>
        </w:tc>
        <w:tc>
          <w:tcPr>
            <w:tcW w:w="1670" w:type="pct"/>
            <w:tcBorders>
              <w:top w:val="single" w:sz="4" w:space="0" w:color="000000"/>
              <w:left w:val="single" w:sz="4" w:space="0" w:color="000000"/>
              <w:bottom w:val="single" w:sz="4" w:space="0" w:color="000000"/>
              <w:right w:val="single" w:sz="4" w:space="0" w:color="000000"/>
            </w:tcBorders>
            <w:vAlign w:val="center"/>
          </w:tcPr>
          <w:p w14:paraId="3000749C" w14:textId="77777777" w:rsidR="00CB59E2" w:rsidRPr="000B31B1" w:rsidRDefault="00CB59E2" w:rsidP="00993676">
            <w:pPr>
              <w:snapToGrid w:val="0"/>
              <w:jc w:val="both"/>
            </w:pPr>
            <w:r w:rsidRPr="000B31B1">
              <w:t>65</w:t>
            </w:r>
          </w:p>
        </w:tc>
      </w:tr>
      <w:tr w:rsidR="00CB59E2" w:rsidRPr="000B31B1" w14:paraId="29845C06" w14:textId="77777777" w:rsidTr="00993676">
        <w:tc>
          <w:tcPr>
            <w:tcW w:w="1665" w:type="pct"/>
            <w:tcBorders>
              <w:top w:val="single" w:sz="4" w:space="0" w:color="000000"/>
              <w:left w:val="single" w:sz="4" w:space="0" w:color="000000"/>
              <w:bottom w:val="single" w:sz="4" w:space="0" w:color="000000"/>
            </w:tcBorders>
          </w:tcPr>
          <w:p w14:paraId="65EB070B" w14:textId="77777777" w:rsidR="00CB59E2" w:rsidRPr="000B31B1" w:rsidRDefault="00CB59E2" w:rsidP="00993676">
            <w:pPr>
              <w:snapToGrid w:val="0"/>
              <w:jc w:val="both"/>
            </w:pPr>
            <w:r w:rsidRPr="000B31B1">
              <w:t>св. 150 до 200</w:t>
            </w:r>
          </w:p>
        </w:tc>
        <w:tc>
          <w:tcPr>
            <w:tcW w:w="1665" w:type="pct"/>
            <w:tcBorders>
              <w:top w:val="single" w:sz="4" w:space="0" w:color="000000"/>
              <w:left w:val="single" w:sz="4" w:space="0" w:color="000000"/>
              <w:bottom w:val="single" w:sz="4" w:space="0" w:color="000000"/>
            </w:tcBorders>
            <w:vAlign w:val="center"/>
          </w:tcPr>
          <w:p w14:paraId="047A0B70" w14:textId="77777777" w:rsidR="00CB59E2" w:rsidRPr="000B31B1" w:rsidRDefault="00CB59E2" w:rsidP="00993676">
            <w:pPr>
              <w:snapToGrid w:val="0"/>
              <w:jc w:val="both"/>
            </w:pPr>
            <w:r w:rsidRPr="000B31B1">
              <w:t>22</w:t>
            </w:r>
          </w:p>
        </w:tc>
        <w:tc>
          <w:tcPr>
            <w:tcW w:w="1670" w:type="pct"/>
            <w:tcBorders>
              <w:top w:val="single" w:sz="4" w:space="0" w:color="000000"/>
              <w:left w:val="single" w:sz="4" w:space="0" w:color="000000"/>
              <w:bottom w:val="single" w:sz="4" w:space="0" w:color="000000"/>
              <w:right w:val="single" w:sz="4" w:space="0" w:color="000000"/>
            </w:tcBorders>
            <w:vAlign w:val="center"/>
          </w:tcPr>
          <w:p w14:paraId="59158461" w14:textId="77777777" w:rsidR="00CB59E2" w:rsidRPr="000B31B1" w:rsidRDefault="00CB59E2" w:rsidP="00993676">
            <w:pPr>
              <w:snapToGrid w:val="0"/>
              <w:jc w:val="both"/>
            </w:pPr>
            <w:r w:rsidRPr="000B31B1">
              <w:t>70</w:t>
            </w:r>
          </w:p>
        </w:tc>
      </w:tr>
      <w:tr w:rsidR="00CB59E2" w:rsidRPr="000B31B1" w14:paraId="465FF888" w14:textId="77777777" w:rsidTr="00993676">
        <w:tc>
          <w:tcPr>
            <w:tcW w:w="1665" w:type="pct"/>
            <w:tcBorders>
              <w:top w:val="single" w:sz="4" w:space="0" w:color="000000"/>
              <w:left w:val="single" w:sz="4" w:space="0" w:color="000000"/>
              <w:bottom w:val="single" w:sz="4" w:space="0" w:color="000000"/>
            </w:tcBorders>
          </w:tcPr>
          <w:p w14:paraId="55CB2367" w14:textId="77777777" w:rsidR="00CB59E2" w:rsidRPr="000B31B1" w:rsidRDefault="00CB59E2" w:rsidP="00993676">
            <w:pPr>
              <w:snapToGrid w:val="0"/>
              <w:jc w:val="both"/>
            </w:pPr>
            <w:r w:rsidRPr="000B31B1">
              <w:t>св. 200 до 250</w:t>
            </w:r>
          </w:p>
        </w:tc>
        <w:tc>
          <w:tcPr>
            <w:tcW w:w="1665" w:type="pct"/>
            <w:tcBorders>
              <w:top w:val="single" w:sz="4" w:space="0" w:color="000000"/>
              <w:left w:val="single" w:sz="4" w:space="0" w:color="000000"/>
              <w:bottom w:val="single" w:sz="4" w:space="0" w:color="000000"/>
            </w:tcBorders>
            <w:vAlign w:val="center"/>
          </w:tcPr>
          <w:p w14:paraId="6D19FC5C" w14:textId="77777777" w:rsidR="00CB59E2" w:rsidRPr="000B31B1" w:rsidRDefault="00CB59E2" w:rsidP="00993676">
            <w:pPr>
              <w:snapToGrid w:val="0"/>
              <w:jc w:val="both"/>
            </w:pPr>
            <w:r w:rsidRPr="000B31B1">
              <w:t>28</w:t>
            </w:r>
          </w:p>
        </w:tc>
        <w:tc>
          <w:tcPr>
            <w:tcW w:w="1670" w:type="pct"/>
            <w:tcBorders>
              <w:top w:val="single" w:sz="4" w:space="0" w:color="000000"/>
              <w:left w:val="single" w:sz="4" w:space="0" w:color="000000"/>
              <w:bottom w:val="single" w:sz="4" w:space="0" w:color="000000"/>
              <w:right w:val="single" w:sz="4" w:space="0" w:color="000000"/>
            </w:tcBorders>
            <w:vAlign w:val="center"/>
          </w:tcPr>
          <w:p w14:paraId="18F33C60" w14:textId="77777777" w:rsidR="00CB59E2" w:rsidRPr="000B31B1" w:rsidRDefault="00CB59E2" w:rsidP="00993676">
            <w:pPr>
              <w:snapToGrid w:val="0"/>
              <w:jc w:val="both"/>
            </w:pPr>
            <w:r w:rsidRPr="000B31B1">
              <w:t>50</w:t>
            </w:r>
          </w:p>
        </w:tc>
      </w:tr>
    </w:tbl>
    <w:p w14:paraId="6ACE4216" w14:textId="77777777" w:rsidR="00CB59E2" w:rsidRPr="00C86A37" w:rsidRDefault="00CB59E2" w:rsidP="00CB59E2">
      <w:pPr>
        <w:pStyle w:val="a6"/>
        <w:spacing w:after="0"/>
        <w:ind w:firstLine="567"/>
        <w:jc w:val="both"/>
        <w:rPr>
          <w:u w:val="single"/>
        </w:rPr>
      </w:pPr>
    </w:p>
    <w:p w14:paraId="05CA272E" w14:textId="77777777" w:rsidR="00CB59E2" w:rsidRPr="00C86A37" w:rsidRDefault="00CB59E2" w:rsidP="00CB59E2">
      <w:pPr>
        <w:pStyle w:val="a6"/>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14:paraId="374DB374" w14:textId="77777777" w:rsidR="00CB59E2" w:rsidRPr="00C86A37" w:rsidRDefault="00CB59E2" w:rsidP="00CB59E2">
      <w:pPr>
        <w:pStyle w:val="a6"/>
        <w:spacing w:after="0"/>
        <w:ind w:firstLine="567"/>
        <w:jc w:val="both"/>
        <w:rPr>
          <w:sz w:val="20"/>
        </w:rPr>
      </w:pPr>
      <w:r w:rsidRPr="00C86A37">
        <w:rPr>
          <w:sz w:val="20"/>
        </w:rPr>
        <w:t>При снегоприносе от 200 до 250 м2/м принимается двухполосная система лесонасаждений с разрывом между полосами 50 м.</w:t>
      </w:r>
    </w:p>
    <w:p w14:paraId="3AEA3545" w14:textId="77777777" w:rsidR="00CB59E2" w:rsidRPr="0027326A" w:rsidRDefault="00CB59E2" w:rsidP="00CB59E2">
      <w:pPr>
        <w:pStyle w:val="a6"/>
        <w:spacing w:after="0"/>
        <w:ind w:firstLine="708"/>
        <w:jc w:val="both"/>
        <w:rPr>
          <w:rFonts w:ascii="Arial" w:hAnsi="Arial" w:cs="Arial"/>
        </w:rPr>
      </w:pPr>
    </w:p>
    <w:p w14:paraId="460A6086" w14:textId="77777777" w:rsidR="00CB59E2" w:rsidRPr="0027326A" w:rsidRDefault="00CB59E2" w:rsidP="00CB59E2">
      <w:pPr>
        <w:ind w:firstLine="567"/>
        <w:jc w:val="both"/>
      </w:pPr>
    </w:p>
    <w:p w14:paraId="1725C0F6" w14:textId="77777777" w:rsidR="00CB59E2" w:rsidRDefault="00CB59E2" w:rsidP="00CB59E2">
      <w:pPr>
        <w:jc w:val="both"/>
      </w:pPr>
      <w:r>
        <w:br w:type="page"/>
      </w:r>
    </w:p>
    <w:p w14:paraId="1E684D66" w14:textId="77777777" w:rsidR="00CB59E2" w:rsidRPr="0044223E" w:rsidRDefault="00CB59E2" w:rsidP="00CB59E2">
      <w:pPr>
        <w:ind w:firstLine="567"/>
        <w:jc w:val="both"/>
        <w:rPr>
          <w:b/>
        </w:rPr>
      </w:pPr>
      <w:r w:rsidRPr="0044223E">
        <w:rPr>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14:paraId="226E0617" w14:textId="77777777" w:rsidR="00CB59E2" w:rsidRPr="0044223E" w:rsidRDefault="00CB59E2" w:rsidP="00CB59E2">
      <w:pPr>
        <w:ind w:firstLine="567"/>
        <w:jc w:val="both"/>
      </w:pPr>
    </w:p>
    <w:p w14:paraId="71EC777F" w14:textId="77777777" w:rsidR="00CB59E2" w:rsidRPr="0044223E" w:rsidRDefault="00CB59E2" w:rsidP="00CB59E2">
      <w:pPr>
        <w:ind w:firstLine="567"/>
        <w:jc w:val="both"/>
        <w:rPr>
          <w:b/>
        </w:rPr>
      </w:pPr>
      <w:r w:rsidRPr="0044223E">
        <w:rPr>
          <w:b/>
        </w:rPr>
        <w:t>8.1. Сооружения и устройства для хранения, парковки и обслуживания транспортных средств</w:t>
      </w:r>
    </w:p>
    <w:p w14:paraId="17B1267F"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14:paraId="021E8439" w14:textId="77777777" w:rsidR="00CB59E2" w:rsidRPr="0044223E" w:rsidRDefault="00CB59E2" w:rsidP="00CB59E2">
      <w:pPr>
        <w:ind w:firstLine="567"/>
        <w:jc w:val="both"/>
      </w:pPr>
      <w:r w:rsidRPr="0044223E">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14:paraId="67C32704"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14:paraId="44BCBA05"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14:paraId="17391C13"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14:paraId="04F6B89B"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14:paraId="0814D287"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14:paraId="21DD2BB5"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14:paraId="3CE28E1A"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14:paraId="5A7262FF"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14:paraId="714CAB86"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14:paraId="255D1A2F"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14:paraId="7FC24321" w14:textId="77777777" w:rsidR="00CB59E2" w:rsidRPr="0044223E" w:rsidRDefault="00CB59E2" w:rsidP="00CB59E2">
      <w:pPr>
        <w:ind w:firstLine="567"/>
        <w:jc w:val="both"/>
      </w:pPr>
      <w:r w:rsidRPr="0044223E">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14:paraId="5A9642D2"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14:paraId="518E599D"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14:paraId="5D10C861"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14:paraId="67E4241A"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14:paraId="3649E4BE" w14:textId="77777777" w:rsidR="00CB59E2" w:rsidRPr="0044223E" w:rsidRDefault="00CB59E2" w:rsidP="00CB59E2">
      <w:pPr>
        <w:ind w:firstLine="567"/>
        <w:jc w:val="both"/>
      </w:pPr>
      <w:r w:rsidRPr="0044223E">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14:paraId="4BD92B0F"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14:paraId="6555B6B6"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14:paraId="244F6346"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14:paraId="14A03146" w14:textId="77777777" w:rsidR="00CB59E2" w:rsidRPr="0044223E" w:rsidRDefault="00CB59E2" w:rsidP="00CB59E2">
      <w:pPr>
        <w:ind w:firstLine="567"/>
        <w:jc w:val="both"/>
      </w:pPr>
      <w:r w:rsidRPr="0044223E">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14:paraId="608F10C9" w14:textId="77777777" w:rsidR="00CB59E2" w:rsidRPr="0044223E" w:rsidRDefault="00CB59E2" w:rsidP="00CB59E2">
      <w:pPr>
        <w:ind w:firstLine="567"/>
        <w:jc w:val="both"/>
      </w:pPr>
      <w:r w:rsidRPr="0044223E">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t xml:space="preserve"> объектов, указанных в таблице 66</w:t>
      </w:r>
      <w:r w:rsidRPr="0044223E">
        <w:t xml:space="preserve"> раздела 8 настоящих нормативов.</w:t>
      </w:r>
    </w:p>
    <w:p w14:paraId="6B83DE5C" w14:textId="77777777" w:rsidR="00CB59E2" w:rsidRPr="0044223E" w:rsidRDefault="00CB59E2" w:rsidP="00CB59E2">
      <w:pPr>
        <w:ind w:firstLine="567"/>
        <w:jc w:val="both"/>
      </w:pPr>
      <w:r w:rsidRPr="0044223E">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14:paraId="3CF66C7A"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14:paraId="54AC644D" w14:textId="77777777" w:rsidR="00CB59E2" w:rsidRPr="0044223E" w:rsidRDefault="00CB59E2" w:rsidP="00CB59E2">
      <w:pPr>
        <w:ind w:firstLine="567"/>
        <w:jc w:val="both"/>
      </w:pPr>
      <w:r w:rsidRPr="0044223E">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14:paraId="7490D1F5" w14:textId="77777777" w:rsidR="00CB59E2" w:rsidRPr="0044223E" w:rsidRDefault="00CB59E2" w:rsidP="00CB59E2">
      <w:pPr>
        <w:ind w:firstLine="567"/>
        <w:jc w:val="both"/>
      </w:pPr>
      <w:r w:rsidRPr="0044223E">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14:paraId="72D3AB19"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14:paraId="3D57CB1A"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14:paraId="6C17895F"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14:paraId="5DFDF50D"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14:paraId="72AED128"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14:paraId="379AD8C7"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14:paraId="4A7B1DD6"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14:paraId="703488E2" w14:textId="77777777" w:rsidR="00CB59E2" w:rsidRPr="0044223E" w:rsidRDefault="00CB59E2" w:rsidP="00CB59E2">
      <w:pPr>
        <w:pStyle w:val="Default"/>
        <w:ind w:firstLine="567"/>
        <w:jc w:val="both"/>
        <w:rPr>
          <w:rFonts w:ascii="Times New Roman" w:hAnsi="Times New Roman" w:cs="Times New Roman"/>
        </w:rPr>
      </w:pPr>
    </w:p>
    <w:p w14:paraId="2A7446C1"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14:paraId="49CB2F4E"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14:paraId="12E2B155"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8.1.29. Для временного хранения автотранспорта жителей, а также граждан, работающих в</w:t>
      </w:r>
      <w:r>
        <w:rPr>
          <w:rFonts w:ascii="Times New Roman" w:hAnsi="Times New Roman" w:cs="Times New Roman"/>
        </w:rPr>
        <w:t xml:space="preserve"> </w:t>
      </w:r>
      <w:r w:rsidRPr="0044223E">
        <w:rPr>
          <w:rFonts w:ascii="Times New Roman" w:hAnsi="Times New Roman" w:cs="Times New Roman"/>
        </w:rPr>
        <w:t xml:space="preserve">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14:paraId="1DB9D63C"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14:paraId="7D5C72CA"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14:paraId="5EACBC06"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14:paraId="23B609C6"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14:paraId="19A1B15F"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14:paraId="6B1E4514"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14:paraId="034CF99E" w14:textId="77777777" w:rsidR="00CB59E2" w:rsidRPr="0044223E" w:rsidRDefault="00CB59E2" w:rsidP="00CB59E2">
      <w:pPr>
        <w:ind w:firstLine="567"/>
        <w:jc w:val="both"/>
      </w:pPr>
      <w:r w:rsidRPr="0044223E">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14:paraId="3B10E4DC" w14:textId="77777777" w:rsidR="00CB59E2" w:rsidRPr="0044223E" w:rsidRDefault="00CB59E2" w:rsidP="00CB59E2">
      <w:pPr>
        <w:ind w:firstLine="567"/>
        <w:jc w:val="both"/>
      </w:pPr>
      <w:r w:rsidRPr="0044223E">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1228AA30"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14:paraId="3D15AAE3"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14:paraId="034989D4"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14:paraId="373948CE"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14:paraId="2BAAE8EC"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14:paraId="56B6674C" w14:textId="77777777" w:rsidR="00CB59E2" w:rsidRPr="0044223E" w:rsidRDefault="00CB59E2" w:rsidP="00CB59E2">
      <w:pPr>
        <w:ind w:firstLine="567"/>
        <w:jc w:val="both"/>
      </w:pPr>
      <w:r w:rsidRPr="0044223E">
        <w:t>8.1.39. Расстояние пешеходных подходов от автостоянок для парковки легковых автомобилей следует принимать, м, не более:</w:t>
      </w:r>
    </w:p>
    <w:p w14:paraId="2EA5A5FA"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14:paraId="23DD39B8"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14:paraId="78FC0FC6"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14:paraId="78F60727" w14:textId="77777777" w:rsidR="00CB59E2" w:rsidRPr="0044223E" w:rsidRDefault="00CB59E2" w:rsidP="00CB59E2">
      <w:pPr>
        <w:ind w:firstLine="567"/>
        <w:jc w:val="both"/>
      </w:pPr>
      <w:r w:rsidRPr="0044223E">
        <w:t>- до входов в парки, на выставки и стадионы - 400.</w:t>
      </w:r>
    </w:p>
    <w:p w14:paraId="117D567C"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14:paraId="106B9B81" w14:textId="77777777" w:rsidR="00CB59E2" w:rsidRPr="0044223E" w:rsidRDefault="00CB59E2" w:rsidP="00CB59E2">
      <w:pPr>
        <w:pStyle w:val="Default"/>
        <w:ind w:firstLine="567"/>
        <w:jc w:val="both"/>
        <w:rPr>
          <w:rFonts w:ascii="Times New Roman" w:hAnsi="Times New Roman" w:cs="Times New Roman"/>
        </w:rPr>
      </w:pPr>
    </w:p>
    <w:p w14:paraId="0B397025"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8.1.41. Для хранения грузовых автомобилей следует предусматривать открытые площадки в соответствии с требованиями СНиП 2.05.07-91*. </w:t>
      </w:r>
    </w:p>
    <w:p w14:paraId="358FEB79"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14:paraId="6D4944FD"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14:paraId="2EE89B6B" w14:textId="77777777" w:rsidR="00CB59E2" w:rsidRPr="0044223E" w:rsidRDefault="00CB59E2" w:rsidP="00CB59E2">
      <w:pPr>
        <w:ind w:firstLine="567"/>
        <w:jc w:val="both"/>
      </w:pPr>
      <w:r w:rsidRPr="0044223E">
        <w:t>8.1.44. Станции технического обслуживания автомобилей следует проектировать из расчета один пост на 200 легковых автомобилей.</w:t>
      </w:r>
    </w:p>
    <w:p w14:paraId="2C9F14F0" w14:textId="77777777" w:rsidR="00CB59E2" w:rsidRPr="0044223E" w:rsidRDefault="00CB59E2" w:rsidP="00CB59E2">
      <w:pPr>
        <w:ind w:firstLine="567"/>
        <w:jc w:val="both"/>
      </w:pPr>
      <w:r w:rsidRPr="0044223E">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14:paraId="6DF31673" w14:textId="77777777" w:rsidR="00CB59E2" w:rsidRPr="0044223E" w:rsidRDefault="00CB59E2" w:rsidP="00CB59E2">
      <w:pPr>
        <w:ind w:firstLine="567"/>
        <w:jc w:val="both"/>
      </w:pPr>
      <w:r w:rsidRPr="0044223E">
        <w:t>8.1.46. Автозаправочные станции (далее - АЗС) следует проектировать из расчета - одна топливораздаточная колонка на 1200 легковых автомобилей.</w:t>
      </w:r>
    </w:p>
    <w:p w14:paraId="21B11CC3" w14:textId="77777777" w:rsidR="00CB59E2" w:rsidRPr="0044223E" w:rsidRDefault="00CB59E2" w:rsidP="00CB59E2">
      <w:pPr>
        <w:ind w:firstLine="567"/>
        <w:jc w:val="both"/>
      </w:pPr>
      <w:r w:rsidRPr="0044223E">
        <w:t>8.1.47. Расстояния от АЗС до других объектов следует принимать в соответствии с требованиями раздела 14 СанПиН 2.2.1/2.1.1.1200-03 настоящих нормативов.</w:t>
      </w:r>
    </w:p>
    <w:p w14:paraId="22A9165F" w14:textId="77777777" w:rsidR="00CB59E2" w:rsidRPr="0044223E" w:rsidRDefault="00CB59E2" w:rsidP="00CB59E2">
      <w:pPr>
        <w:ind w:firstLine="567"/>
        <w:jc w:val="both"/>
      </w:pPr>
    </w:p>
    <w:p w14:paraId="4BCBF076" w14:textId="77777777" w:rsidR="00CB59E2" w:rsidRPr="0044223E" w:rsidRDefault="00CB59E2" w:rsidP="00CB59E2">
      <w:pPr>
        <w:ind w:firstLine="567"/>
        <w:jc w:val="both"/>
        <w:rPr>
          <w:b/>
        </w:rPr>
      </w:pPr>
      <w:r w:rsidRPr="0044223E">
        <w:rPr>
          <w:b/>
        </w:rPr>
        <w:t>8.2. Расчетные показатели.</w:t>
      </w:r>
    </w:p>
    <w:p w14:paraId="69D4B050" w14:textId="77777777" w:rsidR="00CB59E2" w:rsidRPr="0044223E" w:rsidRDefault="00CB59E2" w:rsidP="00CB59E2">
      <w:pPr>
        <w:ind w:firstLine="567"/>
        <w:jc w:val="both"/>
      </w:pPr>
      <w:r w:rsidRPr="0044223E">
        <w:t>8.2.1. Норма обеспеченности местами постоянного хранения индивидуального  автотранспорта (% машино-мест от расчетного числа индивид. транспорта) – 90%.</w:t>
      </w:r>
    </w:p>
    <w:p w14:paraId="1F7CD7EA" w14:textId="77777777" w:rsidR="00CB59E2" w:rsidRPr="0044223E" w:rsidRDefault="00CB59E2" w:rsidP="00CB59E2">
      <w:pPr>
        <w:ind w:firstLine="567"/>
        <w:jc w:val="both"/>
      </w:pPr>
      <w:r w:rsidRPr="0044223E">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14:paraId="1373E03C" w14:textId="77777777" w:rsidR="00CB59E2" w:rsidRPr="0044223E" w:rsidRDefault="00CB59E2" w:rsidP="00CB59E2">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14:paraId="5F6E286D" w14:textId="77777777" w:rsidR="00CB59E2" w:rsidRPr="0044223E" w:rsidRDefault="00CB59E2" w:rsidP="00CB59E2">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firstRow="0" w:lastRow="0" w:firstColumn="0" w:lastColumn="0" w:noHBand="0" w:noVBand="0"/>
      </w:tblPr>
      <w:tblGrid>
        <w:gridCol w:w="4311"/>
        <w:gridCol w:w="3466"/>
        <w:gridCol w:w="1851"/>
      </w:tblGrid>
      <w:tr w:rsidR="00CB59E2" w:rsidRPr="000B31B1" w14:paraId="2E0787DE" w14:textId="77777777" w:rsidTr="00993676">
        <w:trPr>
          <w:trHeight w:val="355"/>
        </w:trPr>
        <w:tc>
          <w:tcPr>
            <w:tcW w:w="2333" w:type="pct"/>
            <w:tcBorders>
              <w:top w:val="single" w:sz="4" w:space="0" w:color="000000"/>
              <w:left w:val="single" w:sz="4" w:space="0" w:color="000000"/>
              <w:bottom w:val="single" w:sz="4" w:space="0" w:color="000000"/>
            </w:tcBorders>
            <w:vAlign w:val="center"/>
          </w:tcPr>
          <w:p w14:paraId="2011B424" w14:textId="77777777" w:rsidR="00CB59E2" w:rsidRPr="000B31B1" w:rsidRDefault="00CB59E2" w:rsidP="00993676">
            <w:pPr>
              <w:snapToGrid w:val="0"/>
              <w:jc w:val="both"/>
            </w:pPr>
            <w:r w:rsidRPr="000B31B1">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14:paraId="62389B0C" w14:textId="77777777" w:rsidR="00CB59E2" w:rsidRPr="000B31B1" w:rsidRDefault="00CB59E2" w:rsidP="00993676">
            <w:pPr>
              <w:snapToGrid w:val="0"/>
              <w:jc w:val="both"/>
            </w:pPr>
            <w:r w:rsidRPr="000B31B1">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14:paraId="30A110A0" w14:textId="77777777" w:rsidR="00CB59E2" w:rsidRPr="000B31B1" w:rsidRDefault="00CB59E2" w:rsidP="00993676">
            <w:pPr>
              <w:snapToGrid w:val="0"/>
              <w:jc w:val="both"/>
            </w:pPr>
            <w:r w:rsidRPr="000B31B1">
              <w:t>Норма обеспеченности</w:t>
            </w:r>
          </w:p>
        </w:tc>
      </w:tr>
      <w:tr w:rsidR="00CB59E2" w:rsidRPr="000B31B1" w14:paraId="0E7AF68B" w14:textId="77777777" w:rsidTr="00993676">
        <w:tc>
          <w:tcPr>
            <w:tcW w:w="2333" w:type="pct"/>
            <w:tcBorders>
              <w:top w:val="single" w:sz="4" w:space="0" w:color="000000"/>
              <w:left w:val="single" w:sz="4" w:space="0" w:color="000000"/>
              <w:bottom w:val="single" w:sz="4" w:space="0" w:color="000000"/>
            </w:tcBorders>
            <w:vAlign w:val="center"/>
          </w:tcPr>
          <w:p w14:paraId="71F41CE6" w14:textId="77777777" w:rsidR="00CB59E2" w:rsidRPr="000B31B1" w:rsidRDefault="00CB59E2" w:rsidP="00993676">
            <w:pPr>
              <w:snapToGrid w:val="0"/>
              <w:jc w:val="both"/>
            </w:pPr>
            <w:r w:rsidRPr="000B31B1">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14:paraId="3D0587CF" w14:textId="77777777" w:rsidR="00CB59E2" w:rsidRPr="000B31B1" w:rsidRDefault="00CB59E2" w:rsidP="00993676">
            <w:pPr>
              <w:snapToGrid w:val="0"/>
              <w:jc w:val="both"/>
            </w:pPr>
            <w:r w:rsidRPr="000B31B1">
              <w:t xml:space="preserve">кол. мест парковки </w:t>
            </w:r>
          </w:p>
          <w:p w14:paraId="1837EB8A" w14:textId="77777777" w:rsidR="00CB59E2" w:rsidRPr="000B31B1" w:rsidRDefault="00CB59E2" w:rsidP="00993676">
            <w:pPr>
              <w:snapToGrid w:val="0"/>
              <w:jc w:val="both"/>
            </w:pPr>
            <w:r w:rsidRPr="000B31B1">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14:paraId="3453D0B8" w14:textId="77777777" w:rsidR="00CB59E2" w:rsidRPr="000B31B1" w:rsidRDefault="00CB59E2" w:rsidP="00993676">
            <w:pPr>
              <w:snapToGrid w:val="0"/>
              <w:jc w:val="both"/>
            </w:pPr>
            <w:r w:rsidRPr="000B31B1">
              <w:t>20</w:t>
            </w:r>
          </w:p>
        </w:tc>
      </w:tr>
      <w:tr w:rsidR="00CB59E2" w:rsidRPr="000B31B1" w14:paraId="13F8F8B1" w14:textId="77777777" w:rsidTr="00993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14:paraId="1E50E1DA" w14:textId="77777777" w:rsidR="00CB59E2" w:rsidRPr="000B31B1" w:rsidRDefault="00CB59E2" w:rsidP="00993676">
            <w:pPr>
              <w:snapToGrid w:val="0"/>
              <w:ind w:right="-108"/>
              <w:jc w:val="both"/>
            </w:pPr>
            <w:r w:rsidRPr="000B31B1">
              <w:t>Промышленные и коммунально-складские объекты</w:t>
            </w:r>
          </w:p>
        </w:tc>
        <w:tc>
          <w:tcPr>
            <w:tcW w:w="1894" w:type="pct"/>
            <w:vAlign w:val="center"/>
          </w:tcPr>
          <w:p w14:paraId="1FF53A3E" w14:textId="77777777" w:rsidR="00CB59E2" w:rsidRPr="000B31B1" w:rsidRDefault="00CB59E2" w:rsidP="00993676">
            <w:pPr>
              <w:snapToGrid w:val="0"/>
              <w:jc w:val="both"/>
            </w:pPr>
            <w:r w:rsidRPr="000B31B1">
              <w:t xml:space="preserve">кол. мест парковки </w:t>
            </w:r>
          </w:p>
          <w:p w14:paraId="1DC83265" w14:textId="77777777" w:rsidR="00CB59E2" w:rsidRPr="000B31B1" w:rsidRDefault="00CB59E2" w:rsidP="00993676">
            <w:pPr>
              <w:snapToGrid w:val="0"/>
              <w:jc w:val="both"/>
            </w:pPr>
            <w:r w:rsidRPr="000B31B1">
              <w:t>на 100 работников</w:t>
            </w:r>
          </w:p>
        </w:tc>
        <w:tc>
          <w:tcPr>
            <w:tcW w:w="773" w:type="pct"/>
            <w:vAlign w:val="center"/>
          </w:tcPr>
          <w:p w14:paraId="24420650" w14:textId="77777777" w:rsidR="00CB59E2" w:rsidRPr="000B31B1" w:rsidRDefault="00CB59E2" w:rsidP="00993676">
            <w:pPr>
              <w:jc w:val="both"/>
            </w:pPr>
            <w:r w:rsidRPr="000B31B1">
              <w:t>10</w:t>
            </w:r>
          </w:p>
        </w:tc>
      </w:tr>
      <w:tr w:rsidR="00CB59E2" w:rsidRPr="000B31B1" w14:paraId="1F911F25" w14:textId="77777777" w:rsidTr="00993676">
        <w:tc>
          <w:tcPr>
            <w:tcW w:w="2333" w:type="pct"/>
            <w:tcBorders>
              <w:top w:val="single" w:sz="4" w:space="0" w:color="000000"/>
              <w:left w:val="single" w:sz="4" w:space="0" w:color="000000"/>
              <w:bottom w:val="single" w:sz="4" w:space="0" w:color="000000"/>
            </w:tcBorders>
            <w:vAlign w:val="center"/>
          </w:tcPr>
          <w:p w14:paraId="516958AB" w14:textId="77777777" w:rsidR="00CB59E2" w:rsidRPr="000B31B1" w:rsidRDefault="00CB59E2" w:rsidP="00993676">
            <w:pPr>
              <w:snapToGrid w:val="0"/>
              <w:jc w:val="both"/>
            </w:pPr>
            <w:r w:rsidRPr="000B31B1">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14:paraId="517B8511" w14:textId="77777777" w:rsidR="00CB59E2" w:rsidRPr="000B31B1" w:rsidRDefault="00CB59E2" w:rsidP="00993676">
            <w:pPr>
              <w:snapToGrid w:val="0"/>
              <w:jc w:val="both"/>
            </w:pPr>
            <w:r w:rsidRPr="000B31B1">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14:paraId="0AACBB11" w14:textId="77777777" w:rsidR="00CB59E2" w:rsidRPr="000B31B1" w:rsidRDefault="00CB59E2" w:rsidP="00993676">
            <w:pPr>
              <w:snapToGrid w:val="0"/>
              <w:jc w:val="both"/>
            </w:pPr>
            <w:r w:rsidRPr="000B31B1">
              <w:t>10-15</w:t>
            </w:r>
          </w:p>
        </w:tc>
      </w:tr>
      <w:tr w:rsidR="00CB59E2" w:rsidRPr="000B31B1" w14:paraId="43F270A8" w14:textId="77777777" w:rsidTr="00993676">
        <w:tc>
          <w:tcPr>
            <w:tcW w:w="2333" w:type="pct"/>
            <w:tcBorders>
              <w:top w:val="single" w:sz="4" w:space="0" w:color="000000"/>
              <w:left w:val="single" w:sz="4" w:space="0" w:color="000000"/>
              <w:bottom w:val="single" w:sz="4" w:space="0" w:color="000000"/>
            </w:tcBorders>
            <w:vAlign w:val="center"/>
          </w:tcPr>
          <w:p w14:paraId="1D64891D" w14:textId="77777777" w:rsidR="00CB59E2" w:rsidRPr="000B31B1" w:rsidRDefault="00CB59E2" w:rsidP="00993676">
            <w:pPr>
              <w:snapToGrid w:val="0"/>
              <w:jc w:val="both"/>
            </w:pPr>
            <w:r w:rsidRPr="000B31B1">
              <w:t>Поликлиники</w:t>
            </w:r>
          </w:p>
        </w:tc>
        <w:tc>
          <w:tcPr>
            <w:tcW w:w="1894" w:type="pct"/>
            <w:tcBorders>
              <w:top w:val="single" w:sz="4" w:space="0" w:color="000000"/>
              <w:left w:val="single" w:sz="4" w:space="0" w:color="000000"/>
              <w:bottom w:val="single" w:sz="4" w:space="0" w:color="000000"/>
            </w:tcBorders>
            <w:vAlign w:val="center"/>
          </w:tcPr>
          <w:p w14:paraId="34ECD9A1" w14:textId="77777777" w:rsidR="00CB59E2" w:rsidRPr="000B31B1" w:rsidRDefault="00CB59E2" w:rsidP="00993676">
            <w:pPr>
              <w:snapToGrid w:val="0"/>
              <w:jc w:val="both"/>
            </w:pPr>
            <w:r w:rsidRPr="000B31B1">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14:paraId="7D65C2E3" w14:textId="77777777" w:rsidR="00CB59E2" w:rsidRPr="000B31B1" w:rsidRDefault="00CB59E2" w:rsidP="00993676">
            <w:pPr>
              <w:snapToGrid w:val="0"/>
              <w:jc w:val="both"/>
            </w:pPr>
            <w:r w:rsidRPr="000B31B1">
              <w:t>10-20</w:t>
            </w:r>
          </w:p>
        </w:tc>
      </w:tr>
      <w:tr w:rsidR="00CB59E2" w:rsidRPr="000B31B1" w14:paraId="05A7334F" w14:textId="77777777" w:rsidTr="00993676">
        <w:tc>
          <w:tcPr>
            <w:tcW w:w="2333" w:type="pct"/>
            <w:tcBorders>
              <w:top w:val="single" w:sz="4" w:space="0" w:color="000000"/>
              <w:left w:val="single" w:sz="4" w:space="0" w:color="000000"/>
              <w:bottom w:val="single" w:sz="4" w:space="0" w:color="000000"/>
            </w:tcBorders>
            <w:vAlign w:val="center"/>
          </w:tcPr>
          <w:p w14:paraId="46D8AFFA" w14:textId="77777777" w:rsidR="00CB59E2" w:rsidRPr="000B31B1" w:rsidRDefault="00CB59E2" w:rsidP="00993676">
            <w:pPr>
              <w:snapToGrid w:val="0"/>
              <w:jc w:val="both"/>
            </w:pPr>
            <w:r w:rsidRPr="000B31B1">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14:paraId="01E3E696" w14:textId="77777777" w:rsidR="00CB59E2" w:rsidRPr="000B31B1" w:rsidRDefault="00CB59E2" w:rsidP="00993676">
            <w:pPr>
              <w:snapToGrid w:val="0"/>
              <w:jc w:val="both"/>
            </w:pPr>
            <w:r w:rsidRPr="000B31B1">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14:paraId="1F11B706" w14:textId="77777777" w:rsidR="00CB59E2" w:rsidRPr="000B31B1" w:rsidRDefault="00CB59E2" w:rsidP="00993676">
            <w:pPr>
              <w:snapToGrid w:val="0"/>
              <w:jc w:val="both"/>
            </w:pPr>
            <w:r w:rsidRPr="000B31B1">
              <w:t>10-15</w:t>
            </w:r>
          </w:p>
        </w:tc>
      </w:tr>
      <w:tr w:rsidR="00CB59E2" w:rsidRPr="000B31B1" w14:paraId="0AEF0972" w14:textId="77777777" w:rsidTr="00993676">
        <w:tc>
          <w:tcPr>
            <w:tcW w:w="2333" w:type="pct"/>
            <w:tcBorders>
              <w:top w:val="single" w:sz="4" w:space="0" w:color="000000"/>
              <w:left w:val="single" w:sz="4" w:space="0" w:color="000000"/>
              <w:bottom w:val="single" w:sz="4" w:space="0" w:color="000000"/>
            </w:tcBorders>
            <w:vAlign w:val="center"/>
          </w:tcPr>
          <w:p w14:paraId="7A6804CF" w14:textId="77777777" w:rsidR="00CB59E2" w:rsidRPr="000B31B1" w:rsidRDefault="00CB59E2" w:rsidP="00993676">
            <w:pPr>
              <w:snapToGrid w:val="0"/>
              <w:jc w:val="both"/>
            </w:pPr>
            <w:r w:rsidRPr="000B31B1">
              <w:t>Рыночные комплексы</w:t>
            </w:r>
          </w:p>
        </w:tc>
        <w:tc>
          <w:tcPr>
            <w:tcW w:w="1894" w:type="pct"/>
            <w:tcBorders>
              <w:top w:val="single" w:sz="4" w:space="0" w:color="000000"/>
              <w:left w:val="single" w:sz="4" w:space="0" w:color="000000"/>
              <w:bottom w:val="single" w:sz="4" w:space="0" w:color="000000"/>
            </w:tcBorders>
            <w:vAlign w:val="center"/>
          </w:tcPr>
          <w:p w14:paraId="038D725D" w14:textId="77777777" w:rsidR="00CB59E2" w:rsidRPr="000B31B1" w:rsidRDefault="00CB59E2" w:rsidP="00993676">
            <w:pPr>
              <w:snapToGrid w:val="0"/>
              <w:jc w:val="both"/>
            </w:pPr>
            <w:r w:rsidRPr="000B31B1">
              <w:t xml:space="preserve">кол. мест парковки </w:t>
            </w:r>
          </w:p>
          <w:p w14:paraId="64690252" w14:textId="77777777" w:rsidR="00CB59E2" w:rsidRPr="000B31B1" w:rsidRDefault="00CB59E2" w:rsidP="00993676">
            <w:pPr>
              <w:jc w:val="both"/>
            </w:pPr>
            <w:r w:rsidRPr="000B31B1">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14:paraId="2B8AE7E5" w14:textId="77777777" w:rsidR="00CB59E2" w:rsidRPr="000B31B1" w:rsidRDefault="00CB59E2" w:rsidP="00993676">
            <w:pPr>
              <w:snapToGrid w:val="0"/>
              <w:jc w:val="both"/>
            </w:pPr>
            <w:r w:rsidRPr="000B31B1">
              <w:t>20-25</w:t>
            </w:r>
          </w:p>
        </w:tc>
      </w:tr>
      <w:tr w:rsidR="00CB59E2" w:rsidRPr="000B31B1" w14:paraId="6AD52D3C" w14:textId="77777777" w:rsidTr="00993676">
        <w:tc>
          <w:tcPr>
            <w:tcW w:w="2333" w:type="pct"/>
            <w:tcBorders>
              <w:top w:val="single" w:sz="4" w:space="0" w:color="000000"/>
              <w:left w:val="single" w:sz="4" w:space="0" w:color="000000"/>
              <w:bottom w:val="single" w:sz="4" w:space="0" w:color="000000"/>
            </w:tcBorders>
            <w:vAlign w:val="center"/>
          </w:tcPr>
          <w:p w14:paraId="0F4A184F" w14:textId="77777777" w:rsidR="00CB59E2" w:rsidRPr="000B31B1" w:rsidRDefault="00CB59E2" w:rsidP="00993676">
            <w:pPr>
              <w:snapToGrid w:val="0"/>
              <w:jc w:val="both"/>
            </w:pPr>
            <w:r w:rsidRPr="000B31B1">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14:paraId="28934387" w14:textId="77777777" w:rsidR="00CB59E2" w:rsidRPr="000B31B1" w:rsidRDefault="00CB59E2" w:rsidP="00993676">
            <w:pPr>
              <w:snapToGrid w:val="0"/>
              <w:jc w:val="both"/>
            </w:pPr>
            <w:r w:rsidRPr="000B31B1">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14:paraId="349247B1" w14:textId="77777777" w:rsidR="00CB59E2" w:rsidRPr="000B31B1" w:rsidRDefault="00CB59E2" w:rsidP="00993676">
            <w:pPr>
              <w:snapToGrid w:val="0"/>
              <w:jc w:val="both"/>
            </w:pPr>
            <w:r w:rsidRPr="000B31B1">
              <w:t>10-15</w:t>
            </w:r>
          </w:p>
        </w:tc>
      </w:tr>
      <w:tr w:rsidR="00CB59E2" w:rsidRPr="000B31B1" w14:paraId="095C6535" w14:textId="77777777" w:rsidTr="00993676">
        <w:tc>
          <w:tcPr>
            <w:tcW w:w="2333" w:type="pct"/>
            <w:tcBorders>
              <w:top w:val="single" w:sz="4" w:space="0" w:color="000000"/>
              <w:left w:val="single" w:sz="4" w:space="0" w:color="000000"/>
              <w:bottom w:val="single" w:sz="4" w:space="0" w:color="000000"/>
            </w:tcBorders>
            <w:vAlign w:val="center"/>
          </w:tcPr>
          <w:p w14:paraId="0F355222" w14:textId="77777777" w:rsidR="00CB59E2" w:rsidRPr="000B31B1" w:rsidRDefault="00CB59E2" w:rsidP="00993676">
            <w:pPr>
              <w:snapToGrid w:val="0"/>
              <w:jc w:val="both"/>
            </w:pPr>
            <w:r w:rsidRPr="000B31B1">
              <w:t xml:space="preserve">Гостиницы </w:t>
            </w:r>
          </w:p>
        </w:tc>
        <w:tc>
          <w:tcPr>
            <w:tcW w:w="1894" w:type="pct"/>
            <w:tcBorders>
              <w:top w:val="single" w:sz="4" w:space="0" w:color="000000"/>
              <w:left w:val="single" w:sz="4" w:space="0" w:color="000000"/>
              <w:bottom w:val="single" w:sz="4" w:space="0" w:color="000000"/>
            </w:tcBorders>
            <w:vAlign w:val="center"/>
          </w:tcPr>
          <w:p w14:paraId="0B9C953B" w14:textId="77777777" w:rsidR="00CB59E2" w:rsidRPr="000B31B1" w:rsidRDefault="00CB59E2" w:rsidP="00993676">
            <w:pPr>
              <w:snapToGrid w:val="0"/>
              <w:jc w:val="both"/>
            </w:pPr>
            <w:r w:rsidRPr="000B31B1">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14:paraId="1115B8BA" w14:textId="77777777" w:rsidR="00CB59E2" w:rsidRPr="000B31B1" w:rsidRDefault="00CB59E2" w:rsidP="00993676">
            <w:pPr>
              <w:snapToGrid w:val="0"/>
              <w:jc w:val="both"/>
            </w:pPr>
            <w:r w:rsidRPr="000B31B1">
              <w:t>10-20</w:t>
            </w:r>
          </w:p>
        </w:tc>
      </w:tr>
      <w:tr w:rsidR="00CB59E2" w:rsidRPr="000B31B1" w14:paraId="258D3C28" w14:textId="77777777" w:rsidTr="00993676">
        <w:tc>
          <w:tcPr>
            <w:tcW w:w="2333" w:type="pct"/>
            <w:tcBorders>
              <w:top w:val="single" w:sz="4" w:space="0" w:color="000000"/>
              <w:left w:val="single" w:sz="4" w:space="0" w:color="000000"/>
              <w:bottom w:val="single" w:sz="4" w:space="0" w:color="000000"/>
            </w:tcBorders>
            <w:vAlign w:val="center"/>
          </w:tcPr>
          <w:p w14:paraId="38A3471F" w14:textId="77777777" w:rsidR="00CB59E2" w:rsidRPr="000B31B1" w:rsidRDefault="00CB59E2" w:rsidP="00993676">
            <w:pPr>
              <w:snapToGrid w:val="0"/>
              <w:jc w:val="both"/>
            </w:pPr>
            <w:r w:rsidRPr="000B31B1">
              <w:t>Парки</w:t>
            </w:r>
          </w:p>
        </w:tc>
        <w:tc>
          <w:tcPr>
            <w:tcW w:w="1894" w:type="pct"/>
            <w:tcBorders>
              <w:top w:val="single" w:sz="4" w:space="0" w:color="000000"/>
              <w:left w:val="single" w:sz="4" w:space="0" w:color="000000"/>
              <w:bottom w:val="single" w:sz="4" w:space="0" w:color="000000"/>
            </w:tcBorders>
            <w:vAlign w:val="center"/>
          </w:tcPr>
          <w:p w14:paraId="6AEC31D2" w14:textId="77777777" w:rsidR="00CB59E2" w:rsidRPr="000B31B1" w:rsidRDefault="00CB59E2" w:rsidP="00993676">
            <w:pPr>
              <w:snapToGrid w:val="0"/>
              <w:jc w:val="both"/>
            </w:pPr>
            <w:r w:rsidRPr="000B31B1">
              <w:t xml:space="preserve">кол. мест парковки </w:t>
            </w:r>
          </w:p>
          <w:p w14:paraId="02404306" w14:textId="77777777" w:rsidR="00CB59E2" w:rsidRPr="000B31B1" w:rsidRDefault="00CB59E2" w:rsidP="00993676">
            <w:pPr>
              <w:jc w:val="both"/>
            </w:pPr>
            <w:r w:rsidRPr="000B31B1">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14:paraId="7657E8DC" w14:textId="77777777" w:rsidR="00CB59E2" w:rsidRPr="000B31B1" w:rsidRDefault="00CB59E2" w:rsidP="00993676">
            <w:pPr>
              <w:snapToGrid w:val="0"/>
              <w:jc w:val="both"/>
            </w:pPr>
            <w:r w:rsidRPr="000B31B1">
              <w:t>5-7</w:t>
            </w:r>
          </w:p>
        </w:tc>
      </w:tr>
      <w:tr w:rsidR="00CB59E2" w:rsidRPr="000B31B1" w14:paraId="49F670B8" w14:textId="77777777" w:rsidTr="00993676">
        <w:tc>
          <w:tcPr>
            <w:tcW w:w="2333" w:type="pct"/>
            <w:tcBorders>
              <w:top w:val="single" w:sz="4" w:space="0" w:color="000000"/>
              <w:left w:val="single" w:sz="4" w:space="0" w:color="000000"/>
              <w:bottom w:val="single" w:sz="4" w:space="0" w:color="000000"/>
            </w:tcBorders>
            <w:vAlign w:val="center"/>
          </w:tcPr>
          <w:p w14:paraId="36499B3B" w14:textId="77777777" w:rsidR="00CB59E2" w:rsidRPr="000B31B1" w:rsidRDefault="00CB59E2" w:rsidP="00993676">
            <w:pPr>
              <w:snapToGrid w:val="0"/>
              <w:jc w:val="both"/>
            </w:pPr>
            <w:r w:rsidRPr="000B31B1">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14:paraId="40D4F1F6" w14:textId="77777777" w:rsidR="00CB59E2" w:rsidRPr="000B31B1" w:rsidRDefault="00CB59E2" w:rsidP="00993676">
            <w:pPr>
              <w:snapToGrid w:val="0"/>
              <w:jc w:val="both"/>
            </w:pPr>
            <w:r w:rsidRPr="000B31B1">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14:paraId="445347CE" w14:textId="77777777" w:rsidR="00CB59E2" w:rsidRPr="000B31B1" w:rsidRDefault="00CB59E2" w:rsidP="00993676">
            <w:pPr>
              <w:snapToGrid w:val="0"/>
              <w:jc w:val="both"/>
            </w:pPr>
            <w:r w:rsidRPr="000B31B1">
              <w:t>10-15</w:t>
            </w:r>
          </w:p>
        </w:tc>
      </w:tr>
      <w:tr w:rsidR="00CB59E2" w:rsidRPr="000B31B1" w14:paraId="28BB9195" w14:textId="77777777" w:rsidTr="00993676">
        <w:tc>
          <w:tcPr>
            <w:tcW w:w="2333" w:type="pct"/>
            <w:tcBorders>
              <w:top w:val="single" w:sz="4" w:space="0" w:color="000000"/>
              <w:left w:val="single" w:sz="4" w:space="0" w:color="000000"/>
              <w:bottom w:val="single" w:sz="4" w:space="0" w:color="000000"/>
            </w:tcBorders>
            <w:vAlign w:val="center"/>
          </w:tcPr>
          <w:p w14:paraId="0E4F163E" w14:textId="77777777" w:rsidR="00CB59E2" w:rsidRPr="000B31B1" w:rsidRDefault="00CB59E2" w:rsidP="00993676">
            <w:pPr>
              <w:snapToGrid w:val="0"/>
              <w:jc w:val="both"/>
            </w:pPr>
            <w:r w:rsidRPr="000B31B1">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14:paraId="0B15025F" w14:textId="77777777" w:rsidR="00CB59E2" w:rsidRPr="000B31B1" w:rsidRDefault="00CB59E2" w:rsidP="00993676">
            <w:pPr>
              <w:snapToGrid w:val="0"/>
              <w:jc w:val="both"/>
            </w:pPr>
            <w:r w:rsidRPr="000B31B1">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14:paraId="4008B2AE" w14:textId="77777777" w:rsidR="00CB59E2" w:rsidRPr="000B31B1" w:rsidRDefault="00CB59E2" w:rsidP="00993676">
            <w:pPr>
              <w:snapToGrid w:val="0"/>
              <w:jc w:val="both"/>
            </w:pPr>
            <w:r w:rsidRPr="000B31B1">
              <w:t>10-15</w:t>
            </w:r>
          </w:p>
        </w:tc>
      </w:tr>
      <w:tr w:rsidR="00CB59E2" w:rsidRPr="000B31B1" w14:paraId="17837161" w14:textId="77777777" w:rsidTr="00993676">
        <w:tc>
          <w:tcPr>
            <w:tcW w:w="2333" w:type="pct"/>
            <w:tcBorders>
              <w:top w:val="single" w:sz="4" w:space="0" w:color="000000"/>
              <w:left w:val="single" w:sz="4" w:space="0" w:color="000000"/>
              <w:bottom w:val="single" w:sz="4" w:space="0" w:color="000000"/>
            </w:tcBorders>
            <w:vAlign w:val="center"/>
          </w:tcPr>
          <w:p w14:paraId="3ECCC8D6" w14:textId="77777777" w:rsidR="00CB59E2" w:rsidRPr="000B31B1" w:rsidRDefault="00CB59E2" w:rsidP="00993676">
            <w:pPr>
              <w:snapToGrid w:val="0"/>
              <w:jc w:val="both"/>
            </w:pPr>
            <w:r w:rsidRPr="000B31B1">
              <w:lastRenderedPageBreak/>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14:paraId="51418D10" w14:textId="77777777" w:rsidR="00CB59E2" w:rsidRPr="000B31B1" w:rsidRDefault="00CB59E2" w:rsidP="00993676">
            <w:pPr>
              <w:snapToGrid w:val="0"/>
              <w:jc w:val="both"/>
            </w:pPr>
            <w:r w:rsidRPr="000B31B1">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14:paraId="5ACD780D" w14:textId="77777777" w:rsidR="00CB59E2" w:rsidRPr="000B31B1" w:rsidRDefault="00CB59E2" w:rsidP="00993676">
            <w:pPr>
              <w:snapToGrid w:val="0"/>
              <w:jc w:val="both"/>
            </w:pPr>
            <w:r w:rsidRPr="000B31B1">
              <w:t>5-10</w:t>
            </w:r>
          </w:p>
        </w:tc>
      </w:tr>
      <w:tr w:rsidR="00CB59E2" w:rsidRPr="000B31B1" w14:paraId="777F345B" w14:textId="77777777" w:rsidTr="00993676">
        <w:tc>
          <w:tcPr>
            <w:tcW w:w="2333" w:type="pct"/>
            <w:tcBorders>
              <w:top w:val="single" w:sz="4" w:space="0" w:color="000000"/>
              <w:left w:val="single" w:sz="4" w:space="0" w:color="000000"/>
              <w:bottom w:val="single" w:sz="4" w:space="0" w:color="000000"/>
            </w:tcBorders>
            <w:vAlign w:val="center"/>
          </w:tcPr>
          <w:p w14:paraId="28A143DF" w14:textId="77777777" w:rsidR="00CB59E2" w:rsidRPr="000B31B1" w:rsidRDefault="00CB59E2" w:rsidP="00993676">
            <w:pPr>
              <w:snapToGrid w:val="0"/>
              <w:jc w:val="both"/>
            </w:pPr>
            <w:r w:rsidRPr="000B31B1">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14:paraId="4DB58D3D" w14:textId="77777777" w:rsidR="00CB59E2" w:rsidRPr="000B31B1" w:rsidRDefault="00CB59E2" w:rsidP="00993676">
            <w:pPr>
              <w:snapToGrid w:val="0"/>
              <w:jc w:val="both"/>
            </w:pPr>
            <w:r w:rsidRPr="000B31B1">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14:paraId="48F84516" w14:textId="77777777" w:rsidR="00CB59E2" w:rsidRPr="000B31B1" w:rsidRDefault="00CB59E2" w:rsidP="00993676">
            <w:pPr>
              <w:snapToGrid w:val="0"/>
              <w:jc w:val="both"/>
            </w:pPr>
            <w:r w:rsidRPr="000B31B1">
              <w:t>10-15</w:t>
            </w:r>
          </w:p>
        </w:tc>
      </w:tr>
      <w:tr w:rsidR="00CB59E2" w:rsidRPr="000B31B1" w14:paraId="2EEA6C4F" w14:textId="77777777" w:rsidTr="00993676">
        <w:tc>
          <w:tcPr>
            <w:tcW w:w="2333" w:type="pct"/>
            <w:tcBorders>
              <w:top w:val="single" w:sz="4" w:space="0" w:color="000000"/>
              <w:left w:val="single" w:sz="4" w:space="0" w:color="000000"/>
              <w:bottom w:val="single" w:sz="4" w:space="0" w:color="000000"/>
            </w:tcBorders>
            <w:vAlign w:val="center"/>
          </w:tcPr>
          <w:p w14:paraId="66087F51" w14:textId="77777777" w:rsidR="00CB59E2" w:rsidRPr="000B31B1" w:rsidRDefault="00CB59E2" w:rsidP="00993676">
            <w:pPr>
              <w:snapToGrid w:val="0"/>
              <w:jc w:val="both"/>
            </w:pPr>
            <w:r w:rsidRPr="000B31B1">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14:paraId="6F0934CB" w14:textId="77777777" w:rsidR="00CB59E2" w:rsidRPr="000B31B1" w:rsidRDefault="00CB59E2" w:rsidP="00993676">
            <w:pPr>
              <w:snapToGrid w:val="0"/>
              <w:jc w:val="both"/>
            </w:pPr>
            <w:r w:rsidRPr="000B31B1">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14:paraId="4F3B3EF0" w14:textId="77777777" w:rsidR="00CB59E2" w:rsidRPr="000B31B1" w:rsidRDefault="00CB59E2" w:rsidP="00993676">
            <w:pPr>
              <w:snapToGrid w:val="0"/>
              <w:jc w:val="both"/>
            </w:pPr>
            <w:r w:rsidRPr="000B31B1">
              <w:t>10</w:t>
            </w:r>
          </w:p>
        </w:tc>
      </w:tr>
    </w:tbl>
    <w:p w14:paraId="7249D47C" w14:textId="77777777" w:rsidR="00CB59E2" w:rsidRPr="00F75E58" w:rsidRDefault="00CB59E2" w:rsidP="00CB59E2">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14:paraId="15698552" w14:textId="77777777" w:rsidR="00CB59E2" w:rsidRPr="00F75E58" w:rsidRDefault="00CB59E2" w:rsidP="00CB59E2">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14:paraId="0C2C6067" w14:textId="77777777" w:rsidR="00CB59E2" w:rsidRPr="00F75E58" w:rsidRDefault="00CB59E2" w:rsidP="00CB59E2">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14:paraId="1D7AF915" w14:textId="77777777" w:rsidR="00CB59E2" w:rsidRPr="00F75E58" w:rsidRDefault="00CB59E2" w:rsidP="00CB59E2">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14:paraId="11B24DCF" w14:textId="77777777" w:rsidR="00CB59E2" w:rsidRPr="00F75E58" w:rsidRDefault="00CB59E2" w:rsidP="00CB59E2">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14:paraId="005FB400" w14:textId="77777777" w:rsidR="00CB59E2" w:rsidRPr="00F75E58" w:rsidRDefault="00CB59E2" w:rsidP="00CB59E2">
      <w:pPr>
        <w:ind w:right="-143" w:firstLine="567"/>
        <w:jc w:val="both"/>
        <w:rPr>
          <w:sz w:val="20"/>
        </w:rPr>
      </w:pPr>
      <w:r w:rsidRPr="00F75E58">
        <w:rPr>
          <w:sz w:val="20"/>
        </w:rPr>
        <w:t>5. Число машино-мест следует принимать при уровнях автомобилизации, определенных на расчетный срок.</w:t>
      </w:r>
    </w:p>
    <w:p w14:paraId="72892782" w14:textId="77777777" w:rsidR="00CB59E2" w:rsidRPr="0044223E"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14:paraId="12BD9952" w14:textId="77777777" w:rsidR="00CB59E2" w:rsidRPr="0044223E" w:rsidRDefault="00CB59E2" w:rsidP="00CB59E2">
      <w:pPr>
        <w:pStyle w:val="2"/>
        <w:tabs>
          <w:tab w:val="clear" w:pos="643"/>
        </w:tabs>
        <w:ind w:left="0" w:firstLine="567"/>
        <w:jc w:val="both"/>
      </w:pPr>
      <w:r>
        <w:t xml:space="preserve">- </w:t>
      </w:r>
      <w:r w:rsidRPr="0044223E">
        <w:t>до входов в жилые дома - 100 м;</w:t>
      </w:r>
    </w:p>
    <w:p w14:paraId="0EAFA0A8" w14:textId="77777777" w:rsidR="00CB59E2" w:rsidRPr="0044223E" w:rsidRDefault="00CB59E2" w:rsidP="00CB59E2">
      <w:pPr>
        <w:pStyle w:val="2"/>
        <w:tabs>
          <w:tab w:val="clear" w:pos="643"/>
        </w:tabs>
        <w:ind w:left="0" w:firstLine="567"/>
        <w:jc w:val="both"/>
      </w:pPr>
      <w:r>
        <w:t xml:space="preserve">- </w:t>
      </w:r>
      <w:r w:rsidRPr="0044223E">
        <w:t>до пассажирских помещений вокзалов, входов в места крупных учреждений торговли и общественного питания - 150 м;</w:t>
      </w:r>
    </w:p>
    <w:p w14:paraId="02B2F38C" w14:textId="77777777" w:rsidR="00CB59E2" w:rsidRPr="0044223E" w:rsidRDefault="00CB59E2" w:rsidP="00CB59E2">
      <w:pPr>
        <w:pStyle w:val="2"/>
        <w:tabs>
          <w:tab w:val="clear" w:pos="643"/>
        </w:tabs>
        <w:ind w:left="0" w:firstLine="567"/>
        <w:jc w:val="both"/>
      </w:pPr>
      <w:r>
        <w:t>-</w:t>
      </w:r>
      <w:r w:rsidRPr="0044223E">
        <w:t>до прочих учреждений и предприятий обслуживания населения и административных зданий - 250 м;</w:t>
      </w:r>
    </w:p>
    <w:p w14:paraId="26360346" w14:textId="77777777" w:rsidR="00CB59E2" w:rsidRPr="0044223E" w:rsidRDefault="00CB59E2" w:rsidP="00CB59E2">
      <w:pPr>
        <w:pStyle w:val="2"/>
        <w:tabs>
          <w:tab w:val="clear" w:pos="643"/>
        </w:tabs>
        <w:ind w:left="0" w:firstLine="567"/>
        <w:jc w:val="both"/>
      </w:pPr>
      <w:r>
        <w:t xml:space="preserve">- </w:t>
      </w:r>
      <w:r w:rsidRPr="0044223E">
        <w:t>до входов в парки, на выставки и стадионы - 400 м.</w:t>
      </w:r>
    </w:p>
    <w:p w14:paraId="01285DDE" w14:textId="77777777" w:rsidR="00CB59E2" w:rsidRPr="0044223E"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14:paraId="04A5B211" w14:textId="77777777" w:rsidR="00CB59E2" w:rsidRPr="0044223E"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1556"/>
        <w:gridCol w:w="1743"/>
        <w:gridCol w:w="2182"/>
      </w:tblGrid>
      <w:tr w:rsidR="00CB59E2" w:rsidRPr="000B31B1" w14:paraId="047916A7" w14:textId="77777777" w:rsidTr="00993676">
        <w:tc>
          <w:tcPr>
            <w:tcW w:w="2154" w:type="pct"/>
            <w:vMerge w:val="restart"/>
            <w:vAlign w:val="center"/>
          </w:tcPr>
          <w:p w14:paraId="63ACF44A" w14:textId="77777777" w:rsidR="00CB59E2" w:rsidRPr="000B31B1" w:rsidRDefault="00CB59E2" w:rsidP="00993676">
            <w:pPr>
              <w:jc w:val="both"/>
            </w:pPr>
            <w:r w:rsidRPr="000B31B1">
              <w:t>Здания, участки</w:t>
            </w:r>
          </w:p>
        </w:tc>
        <w:tc>
          <w:tcPr>
            <w:tcW w:w="2846" w:type="pct"/>
            <w:gridSpan w:val="3"/>
          </w:tcPr>
          <w:p w14:paraId="7D24B678" w14:textId="77777777" w:rsidR="00CB59E2" w:rsidRPr="000B31B1" w:rsidRDefault="00CB59E2" w:rsidP="00993676">
            <w:pPr>
              <w:jc w:val="both"/>
            </w:pPr>
            <w:r w:rsidRPr="000B31B1">
              <w:t>Расстояние, м от гаражных сооружений и открытых стоянок при числе автомобилей</w:t>
            </w:r>
          </w:p>
        </w:tc>
      </w:tr>
      <w:tr w:rsidR="00CB59E2" w:rsidRPr="000B31B1" w14:paraId="6AEC8429" w14:textId="77777777" w:rsidTr="00993676">
        <w:tc>
          <w:tcPr>
            <w:tcW w:w="2154" w:type="pct"/>
            <w:vMerge/>
          </w:tcPr>
          <w:p w14:paraId="3466BE4A" w14:textId="77777777" w:rsidR="00CB59E2" w:rsidRPr="000B31B1" w:rsidRDefault="00CB59E2" w:rsidP="00993676">
            <w:pPr>
              <w:jc w:val="both"/>
            </w:pPr>
          </w:p>
        </w:tc>
        <w:tc>
          <w:tcPr>
            <w:tcW w:w="808" w:type="pct"/>
          </w:tcPr>
          <w:p w14:paraId="649EEA82" w14:textId="77777777" w:rsidR="00CB59E2" w:rsidRPr="000B31B1" w:rsidRDefault="00CB59E2" w:rsidP="00993676">
            <w:pPr>
              <w:jc w:val="both"/>
            </w:pPr>
            <w:r w:rsidRPr="000B31B1">
              <w:t>10 и менее</w:t>
            </w:r>
          </w:p>
        </w:tc>
        <w:tc>
          <w:tcPr>
            <w:tcW w:w="905" w:type="pct"/>
          </w:tcPr>
          <w:p w14:paraId="3F975DF6" w14:textId="77777777" w:rsidR="00CB59E2" w:rsidRPr="000B31B1" w:rsidRDefault="00CB59E2" w:rsidP="00993676">
            <w:pPr>
              <w:jc w:val="both"/>
            </w:pPr>
            <w:r w:rsidRPr="000B31B1">
              <w:t>11-50</w:t>
            </w:r>
          </w:p>
        </w:tc>
        <w:tc>
          <w:tcPr>
            <w:tcW w:w="1133" w:type="pct"/>
          </w:tcPr>
          <w:p w14:paraId="2CFC6CF3" w14:textId="77777777" w:rsidR="00CB59E2" w:rsidRPr="000B31B1" w:rsidRDefault="00CB59E2" w:rsidP="00993676">
            <w:pPr>
              <w:jc w:val="both"/>
            </w:pPr>
            <w:r w:rsidRPr="000B31B1">
              <w:t>51-100</w:t>
            </w:r>
          </w:p>
        </w:tc>
      </w:tr>
      <w:tr w:rsidR="00CB59E2" w:rsidRPr="000B31B1" w14:paraId="005AB5BB" w14:textId="77777777" w:rsidTr="00993676">
        <w:trPr>
          <w:trHeight w:val="379"/>
        </w:trPr>
        <w:tc>
          <w:tcPr>
            <w:tcW w:w="2154" w:type="pct"/>
          </w:tcPr>
          <w:p w14:paraId="0E970997" w14:textId="77777777" w:rsidR="00CB59E2" w:rsidRPr="000B31B1" w:rsidRDefault="00CB59E2" w:rsidP="00993676">
            <w:pPr>
              <w:jc w:val="both"/>
            </w:pPr>
            <w:r w:rsidRPr="000B31B1">
              <w:t xml:space="preserve">Жилые дома </w:t>
            </w:r>
          </w:p>
        </w:tc>
        <w:tc>
          <w:tcPr>
            <w:tcW w:w="808" w:type="pct"/>
            <w:vAlign w:val="center"/>
          </w:tcPr>
          <w:p w14:paraId="5357A086" w14:textId="77777777" w:rsidR="00CB59E2" w:rsidRPr="000B31B1" w:rsidRDefault="00CB59E2" w:rsidP="00993676">
            <w:pPr>
              <w:jc w:val="both"/>
            </w:pPr>
            <w:r w:rsidRPr="000B31B1">
              <w:t>10**</w:t>
            </w:r>
          </w:p>
        </w:tc>
        <w:tc>
          <w:tcPr>
            <w:tcW w:w="905" w:type="pct"/>
            <w:vAlign w:val="center"/>
          </w:tcPr>
          <w:p w14:paraId="63B61722" w14:textId="77777777" w:rsidR="00CB59E2" w:rsidRPr="000B31B1" w:rsidRDefault="00CB59E2" w:rsidP="00993676">
            <w:pPr>
              <w:jc w:val="both"/>
            </w:pPr>
            <w:r w:rsidRPr="000B31B1">
              <w:t>15</w:t>
            </w:r>
          </w:p>
        </w:tc>
        <w:tc>
          <w:tcPr>
            <w:tcW w:w="1133" w:type="pct"/>
            <w:vAlign w:val="center"/>
          </w:tcPr>
          <w:p w14:paraId="5BA2671D" w14:textId="77777777" w:rsidR="00CB59E2" w:rsidRPr="000B31B1" w:rsidRDefault="00CB59E2" w:rsidP="00993676">
            <w:pPr>
              <w:jc w:val="both"/>
            </w:pPr>
            <w:r w:rsidRPr="000B31B1">
              <w:t>25</w:t>
            </w:r>
          </w:p>
        </w:tc>
      </w:tr>
      <w:tr w:rsidR="00CB59E2" w:rsidRPr="000B31B1" w14:paraId="32B4827B" w14:textId="77777777" w:rsidTr="00993676">
        <w:trPr>
          <w:trHeight w:val="411"/>
        </w:trPr>
        <w:tc>
          <w:tcPr>
            <w:tcW w:w="2154" w:type="pct"/>
          </w:tcPr>
          <w:p w14:paraId="32FA7384" w14:textId="77777777" w:rsidR="00CB59E2" w:rsidRPr="000B31B1" w:rsidRDefault="00CB59E2" w:rsidP="00993676">
            <w:pPr>
              <w:jc w:val="both"/>
            </w:pPr>
            <w:r w:rsidRPr="000B31B1">
              <w:t>Торцы жилых домов без окон</w:t>
            </w:r>
          </w:p>
        </w:tc>
        <w:tc>
          <w:tcPr>
            <w:tcW w:w="808" w:type="pct"/>
            <w:vAlign w:val="center"/>
          </w:tcPr>
          <w:p w14:paraId="4D2E6BB7" w14:textId="77777777" w:rsidR="00CB59E2" w:rsidRPr="000B31B1" w:rsidRDefault="00CB59E2" w:rsidP="00993676">
            <w:pPr>
              <w:jc w:val="both"/>
            </w:pPr>
            <w:r w:rsidRPr="000B31B1">
              <w:t>10**</w:t>
            </w:r>
          </w:p>
        </w:tc>
        <w:tc>
          <w:tcPr>
            <w:tcW w:w="905" w:type="pct"/>
            <w:vAlign w:val="center"/>
          </w:tcPr>
          <w:p w14:paraId="08E72EC4" w14:textId="77777777" w:rsidR="00CB59E2" w:rsidRPr="000B31B1" w:rsidRDefault="00CB59E2" w:rsidP="00993676">
            <w:pPr>
              <w:jc w:val="both"/>
            </w:pPr>
            <w:r w:rsidRPr="000B31B1">
              <w:t>10**</w:t>
            </w:r>
          </w:p>
        </w:tc>
        <w:tc>
          <w:tcPr>
            <w:tcW w:w="1133" w:type="pct"/>
            <w:vAlign w:val="center"/>
          </w:tcPr>
          <w:p w14:paraId="27F9BC2B" w14:textId="77777777" w:rsidR="00CB59E2" w:rsidRPr="000B31B1" w:rsidRDefault="00CB59E2" w:rsidP="00993676">
            <w:pPr>
              <w:jc w:val="both"/>
            </w:pPr>
            <w:r w:rsidRPr="000B31B1">
              <w:t>15</w:t>
            </w:r>
          </w:p>
        </w:tc>
      </w:tr>
      <w:tr w:rsidR="00CB59E2" w:rsidRPr="000B31B1" w14:paraId="2621A772" w14:textId="77777777" w:rsidTr="00993676">
        <w:trPr>
          <w:trHeight w:val="411"/>
        </w:trPr>
        <w:tc>
          <w:tcPr>
            <w:tcW w:w="2154" w:type="pct"/>
          </w:tcPr>
          <w:p w14:paraId="51FE7FC0" w14:textId="77777777" w:rsidR="00CB59E2" w:rsidRPr="000B31B1" w:rsidRDefault="00CB59E2" w:rsidP="00993676">
            <w:pPr>
              <w:jc w:val="both"/>
            </w:pPr>
            <w:r w:rsidRPr="000B31B1">
              <w:t>Общеобразовательные здания</w:t>
            </w:r>
          </w:p>
        </w:tc>
        <w:tc>
          <w:tcPr>
            <w:tcW w:w="808" w:type="pct"/>
            <w:vAlign w:val="center"/>
          </w:tcPr>
          <w:p w14:paraId="2B77C523" w14:textId="77777777" w:rsidR="00CB59E2" w:rsidRPr="000B31B1" w:rsidRDefault="00CB59E2" w:rsidP="00993676">
            <w:pPr>
              <w:jc w:val="both"/>
            </w:pPr>
            <w:r w:rsidRPr="000B31B1">
              <w:t>10**</w:t>
            </w:r>
          </w:p>
        </w:tc>
        <w:tc>
          <w:tcPr>
            <w:tcW w:w="905" w:type="pct"/>
            <w:vAlign w:val="center"/>
          </w:tcPr>
          <w:p w14:paraId="2CD2A822" w14:textId="77777777" w:rsidR="00CB59E2" w:rsidRPr="000B31B1" w:rsidRDefault="00CB59E2" w:rsidP="00993676">
            <w:pPr>
              <w:jc w:val="both"/>
            </w:pPr>
            <w:r w:rsidRPr="000B31B1">
              <w:t>10**</w:t>
            </w:r>
          </w:p>
        </w:tc>
        <w:tc>
          <w:tcPr>
            <w:tcW w:w="1133" w:type="pct"/>
            <w:vAlign w:val="center"/>
          </w:tcPr>
          <w:p w14:paraId="2888E0B7" w14:textId="77777777" w:rsidR="00CB59E2" w:rsidRPr="000B31B1" w:rsidRDefault="00CB59E2" w:rsidP="00993676">
            <w:pPr>
              <w:jc w:val="both"/>
            </w:pPr>
            <w:r w:rsidRPr="000B31B1">
              <w:t>15</w:t>
            </w:r>
          </w:p>
        </w:tc>
      </w:tr>
      <w:tr w:rsidR="00CB59E2" w:rsidRPr="000B31B1" w14:paraId="7C6112A9" w14:textId="77777777" w:rsidTr="00993676">
        <w:trPr>
          <w:trHeight w:val="411"/>
        </w:trPr>
        <w:tc>
          <w:tcPr>
            <w:tcW w:w="2154" w:type="pct"/>
          </w:tcPr>
          <w:p w14:paraId="74218785" w14:textId="77777777" w:rsidR="00CB59E2" w:rsidRPr="000B31B1" w:rsidRDefault="00CB59E2" w:rsidP="00993676">
            <w:pPr>
              <w:jc w:val="both"/>
            </w:pPr>
          </w:p>
        </w:tc>
        <w:tc>
          <w:tcPr>
            <w:tcW w:w="808" w:type="pct"/>
            <w:vAlign w:val="center"/>
          </w:tcPr>
          <w:p w14:paraId="4558E19E" w14:textId="77777777" w:rsidR="00CB59E2" w:rsidRPr="000B31B1" w:rsidRDefault="00CB59E2" w:rsidP="00993676">
            <w:pPr>
              <w:jc w:val="both"/>
            </w:pPr>
          </w:p>
        </w:tc>
        <w:tc>
          <w:tcPr>
            <w:tcW w:w="905" w:type="pct"/>
            <w:vAlign w:val="center"/>
          </w:tcPr>
          <w:p w14:paraId="7DD43E3D" w14:textId="77777777" w:rsidR="00CB59E2" w:rsidRPr="000B31B1" w:rsidRDefault="00CB59E2" w:rsidP="00993676">
            <w:pPr>
              <w:jc w:val="both"/>
            </w:pPr>
          </w:p>
        </w:tc>
        <w:tc>
          <w:tcPr>
            <w:tcW w:w="1133" w:type="pct"/>
            <w:vAlign w:val="center"/>
          </w:tcPr>
          <w:p w14:paraId="5264B42D" w14:textId="77777777" w:rsidR="00CB59E2" w:rsidRPr="000B31B1" w:rsidRDefault="00CB59E2" w:rsidP="00993676">
            <w:pPr>
              <w:jc w:val="both"/>
            </w:pPr>
          </w:p>
        </w:tc>
      </w:tr>
      <w:tr w:rsidR="00CB59E2" w:rsidRPr="000B31B1" w14:paraId="3367B5C9" w14:textId="77777777" w:rsidTr="00993676">
        <w:tc>
          <w:tcPr>
            <w:tcW w:w="2154" w:type="pct"/>
          </w:tcPr>
          <w:p w14:paraId="3315E850" w14:textId="77777777" w:rsidR="00CB59E2" w:rsidRPr="000B31B1" w:rsidRDefault="00CB59E2" w:rsidP="00993676">
            <w:pPr>
              <w:jc w:val="both"/>
            </w:pPr>
            <w:r w:rsidRPr="000B31B1">
              <w:t>Общеобразовательные школы и детские дошкольные учреждения</w:t>
            </w:r>
          </w:p>
        </w:tc>
        <w:tc>
          <w:tcPr>
            <w:tcW w:w="808" w:type="pct"/>
            <w:vAlign w:val="center"/>
          </w:tcPr>
          <w:p w14:paraId="6A7E15E8" w14:textId="77777777" w:rsidR="00CB59E2" w:rsidRPr="000B31B1" w:rsidRDefault="00CB59E2" w:rsidP="00993676">
            <w:pPr>
              <w:jc w:val="both"/>
            </w:pPr>
            <w:r w:rsidRPr="000B31B1">
              <w:t>15</w:t>
            </w:r>
          </w:p>
        </w:tc>
        <w:tc>
          <w:tcPr>
            <w:tcW w:w="905" w:type="pct"/>
            <w:vAlign w:val="center"/>
          </w:tcPr>
          <w:p w14:paraId="021B651D" w14:textId="77777777" w:rsidR="00CB59E2" w:rsidRPr="000B31B1" w:rsidRDefault="00CB59E2" w:rsidP="00993676">
            <w:pPr>
              <w:jc w:val="both"/>
            </w:pPr>
            <w:r w:rsidRPr="000B31B1">
              <w:t>25</w:t>
            </w:r>
          </w:p>
        </w:tc>
        <w:tc>
          <w:tcPr>
            <w:tcW w:w="1133" w:type="pct"/>
            <w:vAlign w:val="center"/>
          </w:tcPr>
          <w:p w14:paraId="7002B85D" w14:textId="77777777" w:rsidR="00CB59E2" w:rsidRPr="000B31B1" w:rsidRDefault="00CB59E2" w:rsidP="00993676">
            <w:pPr>
              <w:jc w:val="both"/>
            </w:pPr>
            <w:r w:rsidRPr="000B31B1">
              <w:t>25</w:t>
            </w:r>
          </w:p>
        </w:tc>
      </w:tr>
      <w:tr w:rsidR="00CB59E2" w:rsidRPr="000B31B1" w14:paraId="16B5819E" w14:textId="77777777" w:rsidTr="00993676">
        <w:tc>
          <w:tcPr>
            <w:tcW w:w="2154" w:type="pct"/>
          </w:tcPr>
          <w:p w14:paraId="2CB59D16" w14:textId="77777777" w:rsidR="00CB59E2" w:rsidRPr="000B31B1" w:rsidRDefault="00CB59E2" w:rsidP="00993676">
            <w:pPr>
              <w:jc w:val="both"/>
            </w:pPr>
            <w:r w:rsidRPr="000B31B1">
              <w:t>Лечебные учреждения со стационаром</w:t>
            </w:r>
          </w:p>
        </w:tc>
        <w:tc>
          <w:tcPr>
            <w:tcW w:w="808" w:type="pct"/>
            <w:vAlign w:val="center"/>
          </w:tcPr>
          <w:p w14:paraId="4E583041" w14:textId="77777777" w:rsidR="00CB59E2" w:rsidRPr="000B31B1" w:rsidRDefault="00CB59E2" w:rsidP="00993676">
            <w:pPr>
              <w:jc w:val="both"/>
            </w:pPr>
            <w:r w:rsidRPr="000B31B1">
              <w:t>25</w:t>
            </w:r>
          </w:p>
        </w:tc>
        <w:tc>
          <w:tcPr>
            <w:tcW w:w="905" w:type="pct"/>
            <w:vAlign w:val="center"/>
          </w:tcPr>
          <w:p w14:paraId="28401098" w14:textId="77777777" w:rsidR="00CB59E2" w:rsidRPr="000B31B1" w:rsidRDefault="00CB59E2" w:rsidP="00993676">
            <w:pPr>
              <w:jc w:val="both"/>
            </w:pPr>
            <w:r w:rsidRPr="000B31B1">
              <w:t>50</w:t>
            </w:r>
          </w:p>
        </w:tc>
        <w:tc>
          <w:tcPr>
            <w:tcW w:w="1133" w:type="pct"/>
            <w:vAlign w:val="center"/>
          </w:tcPr>
          <w:p w14:paraId="3CC96F09" w14:textId="77777777" w:rsidR="00CB59E2" w:rsidRPr="000B31B1" w:rsidRDefault="00CB59E2" w:rsidP="00993676">
            <w:pPr>
              <w:jc w:val="both"/>
            </w:pPr>
            <w:r w:rsidRPr="000B31B1">
              <w:t>*</w:t>
            </w:r>
          </w:p>
        </w:tc>
      </w:tr>
    </w:tbl>
    <w:p w14:paraId="4C3A399A" w14:textId="77777777" w:rsidR="00CB59E2" w:rsidRPr="00F75E58" w:rsidRDefault="00CB59E2" w:rsidP="00CB59E2">
      <w:pPr>
        <w:ind w:right="-143" w:firstLine="567"/>
        <w:jc w:val="both"/>
        <w:rPr>
          <w:sz w:val="20"/>
        </w:rPr>
      </w:pPr>
      <w:r w:rsidRPr="00F75E58">
        <w:rPr>
          <w:sz w:val="20"/>
        </w:rPr>
        <w:t>* Определяется по согласованию с органами Государственного санитарно – эпидемиологического надзора.</w:t>
      </w:r>
    </w:p>
    <w:p w14:paraId="70C0B36A" w14:textId="77777777" w:rsidR="00CB59E2" w:rsidRPr="00F75E58" w:rsidRDefault="00CB59E2" w:rsidP="00CB59E2">
      <w:pPr>
        <w:ind w:right="-143" w:firstLine="567"/>
        <w:jc w:val="both"/>
        <w:rPr>
          <w:sz w:val="20"/>
        </w:rPr>
      </w:pPr>
      <w:r w:rsidRPr="00F75E58">
        <w:rPr>
          <w:sz w:val="20"/>
        </w:rPr>
        <w:t xml:space="preserve">** Для зданий гаражей </w:t>
      </w:r>
      <w:r w:rsidRPr="00F75E58">
        <w:rPr>
          <w:sz w:val="20"/>
          <w:lang w:val="en-US"/>
        </w:rPr>
        <w:t>III</w:t>
      </w:r>
      <w:r w:rsidRPr="00F75E58">
        <w:rPr>
          <w:sz w:val="20"/>
        </w:rPr>
        <w:t xml:space="preserve"> – </w:t>
      </w:r>
      <w:r w:rsidRPr="00F75E58">
        <w:rPr>
          <w:sz w:val="20"/>
          <w:lang w:val="en-US"/>
        </w:rPr>
        <w:t>V</w:t>
      </w:r>
      <w:r w:rsidRPr="00F75E58">
        <w:rPr>
          <w:sz w:val="20"/>
        </w:rPr>
        <w:t xml:space="preserve"> степеней огнестойкости расстояния следует принимать не менее 12 м.</w:t>
      </w:r>
    </w:p>
    <w:p w14:paraId="2BAFEDFC" w14:textId="77777777" w:rsidR="00CB59E2" w:rsidRDefault="00CB59E2" w:rsidP="00CB59E2">
      <w:pPr>
        <w:ind w:right="-143" w:firstLine="567"/>
        <w:jc w:val="both"/>
        <w:rPr>
          <w:sz w:val="20"/>
        </w:rPr>
      </w:pPr>
      <w:r w:rsidRPr="00F75E58">
        <w:rPr>
          <w:sz w:val="20"/>
          <w:u w:val="single"/>
        </w:rPr>
        <w:t>Примечание</w:t>
      </w:r>
      <w:r w:rsidRPr="00F75E58">
        <w:rPr>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1749956C" w14:textId="77777777" w:rsidR="00CB59E2" w:rsidRPr="00F75E58" w:rsidRDefault="00CB59E2" w:rsidP="00CB59E2">
      <w:pPr>
        <w:ind w:right="-143" w:firstLine="567"/>
        <w:jc w:val="both"/>
        <w:rPr>
          <w:sz w:val="20"/>
        </w:rPr>
      </w:pPr>
    </w:p>
    <w:p w14:paraId="7CF5FE89" w14:textId="77777777" w:rsidR="00CB59E2"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14:paraId="0432D7B7" w14:textId="77777777" w:rsidR="00CB59E2" w:rsidRDefault="00CB59E2" w:rsidP="00CB59E2">
      <w:pPr>
        <w:pStyle w:val="a8"/>
        <w:spacing w:after="0"/>
        <w:ind w:firstLine="567"/>
        <w:jc w:val="both"/>
        <w:rPr>
          <w:rFonts w:ascii="Times New Roman" w:hAnsi="Times New Roman" w:cs="Times New Roman"/>
        </w:rPr>
      </w:pPr>
    </w:p>
    <w:p w14:paraId="2D8A4A65" w14:textId="77777777" w:rsidR="00CB59E2" w:rsidRDefault="00CB59E2" w:rsidP="00CB59E2">
      <w:pPr>
        <w:pStyle w:val="a8"/>
        <w:spacing w:after="0"/>
        <w:ind w:firstLine="567"/>
        <w:jc w:val="both"/>
        <w:rPr>
          <w:rFonts w:ascii="Times New Roman" w:hAnsi="Times New Roman" w:cs="Times New Roman"/>
        </w:rPr>
      </w:pPr>
    </w:p>
    <w:p w14:paraId="2D54C009" w14:textId="77777777" w:rsidR="00CB59E2" w:rsidRPr="0044223E" w:rsidRDefault="00CB59E2" w:rsidP="00CB59E2">
      <w:pPr>
        <w:pStyle w:val="a8"/>
        <w:spacing w:after="0"/>
        <w:ind w:firstLine="567"/>
        <w:jc w:val="both"/>
        <w:rPr>
          <w:rFonts w:ascii="Times New Roman" w:hAnsi="Times New Roman" w:cs="Times New Roman"/>
        </w:rPr>
      </w:pPr>
    </w:p>
    <w:p w14:paraId="2757EDB7" w14:textId="77777777" w:rsidR="00CB59E2" w:rsidRPr="0044223E" w:rsidRDefault="00CB59E2" w:rsidP="00CB59E2">
      <w:pPr>
        <w:pStyle w:val="a8"/>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151"/>
        <w:gridCol w:w="3407"/>
        <w:gridCol w:w="2070"/>
      </w:tblGrid>
      <w:tr w:rsidR="00CB59E2" w:rsidRPr="000B31B1" w14:paraId="563859DC" w14:textId="77777777" w:rsidTr="00993676">
        <w:trPr>
          <w:trHeight w:val="313"/>
        </w:trPr>
        <w:tc>
          <w:tcPr>
            <w:tcW w:w="2155" w:type="pct"/>
            <w:tcBorders>
              <w:top w:val="single" w:sz="4" w:space="0" w:color="000000"/>
              <w:left w:val="single" w:sz="4" w:space="0" w:color="000000"/>
              <w:bottom w:val="single" w:sz="4" w:space="0" w:color="000000"/>
            </w:tcBorders>
            <w:vAlign w:val="center"/>
          </w:tcPr>
          <w:p w14:paraId="73475427" w14:textId="77777777" w:rsidR="00CB59E2" w:rsidRPr="000B31B1" w:rsidRDefault="00CB59E2" w:rsidP="00993676">
            <w:pPr>
              <w:snapToGrid w:val="0"/>
              <w:jc w:val="both"/>
            </w:pPr>
            <w:r w:rsidRPr="000B31B1">
              <w:lastRenderedPageBreak/>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14:paraId="127451BC" w14:textId="77777777" w:rsidR="00CB59E2" w:rsidRPr="000B31B1" w:rsidRDefault="00CB59E2" w:rsidP="00993676">
            <w:pPr>
              <w:snapToGrid w:val="0"/>
              <w:jc w:val="both"/>
            </w:pPr>
            <w:r w:rsidRPr="000B31B1">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14:paraId="13704CA0" w14:textId="77777777" w:rsidR="00CB59E2" w:rsidRPr="000B31B1" w:rsidRDefault="00CB59E2" w:rsidP="00993676">
            <w:pPr>
              <w:snapToGrid w:val="0"/>
              <w:jc w:val="both"/>
            </w:pPr>
            <w:r w:rsidRPr="000B31B1">
              <w:t>Норма обеспеченности</w:t>
            </w:r>
          </w:p>
        </w:tc>
      </w:tr>
      <w:tr w:rsidR="00CB59E2" w:rsidRPr="000B31B1" w14:paraId="387BEA92" w14:textId="77777777" w:rsidTr="00993676">
        <w:tc>
          <w:tcPr>
            <w:tcW w:w="2155" w:type="pct"/>
            <w:tcBorders>
              <w:top w:val="single" w:sz="4" w:space="0" w:color="000000"/>
              <w:left w:val="single" w:sz="4" w:space="0" w:color="000000"/>
              <w:bottom w:val="single" w:sz="4" w:space="0" w:color="000000"/>
            </w:tcBorders>
          </w:tcPr>
          <w:p w14:paraId="4ADC2E8E" w14:textId="77777777" w:rsidR="00CB59E2" w:rsidRPr="000B31B1" w:rsidRDefault="00CB59E2" w:rsidP="00993676">
            <w:pPr>
              <w:snapToGrid w:val="0"/>
              <w:jc w:val="both"/>
            </w:pPr>
            <w:r w:rsidRPr="000B31B1">
              <w:t xml:space="preserve">Одноэтажное </w:t>
            </w:r>
          </w:p>
        </w:tc>
        <w:tc>
          <w:tcPr>
            <w:tcW w:w="1769" w:type="pct"/>
            <w:tcBorders>
              <w:top w:val="single" w:sz="4" w:space="0" w:color="000000"/>
              <w:left w:val="single" w:sz="4" w:space="0" w:color="000000"/>
              <w:bottom w:val="single" w:sz="4" w:space="0" w:color="000000"/>
            </w:tcBorders>
          </w:tcPr>
          <w:p w14:paraId="7BF2CB0F" w14:textId="77777777" w:rsidR="00CB59E2" w:rsidRPr="000B31B1" w:rsidRDefault="00CB59E2" w:rsidP="00993676">
            <w:pPr>
              <w:snapToGrid w:val="0"/>
              <w:jc w:val="both"/>
            </w:pPr>
            <w:r w:rsidRPr="000B31B1">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14:paraId="2C64F79C" w14:textId="77777777" w:rsidR="00CB59E2" w:rsidRPr="000B31B1" w:rsidRDefault="00CB59E2" w:rsidP="00993676">
            <w:pPr>
              <w:snapToGrid w:val="0"/>
              <w:jc w:val="both"/>
            </w:pPr>
            <w:r w:rsidRPr="000B31B1">
              <w:t>30</w:t>
            </w:r>
          </w:p>
        </w:tc>
      </w:tr>
      <w:tr w:rsidR="00CB59E2" w:rsidRPr="000B31B1" w14:paraId="0F749FC7" w14:textId="77777777" w:rsidTr="00993676">
        <w:tc>
          <w:tcPr>
            <w:tcW w:w="2155" w:type="pct"/>
            <w:tcBorders>
              <w:top w:val="single" w:sz="4" w:space="0" w:color="000000"/>
              <w:left w:val="single" w:sz="4" w:space="0" w:color="000000"/>
              <w:bottom w:val="single" w:sz="4" w:space="0" w:color="000000"/>
            </w:tcBorders>
          </w:tcPr>
          <w:p w14:paraId="04E2C726" w14:textId="77777777" w:rsidR="00CB59E2" w:rsidRPr="000B31B1" w:rsidRDefault="00CB59E2" w:rsidP="00993676">
            <w:pPr>
              <w:snapToGrid w:val="0"/>
              <w:jc w:val="both"/>
            </w:pPr>
            <w:r w:rsidRPr="000B31B1">
              <w:t xml:space="preserve">Двухэтажное </w:t>
            </w:r>
          </w:p>
        </w:tc>
        <w:tc>
          <w:tcPr>
            <w:tcW w:w="1769" w:type="pct"/>
            <w:tcBorders>
              <w:top w:val="single" w:sz="4" w:space="0" w:color="000000"/>
              <w:left w:val="single" w:sz="4" w:space="0" w:color="000000"/>
              <w:bottom w:val="single" w:sz="4" w:space="0" w:color="000000"/>
            </w:tcBorders>
          </w:tcPr>
          <w:p w14:paraId="0AFEA3B2" w14:textId="77777777" w:rsidR="00CB59E2" w:rsidRPr="000B31B1" w:rsidRDefault="00CB59E2" w:rsidP="00993676">
            <w:pPr>
              <w:snapToGrid w:val="0"/>
              <w:jc w:val="both"/>
            </w:pPr>
            <w:r w:rsidRPr="000B31B1">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14:paraId="65DAA18E" w14:textId="77777777" w:rsidR="00CB59E2" w:rsidRPr="000B31B1" w:rsidRDefault="00CB59E2" w:rsidP="00993676">
            <w:pPr>
              <w:snapToGrid w:val="0"/>
              <w:jc w:val="both"/>
            </w:pPr>
            <w:r w:rsidRPr="000B31B1">
              <w:t>20</w:t>
            </w:r>
          </w:p>
        </w:tc>
      </w:tr>
    </w:tbl>
    <w:p w14:paraId="08224AF2" w14:textId="77777777" w:rsidR="00CB59E2" w:rsidRDefault="00CB59E2" w:rsidP="00CB59E2">
      <w:pPr>
        <w:pStyle w:val="a8"/>
        <w:spacing w:after="0"/>
        <w:ind w:firstLine="567"/>
        <w:jc w:val="both"/>
        <w:rPr>
          <w:rFonts w:ascii="Times New Roman" w:hAnsi="Times New Roman" w:cs="Times New Roman"/>
        </w:rPr>
      </w:pPr>
    </w:p>
    <w:p w14:paraId="26A1DB7D" w14:textId="77777777" w:rsidR="00CB59E2" w:rsidRPr="0044223E"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14:paraId="2A6E1F61" w14:textId="77777777" w:rsidR="00CB59E2" w:rsidRPr="0044223E"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firstRow="0" w:lastRow="0" w:firstColumn="0" w:lastColumn="0" w:noHBand="0" w:noVBand="0"/>
      </w:tblPr>
      <w:tblGrid>
        <w:gridCol w:w="3143"/>
        <w:gridCol w:w="2596"/>
        <w:gridCol w:w="2449"/>
        <w:gridCol w:w="1440"/>
      </w:tblGrid>
      <w:tr w:rsidR="00CB59E2" w:rsidRPr="000B31B1" w14:paraId="097B8757" w14:textId="77777777" w:rsidTr="00993676">
        <w:trPr>
          <w:trHeight w:val="313"/>
        </w:trPr>
        <w:tc>
          <w:tcPr>
            <w:tcW w:w="1632" w:type="pct"/>
            <w:tcBorders>
              <w:top w:val="single" w:sz="4" w:space="0" w:color="000000"/>
              <w:left w:val="single" w:sz="4" w:space="0" w:color="000000"/>
              <w:bottom w:val="single" w:sz="4" w:space="0" w:color="000000"/>
            </w:tcBorders>
            <w:vAlign w:val="center"/>
          </w:tcPr>
          <w:p w14:paraId="5DB6A554" w14:textId="77777777" w:rsidR="00CB59E2" w:rsidRPr="000B31B1" w:rsidRDefault="00CB59E2" w:rsidP="00993676">
            <w:pPr>
              <w:snapToGrid w:val="0"/>
              <w:jc w:val="both"/>
            </w:pPr>
            <w:r w:rsidRPr="000B31B1">
              <w:t>Объект</w:t>
            </w:r>
          </w:p>
        </w:tc>
        <w:tc>
          <w:tcPr>
            <w:tcW w:w="1348" w:type="pct"/>
            <w:tcBorders>
              <w:top w:val="single" w:sz="4" w:space="0" w:color="000000"/>
              <w:left w:val="single" w:sz="4" w:space="0" w:color="000000"/>
              <w:bottom w:val="single" w:sz="4" w:space="0" w:color="000000"/>
            </w:tcBorders>
            <w:vAlign w:val="center"/>
          </w:tcPr>
          <w:p w14:paraId="42F1603B" w14:textId="77777777" w:rsidR="00CB59E2" w:rsidRPr="000B31B1" w:rsidRDefault="00CB59E2" w:rsidP="00993676">
            <w:pPr>
              <w:snapToGrid w:val="0"/>
              <w:jc w:val="both"/>
            </w:pPr>
            <w:r w:rsidRPr="000B31B1">
              <w:t>Расчетная единица</w:t>
            </w:r>
          </w:p>
        </w:tc>
        <w:tc>
          <w:tcPr>
            <w:tcW w:w="1272" w:type="pct"/>
            <w:tcBorders>
              <w:top w:val="single" w:sz="4" w:space="0" w:color="000000"/>
              <w:left w:val="single" w:sz="4" w:space="0" w:color="000000"/>
              <w:bottom w:val="single" w:sz="4" w:space="0" w:color="000000"/>
            </w:tcBorders>
            <w:vAlign w:val="center"/>
          </w:tcPr>
          <w:p w14:paraId="410593AC" w14:textId="77777777" w:rsidR="00CB59E2" w:rsidRPr="000B31B1" w:rsidRDefault="00CB59E2" w:rsidP="00993676">
            <w:pPr>
              <w:snapToGrid w:val="0"/>
              <w:jc w:val="both"/>
            </w:pPr>
            <w:r w:rsidRPr="000B31B1">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14:paraId="0DFEF7F7" w14:textId="77777777" w:rsidR="00CB59E2" w:rsidRPr="000B31B1" w:rsidRDefault="00CB59E2" w:rsidP="00993676">
            <w:pPr>
              <w:snapToGrid w:val="0"/>
              <w:jc w:val="both"/>
            </w:pPr>
            <w:r w:rsidRPr="000B31B1">
              <w:t>Площадь участка, га</w:t>
            </w:r>
          </w:p>
        </w:tc>
      </w:tr>
      <w:tr w:rsidR="00CB59E2" w:rsidRPr="000B31B1" w14:paraId="00136313" w14:textId="77777777" w:rsidTr="00993676">
        <w:tc>
          <w:tcPr>
            <w:tcW w:w="1632" w:type="pct"/>
            <w:tcBorders>
              <w:top w:val="single" w:sz="4" w:space="0" w:color="000000"/>
              <w:left w:val="single" w:sz="4" w:space="0" w:color="000000"/>
              <w:bottom w:val="single" w:sz="4" w:space="0" w:color="000000"/>
            </w:tcBorders>
          </w:tcPr>
          <w:p w14:paraId="6303C874" w14:textId="77777777" w:rsidR="00CB59E2" w:rsidRPr="000B31B1" w:rsidRDefault="00CB59E2" w:rsidP="00993676">
            <w:pPr>
              <w:snapToGrid w:val="0"/>
              <w:jc w:val="both"/>
            </w:pPr>
            <w:r w:rsidRPr="000B31B1">
              <w:t>Гаражи грузовых автомобилей</w:t>
            </w:r>
          </w:p>
        </w:tc>
        <w:tc>
          <w:tcPr>
            <w:tcW w:w="1348" w:type="pct"/>
            <w:tcBorders>
              <w:top w:val="single" w:sz="4" w:space="0" w:color="000000"/>
              <w:left w:val="single" w:sz="4" w:space="0" w:color="000000"/>
              <w:bottom w:val="single" w:sz="4" w:space="0" w:color="000000"/>
            </w:tcBorders>
          </w:tcPr>
          <w:p w14:paraId="232DFEA8" w14:textId="77777777" w:rsidR="00CB59E2" w:rsidRPr="000B31B1" w:rsidRDefault="00CB59E2" w:rsidP="00993676">
            <w:pPr>
              <w:snapToGrid w:val="0"/>
              <w:jc w:val="both"/>
            </w:pPr>
            <w:r w:rsidRPr="000B31B1">
              <w:t>автомобиль</w:t>
            </w:r>
          </w:p>
        </w:tc>
        <w:tc>
          <w:tcPr>
            <w:tcW w:w="1272" w:type="pct"/>
            <w:tcBorders>
              <w:top w:val="single" w:sz="4" w:space="0" w:color="000000"/>
              <w:left w:val="single" w:sz="4" w:space="0" w:color="000000"/>
              <w:bottom w:val="single" w:sz="4" w:space="0" w:color="000000"/>
            </w:tcBorders>
            <w:vAlign w:val="center"/>
          </w:tcPr>
          <w:p w14:paraId="368F37D1" w14:textId="77777777" w:rsidR="00CB59E2" w:rsidRPr="000B31B1" w:rsidRDefault="00CB59E2" w:rsidP="00993676">
            <w:pPr>
              <w:snapToGrid w:val="0"/>
              <w:jc w:val="both"/>
            </w:pPr>
            <w:r w:rsidRPr="000B31B1">
              <w:t>100</w:t>
            </w:r>
          </w:p>
          <w:p w14:paraId="2F5D1D07" w14:textId="77777777" w:rsidR="00CB59E2" w:rsidRPr="000B31B1" w:rsidRDefault="00CB59E2" w:rsidP="00993676">
            <w:pPr>
              <w:jc w:val="both"/>
            </w:pPr>
            <w:r w:rsidRPr="000B31B1">
              <w:t>200</w:t>
            </w:r>
          </w:p>
        </w:tc>
        <w:tc>
          <w:tcPr>
            <w:tcW w:w="749" w:type="pct"/>
            <w:tcBorders>
              <w:top w:val="single" w:sz="4" w:space="0" w:color="000000"/>
              <w:left w:val="single" w:sz="4" w:space="0" w:color="000000"/>
              <w:bottom w:val="single" w:sz="4" w:space="0" w:color="000000"/>
              <w:right w:val="single" w:sz="4" w:space="0" w:color="000000"/>
            </w:tcBorders>
          </w:tcPr>
          <w:p w14:paraId="222F4FB1" w14:textId="77777777" w:rsidR="00CB59E2" w:rsidRPr="000B31B1" w:rsidRDefault="00CB59E2" w:rsidP="00993676">
            <w:pPr>
              <w:snapToGrid w:val="0"/>
              <w:jc w:val="both"/>
            </w:pPr>
            <w:r w:rsidRPr="000B31B1">
              <w:t>2</w:t>
            </w:r>
          </w:p>
          <w:p w14:paraId="0C10EAFB" w14:textId="77777777" w:rsidR="00CB59E2" w:rsidRPr="000B31B1" w:rsidRDefault="00CB59E2" w:rsidP="00993676">
            <w:pPr>
              <w:jc w:val="both"/>
            </w:pPr>
            <w:r w:rsidRPr="000B31B1">
              <w:t>3,5</w:t>
            </w:r>
          </w:p>
        </w:tc>
      </w:tr>
      <w:tr w:rsidR="00CB59E2" w:rsidRPr="000B31B1" w14:paraId="4BB7E9C8" w14:textId="77777777" w:rsidTr="00993676">
        <w:tc>
          <w:tcPr>
            <w:tcW w:w="1632" w:type="pct"/>
            <w:tcBorders>
              <w:top w:val="single" w:sz="4" w:space="0" w:color="000000"/>
              <w:left w:val="single" w:sz="4" w:space="0" w:color="000000"/>
              <w:bottom w:val="single" w:sz="4" w:space="0" w:color="000000"/>
            </w:tcBorders>
          </w:tcPr>
          <w:p w14:paraId="02CC72C0" w14:textId="77777777" w:rsidR="00CB59E2" w:rsidRPr="000B31B1" w:rsidRDefault="00CB59E2" w:rsidP="00993676">
            <w:pPr>
              <w:snapToGrid w:val="0"/>
              <w:jc w:val="both"/>
            </w:pPr>
            <w:r w:rsidRPr="000B31B1">
              <w:t>Автобусные парки</w:t>
            </w:r>
          </w:p>
        </w:tc>
        <w:tc>
          <w:tcPr>
            <w:tcW w:w="1348" w:type="pct"/>
            <w:tcBorders>
              <w:top w:val="single" w:sz="4" w:space="0" w:color="000000"/>
              <w:left w:val="single" w:sz="4" w:space="0" w:color="000000"/>
              <w:bottom w:val="single" w:sz="4" w:space="0" w:color="000000"/>
            </w:tcBorders>
          </w:tcPr>
          <w:p w14:paraId="785ACE9E" w14:textId="77777777" w:rsidR="00CB59E2" w:rsidRPr="000B31B1" w:rsidRDefault="00CB59E2" w:rsidP="00993676">
            <w:pPr>
              <w:snapToGrid w:val="0"/>
              <w:jc w:val="both"/>
            </w:pPr>
            <w:r w:rsidRPr="000B31B1">
              <w:t>автомобиль</w:t>
            </w:r>
          </w:p>
        </w:tc>
        <w:tc>
          <w:tcPr>
            <w:tcW w:w="1272" w:type="pct"/>
            <w:tcBorders>
              <w:top w:val="single" w:sz="4" w:space="0" w:color="000000"/>
              <w:left w:val="single" w:sz="4" w:space="0" w:color="000000"/>
              <w:bottom w:val="single" w:sz="4" w:space="0" w:color="000000"/>
            </w:tcBorders>
            <w:vAlign w:val="center"/>
          </w:tcPr>
          <w:p w14:paraId="4EB58AF6" w14:textId="77777777" w:rsidR="00CB59E2" w:rsidRPr="000B31B1" w:rsidRDefault="00CB59E2" w:rsidP="00993676">
            <w:pPr>
              <w:snapToGrid w:val="0"/>
              <w:jc w:val="both"/>
            </w:pPr>
            <w:r w:rsidRPr="000B31B1">
              <w:t>100</w:t>
            </w:r>
          </w:p>
          <w:p w14:paraId="25A0E80B" w14:textId="77777777" w:rsidR="00CB59E2" w:rsidRPr="000B31B1" w:rsidRDefault="00CB59E2" w:rsidP="00993676">
            <w:pPr>
              <w:jc w:val="both"/>
            </w:pPr>
            <w:r w:rsidRPr="000B31B1">
              <w:t>200</w:t>
            </w:r>
          </w:p>
        </w:tc>
        <w:tc>
          <w:tcPr>
            <w:tcW w:w="749" w:type="pct"/>
            <w:tcBorders>
              <w:top w:val="single" w:sz="4" w:space="0" w:color="000000"/>
              <w:left w:val="single" w:sz="4" w:space="0" w:color="000000"/>
              <w:bottom w:val="single" w:sz="4" w:space="0" w:color="000000"/>
              <w:right w:val="single" w:sz="4" w:space="0" w:color="000000"/>
            </w:tcBorders>
          </w:tcPr>
          <w:p w14:paraId="28F2BE52" w14:textId="77777777" w:rsidR="00CB59E2" w:rsidRPr="000B31B1" w:rsidRDefault="00CB59E2" w:rsidP="00993676">
            <w:pPr>
              <w:snapToGrid w:val="0"/>
              <w:jc w:val="both"/>
            </w:pPr>
            <w:r w:rsidRPr="000B31B1">
              <w:t>2,3</w:t>
            </w:r>
          </w:p>
          <w:p w14:paraId="037C1ED8" w14:textId="77777777" w:rsidR="00CB59E2" w:rsidRPr="000B31B1" w:rsidRDefault="00CB59E2" w:rsidP="00993676">
            <w:pPr>
              <w:jc w:val="both"/>
            </w:pPr>
            <w:r w:rsidRPr="000B31B1">
              <w:t>3,5</w:t>
            </w:r>
          </w:p>
        </w:tc>
      </w:tr>
    </w:tbl>
    <w:p w14:paraId="69908907" w14:textId="77777777" w:rsidR="00CB59E2" w:rsidRPr="00F75E58" w:rsidRDefault="00CB59E2" w:rsidP="00CB59E2">
      <w:pPr>
        <w:pStyle w:val="a6"/>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14:paraId="68E5B68B" w14:textId="77777777" w:rsidR="00CB59E2" w:rsidRPr="0044223E"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14:paraId="4F98ED01" w14:textId="77777777" w:rsidR="00CB59E2" w:rsidRPr="0044223E" w:rsidRDefault="00CB59E2" w:rsidP="00CB59E2">
      <w:pPr>
        <w:ind w:firstLine="567"/>
        <w:jc w:val="both"/>
      </w:pPr>
      <w:r w:rsidRPr="0044223E">
        <w:t>-   легковых автомобилей  – 25 (18)*</w:t>
      </w:r>
      <w:r w:rsidRPr="0044223E">
        <w:rPr>
          <w:bCs/>
        </w:rPr>
        <w:t xml:space="preserve"> м2;</w:t>
      </w:r>
    </w:p>
    <w:p w14:paraId="38C91887" w14:textId="77777777" w:rsidR="00CB59E2" w:rsidRPr="0044223E" w:rsidRDefault="00CB59E2" w:rsidP="00CB59E2">
      <w:pPr>
        <w:ind w:firstLine="567"/>
        <w:jc w:val="both"/>
      </w:pPr>
      <w:r w:rsidRPr="0044223E">
        <w:t>-   автобусов – 40</w:t>
      </w:r>
      <w:r w:rsidRPr="0044223E">
        <w:rPr>
          <w:bCs/>
        </w:rPr>
        <w:t xml:space="preserve"> м2;</w:t>
      </w:r>
    </w:p>
    <w:p w14:paraId="15BED2BB" w14:textId="77777777" w:rsidR="00CB59E2" w:rsidRPr="0044223E" w:rsidRDefault="00CB59E2" w:rsidP="00CB59E2">
      <w:pPr>
        <w:ind w:firstLine="567"/>
        <w:jc w:val="both"/>
      </w:pPr>
      <w:r w:rsidRPr="0044223E">
        <w:t>-   велосипедов –  0,9</w:t>
      </w:r>
      <w:r w:rsidRPr="0044223E">
        <w:rPr>
          <w:bCs/>
        </w:rPr>
        <w:t xml:space="preserve"> м2</w:t>
      </w:r>
      <w:r w:rsidRPr="0044223E">
        <w:t>.</w:t>
      </w:r>
    </w:p>
    <w:p w14:paraId="54A701AF" w14:textId="77777777" w:rsidR="00CB59E2" w:rsidRPr="0044223E" w:rsidRDefault="00CB59E2" w:rsidP="00CB59E2">
      <w:pPr>
        <w:pStyle w:val="2"/>
        <w:tabs>
          <w:tab w:val="clear" w:pos="643"/>
        </w:tabs>
        <w:ind w:left="0" w:firstLine="567"/>
        <w:jc w:val="both"/>
      </w:pPr>
      <w:r w:rsidRPr="0044223E">
        <w:t>* В скобках – при примыкании участков для стоянки к проезжей части улиц и проездов.</w:t>
      </w:r>
    </w:p>
    <w:p w14:paraId="25F887CB" w14:textId="77777777" w:rsidR="00CB59E2" w:rsidRPr="0044223E" w:rsidRDefault="00CB59E2" w:rsidP="00CB59E2">
      <w:pPr>
        <w:pStyle w:val="2"/>
        <w:tabs>
          <w:tab w:val="clear" w:pos="643"/>
        </w:tabs>
        <w:ind w:left="0" w:firstLine="567"/>
        <w:jc w:val="both"/>
      </w:pPr>
    </w:p>
    <w:p w14:paraId="4A7E3BD4" w14:textId="77777777" w:rsidR="00CB59E2" w:rsidRPr="0044223E" w:rsidRDefault="00CB59E2" w:rsidP="00CB59E2">
      <w:pPr>
        <w:pStyle w:val="2"/>
        <w:tabs>
          <w:tab w:val="clear" w:pos="643"/>
        </w:tabs>
        <w:ind w:left="0"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14:paraId="67CA1FFC" w14:textId="77777777" w:rsidR="00CB59E2" w:rsidRPr="0044223E"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14:paraId="5039FCEF" w14:textId="77777777" w:rsidR="00CB59E2" w:rsidRPr="0044223E"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4294"/>
        <w:gridCol w:w="2738"/>
        <w:gridCol w:w="2596"/>
      </w:tblGrid>
      <w:tr w:rsidR="00CB59E2" w:rsidRPr="000B31B1" w14:paraId="0A34F804" w14:textId="77777777" w:rsidTr="00993676">
        <w:trPr>
          <w:trHeight w:val="345"/>
        </w:trPr>
        <w:tc>
          <w:tcPr>
            <w:tcW w:w="2230" w:type="pct"/>
            <w:tcBorders>
              <w:top w:val="single" w:sz="4" w:space="0" w:color="000000"/>
              <w:left w:val="single" w:sz="4" w:space="0" w:color="000000"/>
              <w:bottom w:val="single" w:sz="4" w:space="0" w:color="000000"/>
            </w:tcBorders>
            <w:vAlign w:val="center"/>
          </w:tcPr>
          <w:p w14:paraId="5BA9365D" w14:textId="77777777" w:rsidR="00CB59E2" w:rsidRPr="000B31B1" w:rsidRDefault="00CB59E2" w:rsidP="00993676">
            <w:pPr>
              <w:snapToGrid w:val="0"/>
              <w:jc w:val="both"/>
            </w:pPr>
            <w:r w:rsidRPr="000B31B1">
              <w:t xml:space="preserve">АЗС при количестве </w:t>
            </w:r>
          </w:p>
          <w:p w14:paraId="059769F3" w14:textId="77777777" w:rsidR="00CB59E2" w:rsidRPr="000B31B1" w:rsidRDefault="00CB59E2" w:rsidP="00993676">
            <w:pPr>
              <w:snapToGrid w:val="0"/>
              <w:jc w:val="both"/>
            </w:pPr>
            <w:r w:rsidRPr="000B31B1">
              <w:t>топливораздаточных колонок</w:t>
            </w:r>
          </w:p>
        </w:tc>
        <w:tc>
          <w:tcPr>
            <w:tcW w:w="1422" w:type="pct"/>
            <w:tcBorders>
              <w:top w:val="single" w:sz="4" w:space="0" w:color="000000"/>
              <w:left w:val="single" w:sz="4" w:space="0" w:color="000000"/>
              <w:bottom w:val="single" w:sz="4" w:space="0" w:color="000000"/>
            </w:tcBorders>
            <w:vAlign w:val="center"/>
          </w:tcPr>
          <w:p w14:paraId="1CC852CA" w14:textId="77777777" w:rsidR="00CB59E2" w:rsidRPr="000B31B1" w:rsidRDefault="00CB59E2" w:rsidP="00993676">
            <w:pPr>
              <w:snapToGrid w:val="0"/>
              <w:jc w:val="both"/>
            </w:pPr>
            <w:r w:rsidRPr="000B31B1">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14:paraId="4C1CDC1C" w14:textId="77777777" w:rsidR="00CB59E2" w:rsidRPr="000B31B1" w:rsidRDefault="00CB59E2" w:rsidP="00993676">
            <w:pPr>
              <w:snapToGrid w:val="0"/>
              <w:jc w:val="both"/>
            </w:pPr>
            <w:r w:rsidRPr="000B31B1">
              <w:t>Размер земельного участка</w:t>
            </w:r>
          </w:p>
        </w:tc>
      </w:tr>
      <w:tr w:rsidR="00CB59E2" w:rsidRPr="000B31B1" w14:paraId="0F3BFE26" w14:textId="77777777" w:rsidTr="00993676">
        <w:tc>
          <w:tcPr>
            <w:tcW w:w="2230" w:type="pct"/>
            <w:tcBorders>
              <w:top w:val="single" w:sz="4" w:space="0" w:color="000000"/>
              <w:left w:val="single" w:sz="4" w:space="0" w:color="000000"/>
              <w:bottom w:val="single" w:sz="4" w:space="0" w:color="000000"/>
            </w:tcBorders>
          </w:tcPr>
          <w:p w14:paraId="2D1B5CC3" w14:textId="77777777" w:rsidR="00CB59E2" w:rsidRPr="000B31B1" w:rsidRDefault="00CB59E2" w:rsidP="00993676">
            <w:pPr>
              <w:snapToGrid w:val="0"/>
              <w:jc w:val="both"/>
            </w:pPr>
            <w:r w:rsidRPr="000B31B1">
              <w:t>на 2 колонки</w:t>
            </w:r>
          </w:p>
        </w:tc>
        <w:tc>
          <w:tcPr>
            <w:tcW w:w="1422" w:type="pct"/>
            <w:tcBorders>
              <w:top w:val="single" w:sz="4" w:space="0" w:color="000000"/>
              <w:left w:val="single" w:sz="4" w:space="0" w:color="000000"/>
              <w:bottom w:val="single" w:sz="4" w:space="0" w:color="000000"/>
            </w:tcBorders>
            <w:vAlign w:val="center"/>
          </w:tcPr>
          <w:p w14:paraId="0DC27E3C" w14:textId="77777777" w:rsidR="00CB59E2" w:rsidRPr="000B31B1" w:rsidRDefault="00CB59E2" w:rsidP="00993676">
            <w:pPr>
              <w:snapToGrid w:val="0"/>
              <w:jc w:val="both"/>
            </w:pPr>
            <w:r w:rsidRPr="000B31B1">
              <w:t>га</w:t>
            </w:r>
          </w:p>
        </w:tc>
        <w:tc>
          <w:tcPr>
            <w:tcW w:w="1348" w:type="pct"/>
            <w:tcBorders>
              <w:top w:val="single" w:sz="4" w:space="0" w:color="000000"/>
              <w:left w:val="single" w:sz="4" w:space="0" w:color="000000"/>
              <w:bottom w:val="single" w:sz="4" w:space="0" w:color="000000"/>
              <w:right w:val="single" w:sz="4" w:space="0" w:color="000000"/>
            </w:tcBorders>
            <w:vAlign w:val="center"/>
          </w:tcPr>
          <w:p w14:paraId="79716BA8" w14:textId="77777777" w:rsidR="00CB59E2" w:rsidRPr="000B31B1" w:rsidRDefault="00CB59E2" w:rsidP="00993676">
            <w:pPr>
              <w:snapToGrid w:val="0"/>
              <w:jc w:val="both"/>
            </w:pPr>
            <w:r w:rsidRPr="000B31B1">
              <w:t>0,1</w:t>
            </w:r>
          </w:p>
        </w:tc>
      </w:tr>
      <w:tr w:rsidR="00CB59E2" w:rsidRPr="000B31B1" w14:paraId="23F49697" w14:textId="77777777" w:rsidTr="00993676">
        <w:tc>
          <w:tcPr>
            <w:tcW w:w="2230" w:type="pct"/>
            <w:tcBorders>
              <w:top w:val="single" w:sz="4" w:space="0" w:color="000000"/>
              <w:left w:val="single" w:sz="4" w:space="0" w:color="000000"/>
              <w:bottom w:val="single" w:sz="4" w:space="0" w:color="000000"/>
            </w:tcBorders>
          </w:tcPr>
          <w:p w14:paraId="0B91C3DC" w14:textId="77777777" w:rsidR="00CB59E2" w:rsidRPr="000B31B1" w:rsidRDefault="00CB59E2" w:rsidP="00993676">
            <w:pPr>
              <w:snapToGrid w:val="0"/>
              <w:jc w:val="both"/>
            </w:pPr>
            <w:r w:rsidRPr="000B31B1">
              <w:t>5 колонок</w:t>
            </w:r>
          </w:p>
        </w:tc>
        <w:tc>
          <w:tcPr>
            <w:tcW w:w="1422" w:type="pct"/>
            <w:tcBorders>
              <w:top w:val="single" w:sz="4" w:space="0" w:color="000000"/>
              <w:left w:val="single" w:sz="4" w:space="0" w:color="000000"/>
              <w:bottom w:val="single" w:sz="4" w:space="0" w:color="000000"/>
            </w:tcBorders>
            <w:vAlign w:val="center"/>
          </w:tcPr>
          <w:p w14:paraId="72139068" w14:textId="77777777" w:rsidR="00CB59E2" w:rsidRPr="000B31B1" w:rsidRDefault="00CB59E2" w:rsidP="00993676">
            <w:pPr>
              <w:snapToGrid w:val="0"/>
              <w:jc w:val="both"/>
            </w:pPr>
            <w:r w:rsidRPr="000B31B1">
              <w:t>га</w:t>
            </w:r>
          </w:p>
        </w:tc>
        <w:tc>
          <w:tcPr>
            <w:tcW w:w="1348" w:type="pct"/>
            <w:tcBorders>
              <w:top w:val="single" w:sz="4" w:space="0" w:color="000000"/>
              <w:left w:val="single" w:sz="4" w:space="0" w:color="000000"/>
              <w:bottom w:val="single" w:sz="4" w:space="0" w:color="000000"/>
              <w:right w:val="single" w:sz="4" w:space="0" w:color="000000"/>
            </w:tcBorders>
            <w:vAlign w:val="center"/>
          </w:tcPr>
          <w:p w14:paraId="7397DC8A" w14:textId="77777777" w:rsidR="00CB59E2" w:rsidRPr="000B31B1" w:rsidRDefault="00CB59E2" w:rsidP="00993676">
            <w:pPr>
              <w:snapToGrid w:val="0"/>
              <w:jc w:val="both"/>
            </w:pPr>
            <w:r w:rsidRPr="000B31B1">
              <w:t>0,2</w:t>
            </w:r>
          </w:p>
        </w:tc>
      </w:tr>
      <w:tr w:rsidR="00CB59E2" w:rsidRPr="000B31B1" w14:paraId="22C128BD" w14:textId="77777777" w:rsidTr="00993676">
        <w:tc>
          <w:tcPr>
            <w:tcW w:w="2230" w:type="pct"/>
            <w:tcBorders>
              <w:top w:val="single" w:sz="4" w:space="0" w:color="000000"/>
              <w:left w:val="single" w:sz="4" w:space="0" w:color="000000"/>
              <w:bottom w:val="single" w:sz="4" w:space="0" w:color="000000"/>
            </w:tcBorders>
          </w:tcPr>
          <w:p w14:paraId="7941ED74" w14:textId="77777777" w:rsidR="00CB59E2" w:rsidRPr="000B31B1" w:rsidRDefault="00CB59E2" w:rsidP="00993676">
            <w:pPr>
              <w:snapToGrid w:val="0"/>
              <w:jc w:val="both"/>
            </w:pPr>
            <w:r w:rsidRPr="000B31B1">
              <w:t>7 колонок</w:t>
            </w:r>
          </w:p>
        </w:tc>
        <w:tc>
          <w:tcPr>
            <w:tcW w:w="1422" w:type="pct"/>
            <w:tcBorders>
              <w:top w:val="single" w:sz="4" w:space="0" w:color="000000"/>
              <w:left w:val="single" w:sz="4" w:space="0" w:color="000000"/>
              <w:bottom w:val="single" w:sz="4" w:space="0" w:color="000000"/>
            </w:tcBorders>
            <w:vAlign w:val="center"/>
          </w:tcPr>
          <w:p w14:paraId="713F69BB" w14:textId="77777777" w:rsidR="00CB59E2" w:rsidRPr="000B31B1" w:rsidRDefault="00CB59E2" w:rsidP="00993676">
            <w:pPr>
              <w:snapToGrid w:val="0"/>
              <w:jc w:val="both"/>
            </w:pPr>
            <w:r w:rsidRPr="000B31B1">
              <w:t>га</w:t>
            </w:r>
          </w:p>
        </w:tc>
        <w:tc>
          <w:tcPr>
            <w:tcW w:w="1348" w:type="pct"/>
            <w:tcBorders>
              <w:top w:val="single" w:sz="4" w:space="0" w:color="000000"/>
              <w:left w:val="single" w:sz="4" w:space="0" w:color="000000"/>
              <w:bottom w:val="single" w:sz="4" w:space="0" w:color="000000"/>
              <w:right w:val="single" w:sz="4" w:space="0" w:color="000000"/>
            </w:tcBorders>
            <w:vAlign w:val="center"/>
          </w:tcPr>
          <w:p w14:paraId="28C82F09" w14:textId="77777777" w:rsidR="00CB59E2" w:rsidRPr="000B31B1" w:rsidRDefault="00CB59E2" w:rsidP="00993676">
            <w:pPr>
              <w:snapToGrid w:val="0"/>
              <w:jc w:val="both"/>
            </w:pPr>
            <w:r w:rsidRPr="000B31B1">
              <w:t>0,3</w:t>
            </w:r>
          </w:p>
        </w:tc>
      </w:tr>
    </w:tbl>
    <w:p w14:paraId="6744A48A" w14:textId="77777777" w:rsidR="00CB59E2" w:rsidRDefault="00CB59E2" w:rsidP="00CB59E2">
      <w:pPr>
        <w:pStyle w:val="a8"/>
        <w:spacing w:after="0"/>
        <w:ind w:firstLine="567"/>
        <w:jc w:val="both"/>
        <w:rPr>
          <w:rFonts w:ascii="Times New Roman" w:hAnsi="Times New Roman" w:cs="Times New Roman"/>
        </w:rPr>
      </w:pPr>
    </w:p>
    <w:p w14:paraId="4F691FB8" w14:textId="77777777" w:rsidR="00CB59E2" w:rsidRPr="0044223E"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14:paraId="0EF2AAAA" w14:textId="77777777" w:rsidR="00CB59E2" w:rsidRDefault="00CB59E2" w:rsidP="00CB59E2">
      <w:pPr>
        <w:pStyle w:val="ab"/>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14:paraId="0E8A06EA" w14:textId="77777777" w:rsidR="00CB59E2" w:rsidRPr="00F75E58" w:rsidRDefault="00CB59E2" w:rsidP="00CB59E2">
      <w:pPr>
        <w:pStyle w:val="ab"/>
        <w:spacing w:after="0"/>
        <w:ind w:left="0" w:firstLine="567"/>
        <w:jc w:val="both"/>
        <w:rPr>
          <w:rFonts w:ascii="Times New Roman" w:hAnsi="Times New Roman" w:cs="Times New Roman"/>
          <w:sz w:val="20"/>
        </w:rPr>
      </w:pPr>
    </w:p>
    <w:p w14:paraId="6037F99A" w14:textId="77777777" w:rsidR="00CB59E2" w:rsidRPr="0044223E"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14:paraId="5E6F646E" w14:textId="77777777" w:rsidR="00CB59E2" w:rsidRPr="0044223E" w:rsidRDefault="00CB59E2" w:rsidP="00CB59E2">
      <w:pPr>
        <w:pStyle w:val="a8"/>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2998"/>
        <w:gridCol w:w="2432"/>
        <w:gridCol w:w="2180"/>
        <w:gridCol w:w="2018"/>
      </w:tblGrid>
      <w:tr w:rsidR="00CB59E2" w:rsidRPr="000B31B1" w14:paraId="7A78D179" w14:textId="77777777" w:rsidTr="00993676">
        <w:tc>
          <w:tcPr>
            <w:tcW w:w="1557" w:type="pct"/>
            <w:tcBorders>
              <w:top w:val="single" w:sz="4" w:space="0" w:color="000000"/>
              <w:left w:val="single" w:sz="4" w:space="0" w:color="000000"/>
              <w:bottom w:val="single" w:sz="4" w:space="0" w:color="000000"/>
            </w:tcBorders>
            <w:vAlign w:val="center"/>
          </w:tcPr>
          <w:p w14:paraId="726CC7D8" w14:textId="77777777" w:rsidR="00CB59E2" w:rsidRPr="000B31B1" w:rsidRDefault="00CB59E2" w:rsidP="00993676">
            <w:pPr>
              <w:snapToGrid w:val="0"/>
              <w:jc w:val="both"/>
            </w:pPr>
            <w:r w:rsidRPr="000B31B1">
              <w:t>Интенсивность движения,</w:t>
            </w:r>
          </w:p>
          <w:p w14:paraId="523B9B49" w14:textId="77777777" w:rsidR="00CB59E2" w:rsidRPr="000B31B1" w:rsidRDefault="00CB59E2" w:rsidP="00993676">
            <w:pPr>
              <w:jc w:val="both"/>
            </w:pPr>
            <w:r w:rsidRPr="000B31B1">
              <w:t>трансп. ед./сут</w:t>
            </w:r>
          </w:p>
        </w:tc>
        <w:tc>
          <w:tcPr>
            <w:tcW w:w="1263" w:type="pct"/>
            <w:tcBorders>
              <w:top w:val="single" w:sz="4" w:space="0" w:color="000000"/>
              <w:left w:val="single" w:sz="4" w:space="0" w:color="000000"/>
              <w:bottom w:val="single" w:sz="4" w:space="0" w:color="000000"/>
            </w:tcBorders>
            <w:vAlign w:val="center"/>
          </w:tcPr>
          <w:p w14:paraId="53C11610" w14:textId="77777777" w:rsidR="00CB59E2" w:rsidRPr="000B31B1" w:rsidRDefault="00CB59E2" w:rsidP="00993676">
            <w:pPr>
              <w:snapToGrid w:val="0"/>
              <w:jc w:val="both"/>
            </w:pPr>
            <w:r w:rsidRPr="000B31B1">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14:paraId="317835C9" w14:textId="77777777" w:rsidR="00CB59E2" w:rsidRPr="000B31B1" w:rsidRDefault="00CB59E2" w:rsidP="00993676">
            <w:pPr>
              <w:snapToGrid w:val="0"/>
              <w:jc w:val="both"/>
            </w:pPr>
            <w:r w:rsidRPr="000B31B1">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14:paraId="6BB42EEB" w14:textId="77777777" w:rsidR="00CB59E2" w:rsidRPr="000B31B1" w:rsidRDefault="00CB59E2" w:rsidP="00993676">
            <w:pPr>
              <w:snapToGrid w:val="0"/>
              <w:jc w:val="both"/>
            </w:pPr>
            <w:r w:rsidRPr="000B31B1">
              <w:t>Размещение АЗС</w:t>
            </w:r>
          </w:p>
        </w:tc>
      </w:tr>
      <w:tr w:rsidR="00CB59E2" w:rsidRPr="000B31B1" w14:paraId="50322862" w14:textId="77777777" w:rsidTr="00993676">
        <w:tc>
          <w:tcPr>
            <w:tcW w:w="1557" w:type="pct"/>
            <w:tcBorders>
              <w:top w:val="single" w:sz="4" w:space="0" w:color="000000"/>
              <w:left w:val="single" w:sz="4" w:space="0" w:color="000000"/>
              <w:bottom w:val="single" w:sz="4" w:space="0" w:color="000000"/>
            </w:tcBorders>
          </w:tcPr>
          <w:p w14:paraId="08090293" w14:textId="77777777" w:rsidR="00CB59E2" w:rsidRPr="000B31B1" w:rsidRDefault="00CB59E2" w:rsidP="00993676">
            <w:pPr>
              <w:snapToGrid w:val="0"/>
              <w:jc w:val="both"/>
            </w:pPr>
            <w:r w:rsidRPr="000B31B1">
              <w:t>Свыше 1000 до 2000</w:t>
            </w:r>
          </w:p>
        </w:tc>
        <w:tc>
          <w:tcPr>
            <w:tcW w:w="1263" w:type="pct"/>
            <w:tcBorders>
              <w:top w:val="single" w:sz="4" w:space="0" w:color="000000"/>
              <w:left w:val="single" w:sz="4" w:space="0" w:color="000000"/>
              <w:bottom w:val="single" w:sz="4" w:space="0" w:color="000000"/>
            </w:tcBorders>
            <w:vAlign w:val="center"/>
          </w:tcPr>
          <w:p w14:paraId="5CB47F5E" w14:textId="77777777" w:rsidR="00CB59E2" w:rsidRPr="000B31B1" w:rsidRDefault="00CB59E2" w:rsidP="00993676">
            <w:pPr>
              <w:snapToGrid w:val="0"/>
              <w:jc w:val="both"/>
            </w:pPr>
            <w:r w:rsidRPr="000B31B1">
              <w:t>250</w:t>
            </w:r>
          </w:p>
        </w:tc>
        <w:tc>
          <w:tcPr>
            <w:tcW w:w="1132" w:type="pct"/>
            <w:tcBorders>
              <w:top w:val="single" w:sz="4" w:space="0" w:color="000000"/>
              <w:left w:val="single" w:sz="4" w:space="0" w:color="000000"/>
              <w:bottom w:val="single" w:sz="4" w:space="0" w:color="000000"/>
            </w:tcBorders>
            <w:vAlign w:val="center"/>
          </w:tcPr>
          <w:p w14:paraId="13871B4F" w14:textId="77777777" w:rsidR="00CB59E2" w:rsidRPr="000B31B1" w:rsidRDefault="00CB59E2" w:rsidP="00993676">
            <w:pPr>
              <w:snapToGrid w:val="0"/>
              <w:jc w:val="both"/>
            </w:pPr>
            <w:r w:rsidRPr="000B31B1">
              <w:t>30 - 40</w:t>
            </w:r>
          </w:p>
        </w:tc>
        <w:tc>
          <w:tcPr>
            <w:tcW w:w="1048" w:type="pct"/>
            <w:tcBorders>
              <w:top w:val="single" w:sz="4" w:space="0" w:color="000000"/>
              <w:left w:val="single" w:sz="4" w:space="0" w:color="000000"/>
              <w:bottom w:val="single" w:sz="4" w:space="0" w:color="000000"/>
              <w:right w:val="single" w:sz="4" w:space="0" w:color="000000"/>
            </w:tcBorders>
            <w:vAlign w:val="center"/>
          </w:tcPr>
          <w:p w14:paraId="412F573A" w14:textId="77777777" w:rsidR="00CB59E2" w:rsidRPr="000B31B1" w:rsidRDefault="00CB59E2" w:rsidP="00993676">
            <w:pPr>
              <w:snapToGrid w:val="0"/>
              <w:jc w:val="both"/>
            </w:pPr>
            <w:r w:rsidRPr="000B31B1">
              <w:t>Одностороннее</w:t>
            </w:r>
          </w:p>
        </w:tc>
      </w:tr>
      <w:tr w:rsidR="00CB59E2" w:rsidRPr="000B31B1" w14:paraId="322CC9A0" w14:textId="77777777" w:rsidTr="00993676">
        <w:tc>
          <w:tcPr>
            <w:tcW w:w="1557" w:type="pct"/>
            <w:tcBorders>
              <w:top w:val="single" w:sz="4" w:space="0" w:color="000000"/>
              <w:left w:val="single" w:sz="4" w:space="0" w:color="000000"/>
              <w:bottom w:val="single" w:sz="4" w:space="0" w:color="000000"/>
            </w:tcBorders>
          </w:tcPr>
          <w:p w14:paraId="2F44090D" w14:textId="77777777" w:rsidR="00CB59E2" w:rsidRPr="000B31B1" w:rsidRDefault="00CB59E2" w:rsidP="00993676">
            <w:pPr>
              <w:snapToGrid w:val="0"/>
              <w:jc w:val="both"/>
            </w:pPr>
            <w:r w:rsidRPr="000B31B1">
              <w:t>Свыше 2000 до 3000</w:t>
            </w:r>
          </w:p>
        </w:tc>
        <w:tc>
          <w:tcPr>
            <w:tcW w:w="1263" w:type="pct"/>
            <w:tcBorders>
              <w:top w:val="single" w:sz="4" w:space="0" w:color="000000"/>
              <w:left w:val="single" w:sz="4" w:space="0" w:color="000000"/>
              <w:bottom w:val="single" w:sz="4" w:space="0" w:color="000000"/>
            </w:tcBorders>
            <w:vAlign w:val="center"/>
          </w:tcPr>
          <w:p w14:paraId="601BFC35" w14:textId="77777777" w:rsidR="00CB59E2" w:rsidRPr="000B31B1" w:rsidRDefault="00CB59E2" w:rsidP="00993676">
            <w:pPr>
              <w:snapToGrid w:val="0"/>
              <w:jc w:val="both"/>
            </w:pPr>
            <w:r w:rsidRPr="000B31B1">
              <w:t>500</w:t>
            </w:r>
          </w:p>
        </w:tc>
        <w:tc>
          <w:tcPr>
            <w:tcW w:w="1132" w:type="pct"/>
            <w:tcBorders>
              <w:top w:val="single" w:sz="4" w:space="0" w:color="000000"/>
              <w:left w:val="single" w:sz="4" w:space="0" w:color="000000"/>
              <w:bottom w:val="single" w:sz="4" w:space="0" w:color="000000"/>
            </w:tcBorders>
            <w:vAlign w:val="center"/>
          </w:tcPr>
          <w:p w14:paraId="2CA757D8" w14:textId="77777777" w:rsidR="00CB59E2" w:rsidRPr="000B31B1" w:rsidRDefault="00CB59E2" w:rsidP="00993676">
            <w:pPr>
              <w:snapToGrid w:val="0"/>
              <w:jc w:val="both"/>
            </w:pPr>
            <w:r w:rsidRPr="000B31B1">
              <w:t>40 - 50</w:t>
            </w:r>
          </w:p>
        </w:tc>
        <w:tc>
          <w:tcPr>
            <w:tcW w:w="1048" w:type="pct"/>
            <w:tcBorders>
              <w:top w:val="single" w:sz="4" w:space="0" w:color="000000"/>
              <w:left w:val="single" w:sz="4" w:space="0" w:color="000000"/>
              <w:bottom w:val="single" w:sz="4" w:space="0" w:color="000000"/>
              <w:right w:val="single" w:sz="4" w:space="0" w:color="000000"/>
            </w:tcBorders>
            <w:vAlign w:val="center"/>
          </w:tcPr>
          <w:p w14:paraId="2AE1C419" w14:textId="77777777" w:rsidR="00CB59E2" w:rsidRPr="000B31B1" w:rsidRDefault="00CB59E2" w:rsidP="00993676">
            <w:pPr>
              <w:snapToGrid w:val="0"/>
              <w:jc w:val="both"/>
            </w:pPr>
            <w:r w:rsidRPr="000B31B1">
              <w:t>Одностороннее</w:t>
            </w:r>
          </w:p>
        </w:tc>
      </w:tr>
      <w:tr w:rsidR="00CB59E2" w:rsidRPr="000B31B1" w14:paraId="686DE57E" w14:textId="77777777" w:rsidTr="00993676">
        <w:tc>
          <w:tcPr>
            <w:tcW w:w="1557" w:type="pct"/>
            <w:tcBorders>
              <w:top w:val="single" w:sz="4" w:space="0" w:color="000000"/>
              <w:left w:val="single" w:sz="4" w:space="0" w:color="000000"/>
              <w:bottom w:val="single" w:sz="4" w:space="0" w:color="000000"/>
            </w:tcBorders>
          </w:tcPr>
          <w:p w14:paraId="7B3FD118" w14:textId="77777777" w:rsidR="00CB59E2" w:rsidRPr="000B31B1" w:rsidRDefault="00CB59E2" w:rsidP="00993676">
            <w:pPr>
              <w:snapToGrid w:val="0"/>
              <w:jc w:val="both"/>
            </w:pPr>
            <w:r w:rsidRPr="000B31B1">
              <w:t>Свыше 3000 до 5000</w:t>
            </w:r>
          </w:p>
        </w:tc>
        <w:tc>
          <w:tcPr>
            <w:tcW w:w="1263" w:type="pct"/>
            <w:tcBorders>
              <w:top w:val="single" w:sz="4" w:space="0" w:color="000000"/>
              <w:left w:val="single" w:sz="4" w:space="0" w:color="000000"/>
              <w:bottom w:val="single" w:sz="4" w:space="0" w:color="000000"/>
            </w:tcBorders>
            <w:vAlign w:val="center"/>
          </w:tcPr>
          <w:p w14:paraId="5A457AFB" w14:textId="77777777" w:rsidR="00CB59E2" w:rsidRPr="000B31B1" w:rsidRDefault="00CB59E2" w:rsidP="00993676">
            <w:pPr>
              <w:snapToGrid w:val="0"/>
              <w:jc w:val="both"/>
            </w:pPr>
            <w:r w:rsidRPr="000B31B1">
              <w:t>750</w:t>
            </w:r>
          </w:p>
        </w:tc>
        <w:tc>
          <w:tcPr>
            <w:tcW w:w="1132" w:type="pct"/>
            <w:tcBorders>
              <w:top w:val="single" w:sz="4" w:space="0" w:color="000000"/>
              <w:left w:val="single" w:sz="4" w:space="0" w:color="000000"/>
              <w:bottom w:val="single" w:sz="4" w:space="0" w:color="000000"/>
            </w:tcBorders>
            <w:vAlign w:val="center"/>
          </w:tcPr>
          <w:p w14:paraId="368BD35D" w14:textId="77777777" w:rsidR="00CB59E2" w:rsidRPr="000B31B1" w:rsidRDefault="00CB59E2" w:rsidP="00993676">
            <w:pPr>
              <w:snapToGrid w:val="0"/>
              <w:jc w:val="both"/>
            </w:pPr>
            <w:r w:rsidRPr="000B31B1">
              <w:t>40 - 50</w:t>
            </w:r>
          </w:p>
        </w:tc>
        <w:tc>
          <w:tcPr>
            <w:tcW w:w="1048" w:type="pct"/>
            <w:tcBorders>
              <w:top w:val="single" w:sz="4" w:space="0" w:color="000000"/>
              <w:left w:val="single" w:sz="4" w:space="0" w:color="000000"/>
              <w:bottom w:val="single" w:sz="4" w:space="0" w:color="000000"/>
              <w:right w:val="single" w:sz="4" w:space="0" w:color="000000"/>
            </w:tcBorders>
            <w:vAlign w:val="center"/>
          </w:tcPr>
          <w:p w14:paraId="2D386B02" w14:textId="77777777" w:rsidR="00CB59E2" w:rsidRPr="000B31B1" w:rsidRDefault="00CB59E2" w:rsidP="00993676">
            <w:pPr>
              <w:snapToGrid w:val="0"/>
              <w:jc w:val="both"/>
            </w:pPr>
            <w:r w:rsidRPr="000B31B1">
              <w:t>Одностороннее</w:t>
            </w:r>
          </w:p>
        </w:tc>
      </w:tr>
    </w:tbl>
    <w:p w14:paraId="5B0A14B3" w14:textId="77777777" w:rsidR="00CB59E2" w:rsidRPr="00F75E58" w:rsidRDefault="00CB59E2" w:rsidP="00CB59E2">
      <w:pPr>
        <w:pStyle w:val="a9"/>
        <w:ind w:firstLine="567"/>
        <w:jc w:val="both"/>
        <w:rPr>
          <w:b w:val="0"/>
          <w:szCs w:val="24"/>
        </w:rPr>
      </w:pPr>
      <w:r w:rsidRPr="00F75E58">
        <w:rPr>
          <w:b w:val="0"/>
          <w:szCs w:val="24"/>
          <w:u w:val="single"/>
        </w:rPr>
        <w:t>Примечание</w:t>
      </w:r>
      <w:r w:rsidRPr="00F75E58">
        <w:rPr>
          <w:b w:val="0"/>
          <w:szCs w:val="24"/>
        </w:rPr>
        <w:t>:  АЗС следует размещать:</w:t>
      </w:r>
    </w:p>
    <w:p w14:paraId="2CC8EF85" w14:textId="77777777" w:rsidR="00CB59E2" w:rsidRPr="00F75E58" w:rsidRDefault="00CB59E2" w:rsidP="00CB59E2">
      <w:pPr>
        <w:pStyle w:val="22"/>
        <w:numPr>
          <w:ilvl w:val="0"/>
          <w:numId w:val="12"/>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14:paraId="339988A6" w14:textId="77777777" w:rsidR="00CB59E2" w:rsidRPr="00F75E58" w:rsidRDefault="00CB59E2" w:rsidP="00CB59E2">
      <w:pPr>
        <w:pStyle w:val="22"/>
        <w:numPr>
          <w:ilvl w:val="0"/>
          <w:numId w:val="12"/>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не ближе 250 м от железнодорожных переездов, не ближе 1000 м от мостовых переходов, на участках с насыпями высотой не более 2,0 м.</w:t>
      </w:r>
    </w:p>
    <w:p w14:paraId="241C1F26" w14:textId="77777777" w:rsidR="00CB59E2" w:rsidRPr="0044223E" w:rsidRDefault="00CB59E2" w:rsidP="00CB59E2">
      <w:pPr>
        <w:pStyle w:val="22"/>
        <w:ind w:left="0" w:firstLine="567"/>
        <w:jc w:val="both"/>
        <w:rPr>
          <w:rFonts w:ascii="Times New Roman" w:hAnsi="Times New Roman" w:cs="Times New Roman"/>
        </w:rPr>
      </w:pPr>
    </w:p>
    <w:p w14:paraId="65E3BC49" w14:textId="77777777" w:rsidR="00CB59E2" w:rsidRPr="0044223E"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14:paraId="6CBB214C" w14:textId="77777777" w:rsidR="00CB59E2" w:rsidRPr="0044223E"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lastRenderedPageBreak/>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4728"/>
        <w:gridCol w:w="2738"/>
        <w:gridCol w:w="2162"/>
      </w:tblGrid>
      <w:tr w:rsidR="00CB59E2" w:rsidRPr="000B31B1" w14:paraId="0C4B67AF" w14:textId="77777777" w:rsidTr="00993676">
        <w:trPr>
          <w:trHeight w:val="345"/>
        </w:trPr>
        <w:tc>
          <w:tcPr>
            <w:tcW w:w="2455" w:type="pct"/>
            <w:tcBorders>
              <w:top w:val="single" w:sz="4" w:space="0" w:color="000000"/>
              <w:left w:val="single" w:sz="4" w:space="0" w:color="000000"/>
              <w:bottom w:val="single" w:sz="4" w:space="0" w:color="000000"/>
            </w:tcBorders>
            <w:vAlign w:val="center"/>
          </w:tcPr>
          <w:p w14:paraId="61F94636" w14:textId="77777777" w:rsidR="00CB59E2" w:rsidRPr="000B31B1" w:rsidRDefault="00CB59E2" w:rsidP="00993676">
            <w:pPr>
              <w:snapToGrid w:val="0"/>
              <w:jc w:val="both"/>
            </w:pPr>
            <w:r w:rsidRPr="000B31B1">
              <w:t>СТО при количестве постов</w:t>
            </w:r>
          </w:p>
        </w:tc>
        <w:tc>
          <w:tcPr>
            <w:tcW w:w="1422" w:type="pct"/>
            <w:tcBorders>
              <w:top w:val="single" w:sz="4" w:space="0" w:color="000000"/>
              <w:left w:val="single" w:sz="4" w:space="0" w:color="000000"/>
              <w:bottom w:val="single" w:sz="4" w:space="0" w:color="000000"/>
            </w:tcBorders>
            <w:vAlign w:val="center"/>
          </w:tcPr>
          <w:p w14:paraId="33076B25" w14:textId="77777777" w:rsidR="00CB59E2" w:rsidRPr="000B31B1" w:rsidRDefault="00CB59E2" w:rsidP="00993676">
            <w:pPr>
              <w:snapToGrid w:val="0"/>
              <w:jc w:val="both"/>
            </w:pPr>
            <w:r w:rsidRPr="000B31B1">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14:paraId="3EA64900" w14:textId="77777777" w:rsidR="00CB59E2" w:rsidRPr="000B31B1" w:rsidRDefault="00CB59E2" w:rsidP="00993676">
            <w:pPr>
              <w:snapToGrid w:val="0"/>
              <w:jc w:val="both"/>
            </w:pPr>
            <w:r w:rsidRPr="000B31B1">
              <w:t>Размер земельного участка</w:t>
            </w:r>
          </w:p>
        </w:tc>
      </w:tr>
      <w:tr w:rsidR="00CB59E2" w:rsidRPr="000B31B1" w14:paraId="798882EA" w14:textId="77777777" w:rsidTr="00993676">
        <w:tc>
          <w:tcPr>
            <w:tcW w:w="2455" w:type="pct"/>
            <w:tcBorders>
              <w:top w:val="single" w:sz="4" w:space="0" w:color="000000"/>
              <w:left w:val="single" w:sz="4" w:space="0" w:color="000000"/>
              <w:bottom w:val="single" w:sz="4" w:space="0" w:color="000000"/>
            </w:tcBorders>
          </w:tcPr>
          <w:p w14:paraId="43D56084" w14:textId="77777777" w:rsidR="00CB59E2" w:rsidRPr="000B31B1" w:rsidRDefault="00CB59E2" w:rsidP="00993676">
            <w:pPr>
              <w:snapToGrid w:val="0"/>
              <w:jc w:val="both"/>
            </w:pPr>
            <w:r w:rsidRPr="000B31B1">
              <w:t>на 10 постов</w:t>
            </w:r>
          </w:p>
        </w:tc>
        <w:tc>
          <w:tcPr>
            <w:tcW w:w="1422" w:type="pct"/>
            <w:tcBorders>
              <w:top w:val="single" w:sz="4" w:space="0" w:color="000000"/>
              <w:left w:val="single" w:sz="4" w:space="0" w:color="000000"/>
              <w:bottom w:val="single" w:sz="4" w:space="0" w:color="000000"/>
            </w:tcBorders>
            <w:vAlign w:val="center"/>
          </w:tcPr>
          <w:p w14:paraId="6BE48DC7" w14:textId="77777777" w:rsidR="00CB59E2" w:rsidRPr="000B31B1" w:rsidRDefault="00CB59E2" w:rsidP="00993676">
            <w:pPr>
              <w:snapToGrid w:val="0"/>
              <w:jc w:val="both"/>
            </w:pPr>
            <w:r w:rsidRPr="000B31B1">
              <w:t>га</w:t>
            </w:r>
          </w:p>
        </w:tc>
        <w:tc>
          <w:tcPr>
            <w:tcW w:w="1123" w:type="pct"/>
            <w:tcBorders>
              <w:top w:val="single" w:sz="4" w:space="0" w:color="000000"/>
              <w:left w:val="single" w:sz="4" w:space="0" w:color="000000"/>
              <w:bottom w:val="single" w:sz="4" w:space="0" w:color="000000"/>
              <w:right w:val="single" w:sz="4" w:space="0" w:color="000000"/>
            </w:tcBorders>
            <w:vAlign w:val="center"/>
          </w:tcPr>
          <w:p w14:paraId="3A2005BA" w14:textId="77777777" w:rsidR="00CB59E2" w:rsidRPr="000B31B1" w:rsidRDefault="00CB59E2" w:rsidP="00993676">
            <w:pPr>
              <w:snapToGrid w:val="0"/>
              <w:jc w:val="both"/>
            </w:pPr>
            <w:r w:rsidRPr="000B31B1">
              <w:t>1,0</w:t>
            </w:r>
          </w:p>
        </w:tc>
      </w:tr>
      <w:tr w:rsidR="00CB59E2" w:rsidRPr="000B31B1" w14:paraId="67D6404D" w14:textId="77777777" w:rsidTr="00993676">
        <w:trPr>
          <w:trHeight w:val="243"/>
        </w:trPr>
        <w:tc>
          <w:tcPr>
            <w:tcW w:w="2455" w:type="pct"/>
            <w:tcBorders>
              <w:top w:val="single" w:sz="4" w:space="0" w:color="000000"/>
              <w:left w:val="single" w:sz="4" w:space="0" w:color="000000"/>
              <w:bottom w:val="single" w:sz="4" w:space="0" w:color="000000"/>
            </w:tcBorders>
          </w:tcPr>
          <w:p w14:paraId="05133CC1" w14:textId="77777777" w:rsidR="00CB59E2" w:rsidRPr="000B31B1" w:rsidRDefault="00CB59E2" w:rsidP="00993676">
            <w:pPr>
              <w:snapToGrid w:val="0"/>
              <w:jc w:val="both"/>
            </w:pPr>
            <w:r w:rsidRPr="000B31B1">
              <w:t>15 постов</w:t>
            </w:r>
          </w:p>
        </w:tc>
        <w:tc>
          <w:tcPr>
            <w:tcW w:w="1422" w:type="pct"/>
            <w:tcBorders>
              <w:top w:val="single" w:sz="4" w:space="0" w:color="000000"/>
              <w:left w:val="single" w:sz="4" w:space="0" w:color="000000"/>
              <w:bottom w:val="single" w:sz="4" w:space="0" w:color="000000"/>
            </w:tcBorders>
            <w:vAlign w:val="center"/>
          </w:tcPr>
          <w:p w14:paraId="4E0E6166" w14:textId="77777777" w:rsidR="00CB59E2" w:rsidRPr="000B31B1" w:rsidRDefault="00CB59E2" w:rsidP="00993676">
            <w:pPr>
              <w:snapToGrid w:val="0"/>
              <w:jc w:val="both"/>
            </w:pPr>
            <w:r w:rsidRPr="000B31B1">
              <w:t>га</w:t>
            </w:r>
          </w:p>
        </w:tc>
        <w:tc>
          <w:tcPr>
            <w:tcW w:w="1123" w:type="pct"/>
            <w:tcBorders>
              <w:top w:val="single" w:sz="4" w:space="0" w:color="000000"/>
              <w:left w:val="single" w:sz="4" w:space="0" w:color="000000"/>
              <w:bottom w:val="single" w:sz="4" w:space="0" w:color="000000"/>
              <w:right w:val="single" w:sz="4" w:space="0" w:color="000000"/>
            </w:tcBorders>
            <w:vAlign w:val="center"/>
          </w:tcPr>
          <w:p w14:paraId="18BB631E" w14:textId="77777777" w:rsidR="00CB59E2" w:rsidRPr="000B31B1" w:rsidRDefault="00CB59E2" w:rsidP="00993676">
            <w:pPr>
              <w:snapToGrid w:val="0"/>
              <w:jc w:val="both"/>
            </w:pPr>
            <w:r w:rsidRPr="000B31B1">
              <w:t>1,5</w:t>
            </w:r>
          </w:p>
        </w:tc>
      </w:tr>
    </w:tbl>
    <w:p w14:paraId="216DB1FA" w14:textId="77777777" w:rsidR="00CB59E2" w:rsidRPr="0044223E" w:rsidRDefault="00CB59E2" w:rsidP="00CB59E2">
      <w:pPr>
        <w:pStyle w:val="2"/>
        <w:tabs>
          <w:tab w:val="clear" w:pos="643"/>
        </w:tabs>
        <w:ind w:left="0" w:firstLine="567"/>
        <w:jc w:val="both"/>
      </w:pPr>
    </w:p>
    <w:p w14:paraId="08517BCC" w14:textId="77777777" w:rsidR="00CB59E2" w:rsidRPr="0044223E"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14:paraId="3906E886" w14:textId="77777777" w:rsidR="00CB59E2" w:rsidRPr="0044223E"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firstRow="0" w:lastRow="0" w:firstColumn="0" w:lastColumn="0" w:noHBand="0" w:noVBand="0"/>
      </w:tblPr>
      <w:tblGrid>
        <w:gridCol w:w="2421"/>
        <w:gridCol w:w="1009"/>
        <w:gridCol w:w="1009"/>
        <w:gridCol w:w="1009"/>
        <w:gridCol w:w="1153"/>
        <w:gridCol w:w="1009"/>
        <w:gridCol w:w="2018"/>
      </w:tblGrid>
      <w:tr w:rsidR="00CB59E2" w:rsidRPr="000B31B1" w14:paraId="100E7817" w14:textId="77777777" w:rsidTr="00993676">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14:paraId="591324FC" w14:textId="77777777" w:rsidR="00CB59E2" w:rsidRPr="000B31B1" w:rsidRDefault="00CB59E2" w:rsidP="00993676">
            <w:pPr>
              <w:snapToGrid w:val="0"/>
              <w:jc w:val="both"/>
            </w:pPr>
            <w:r w:rsidRPr="000B31B1">
              <w:t>Интенсивность движения,</w:t>
            </w:r>
          </w:p>
          <w:p w14:paraId="4E7EBC40" w14:textId="77777777" w:rsidR="00CB59E2" w:rsidRPr="000B31B1" w:rsidRDefault="00CB59E2" w:rsidP="00993676">
            <w:pPr>
              <w:jc w:val="both"/>
            </w:pPr>
            <w:r w:rsidRPr="000B31B1">
              <w:t>трансп. ед./сут</w:t>
            </w:r>
          </w:p>
        </w:tc>
        <w:tc>
          <w:tcPr>
            <w:tcW w:w="2695" w:type="pct"/>
            <w:gridSpan w:val="5"/>
            <w:tcBorders>
              <w:top w:val="single" w:sz="4" w:space="0" w:color="000000"/>
              <w:left w:val="single" w:sz="4" w:space="0" w:color="000000"/>
              <w:bottom w:val="single" w:sz="4" w:space="0" w:color="000000"/>
            </w:tcBorders>
            <w:vAlign w:val="center"/>
          </w:tcPr>
          <w:p w14:paraId="6F08C1E2" w14:textId="77777777" w:rsidR="00CB59E2" w:rsidRPr="000B31B1" w:rsidRDefault="00CB59E2" w:rsidP="00993676">
            <w:pPr>
              <w:snapToGrid w:val="0"/>
              <w:jc w:val="both"/>
            </w:pPr>
            <w:r w:rsidRPr="000B31B1">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14:paraId="3E02E4C0" w14:textId="77777777" w:rsidR="00CB59E2" w:rsidRPr="000B31B1" w:rsidRDefault="00CB59E2" w:rsidP="00993676">
            <w:pPr>
              <w:snapToGrid w:val="0"/>
              <w:jc w:val="both"/>
            </w:pPr>
            <w:r w:rsidRPr="000B31B1">
              <w:t>Размещение СТО</w:t>
            </w:r>
          </w:p>
        </w:tc>
      </w:tr>
      <w:tr w:rsidR="00CB59E2" w:rsidRPr="000B31B1" w14:paraId="68A58678" w14:textId="77777777" w:rsidTr="00993676">
        <w:trPr>
          <w:cantSplit/>
          <w:trHeight w:hRule="exact" w:val="462"/>
        </w:trPr>
        <w:tc>
          <w:tcPr>
            <w:tcW w:w="1257" w:type="pct"/>
            <w:vMerge/>
            <w:tcBorders>
              <w:top w:val="single" w:sz="4" w:space="0" w:color="000000"/>
              <w:left w:val="single" w:sz="4" w:space="0" w:color="000000"/>
              <w:bottom w:val="single" w:sz="4" w:space="0" w:color="000000"/>
            </w:tcBorders>
            <w:vAlign w:val="center"/>
          </w:tcPr>
          <w:p w14:paraId="1621B1C5" w14:textId="77777777" w:rsidR="00CB59E2" w:rsidRPr="000B31B1" w:rsidRDefault="00CB59E2" w:rsidP="00993676">
            <w:pPr>
              <w:jc w:val="both"/>
            </w:pPr>
          </w:p>
        </w:tc>
        <w:tc>
          <w:tcPr>
            <w:tcW w:w="524" w:type="pct"/>
            <w:tcBorders>
              <w:top w:val="single" w:sz="4" w:space="0" w:color="000000"/>
              <w:left w:val="single" w:sz="4" w:space="0" w:color="000000"/>
              <w:bottom w:val="single" w:sz="4" w:space="0" w:color="000000"/>
            </w:tcBorders>
            <w:vAlign w:val="center"/>
          </w:tcPr>
          <w:p w14:paraId="25AD9AE0" w14:textId="77777777" w:rsidR="00CB59E2" w:rsidRPr="000B31B1" w:rsidRDefault="00CB59E2" w:rsidP="00993676">
            <w:pPr>
              <w:snapToGrid w:val="0"/>
              <w:jc w:val="both"/>
            </w:pPr>
            <w:r w:rsidRPr="000B31B1">
              <w:t>80</w:t>
            </w:r>
          </w:p>
        </w:tc>
        <w:tc>
          <w:tcPr>
            <w:tcW w:w="524" w:type="pct"/>
            <w:tcBorders>
              <w:top w:val="single" w:sz="4" w:space="0" w:color="000000"/>
              <w:left w:val="single" w:sz="4" w:space="0" w:color="000000"/>
              <w:bottom w:val="single" w:sz="4" w:space="0" w:color="000000"/>
            </w:tcBorders>
            <w:vAlign w:val="center"/>
          </w:tcPr>
          <w:p w14:paraId="101B41B8" w14:textId="77777777" w:rsidR="00CB59E2" w:rsidRPr="000B31B1" w:rsidRDefault="00CB59E2" w:rsidP="00993676">
            <w:pPr>
              <w:snapToGrid w:val="0"/>
              <w:jc w:val="both"/>
            </w:pPr>
            <w:r w:rsidRPr="000B31B1">
              <w:t>100</w:t>
            </w:r>
          </w:p>
        </w:tc>
        <w:tc>
          <w:tcPr>
            <w:tcW w:w="524" w:type="pct"/>
            <w:tcBorders>
              <w:top w:val="single" w:sz="4" w:space="0" w:color="000000"/>
              <w:left w:val="single" w:sz="4" w:space="0" w:color="000000"/>
              <w:bottom w:val="single" w:sz="4" w:space="0" w:color="000000"/>
            </w:tcBorders>
            <w:vAlign w:val="center"/>
          </w:tcPr>
          <w:p w14:paraId="00B4E81E" w14:textId="77777777" w:rsidR="00CB59E2" w:rsidRPr="000B31B1" w:rsidRDefault="00CB59E2" w:rsidP="00993676">
            <w:pPr>
              <w:snapToGrid w:val="0"/>
              <w:jc w:val="both"/>
            </w:pPr>
            <w:r w:rsidRPr="000B31B1">
              <w:t>150</w:t>
            </w:r>
          </w:p>
        </w:tc>
        <w:tc>
          <w:tcPr>
            <w:tcW w:w="599" w:type="pct"/>
            <w:tcBorders>
              <w:top w:val="single" w:sz="4" w:space="0" w:color="000000"/>
              <w:left w:val="single" w:sz="4" w:space="0" w:color="000000"/>
              <w:bottom w:val="single" w:sz="4" w:space="0" w:color="000000"/>
            </w:tcBorders>
            <w:vAlign w:val="center"/>
          </w:tcPr>
          <w:p w14:paraId="37398A2F" w14:textId="77777777" w:rsidR="00CB59E2" w:rsidRPr="000B31B1" w:rsidRDefault="00CB59E2" w:rsidP="00993676">
            <w:pPr>
              <w:snapToGrid w:val="0"/>
              <w:jc w:val="both"/>
            </w:pPr>
            <w:r w:rsidRPr="000B31B1">
              <w:t>200</w:t>
            </w:r>
          </w:p>
        </w:tc>
        <w:tc>
          <w:tcPr>
            <w:tcW w:w="524" w:type="pct"/>
            <w:tcBorders>
              <w:top w:val="single" w:sz="4" w:space="0" w:color="000000"/>
              <w:left w:val="single" w:sz="4" w:space="0" w:color="000000"/>
              <w:bottom w:val="single" w:sz="4" w:space="0" w:color="000000"/>
            </w:tcBorders>
            <w:vAlign w:val="center"/>
          </w:tcPr>
          <w:p w14:paraId="35770B43" w14:textId="77777777" w:rsidR="00CB59E2" w:rsidRPr="000B31B1" w:rsidRDefault="00CB59E2" w:rsidP="00993676">
            <w:pPr>
              <w:snapToGrid w:val="0"/>
              <w:jc w:val="both"/>
            </w:pPr>
            <w:r w:rsidRPr="000B31B1">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14:paraId="32F7D4A5" w14:textId="77777777" w:rsidR="00CB59E2" w:rsidRPr="000B31B1" w:rsidRDefault="00CB59E2" w:rsidP="00993676">
            <w:pPr>
              <w:jc w:val="both"/>
            </w:pPr>
          </w:p>
        </w:tc>
      </w:tr>
      <w:tr w:rsidR="00CB59E2" w:rsidRPr="000B31B1" w14:paraId="76FA5DA5" w14:textId="77777777" w:rsidTr="00993676">
        <w:trPr>
          <w:cantSplit/>
          <w:trHeight w:hRule="exact" w:val="241"/>
        </w:trPr>
        <w:tc>
          <w:tcPr>
            <w:tcW w:w="1257" w:type="pct"/>
            <w:tcBorders>
              <w:top w:val="single" w:sz="4" w:space="0" w:color="000000"/>
              <w:left w:val="single" w:sz="4" w:space="0" w:color="000000"/>
              <w:bottom w:val="single" w:sz="4" w:space="0" w:color="000000"/>
            </w:tcBorders>
          </w:tcPr>
          <w:p w14:paraId="3124A334" w14:textId="77777777" w:rsidR="00CB59E2" w:rsidRPr="000B31B1" w:rsidRDefault="00CB59E2" w:rsidP="00993676">
            <w:pPr>
              <w:snapToGrid w:val="0"/>
              <w:jc w:val="both"/>
            </w:pPr>
            <w:r w:rsidRPr="000B31B1">
              <w:t>1000</w:t>
            </w:r>
          </w:p>
        </w:tc>
        <w:tc>
          <w:tcPr>
            <w:tcW w:w="524" w:type="pct"/>
            <w:tcBorders>
              <w:top w:val="single" w:sz="4" w:space="0" w:color="000000"/>
              <w:left w:val="single" w:sz="4" w:space="0" w:color="000000"/>
              <w:bottom w:val="single" w:sz="4" w:space="0" w:color="000000"/>
            </w:tcBorders>
            <w:vAlign w:val="center"/>
          </w:tcPr>
          <w:p w14:paraId="6595D429" w14:textId="77777777" w:rsidR="00CB59E2" w:rsidRPr="000B31B1" w:rsidRDefault="00CB59E2" w:rsidP="00993676">
            <w:pPr>
              <w:snapToGrid w:val="0"/>
              <w:jc w:val="both"/>
            </w:pPr>
            <w:r w:rsidRPr="000B31B1">
              <w:t>1</w:t>
            </w:r>
          </w:p>
        </w:tc>
        <w:tc>
          <w:tcPr>
            <w:tcW w:w="524" w:type="pct"/>
            <w:tcBorders>
              <w:top w:val="single" w:sz="4" w:space="0" w:color="000000"/>
              <w:left w:val="single" w:sz="4" w:space="0" w:color="000000"/>
              <w:bottom w:val="single" w:sz="4" w:space="0" w:color="000000"/>
            </w:tcBorders>
            <w:vAlign w:val="center"/>
          </w:tcPr>
          <w:p w14:paraId="3FF913AB" w14:textId="77777777" w:rsidR="00CB59E2" w:rsidRPr="000B31B1" w:rsidRDefault="00CB59E2" w:rsidP="00993676">
            <w:pPr>
              <w:snapToGrid w:val="0"/>
              <w:jc w:val="both"/>
            </w:pPr>
            <w:r w:rsidRPr="000B31B1">
              <w:t>1</w:t>
            </w:r>
          </w:p>
        </w:tc>
        <w:tc>
          <w:tcPr>
            <w:tcW w:w="524" w:type="pct"/>
            <w:tcBorders>
              <w:top w:val="single" w:sz="4" w:space="0" w:color="000000"/>
              <w:left w:val="single" w:sz="4" w:space="0" w:color="000000"/>
              <w:bottom w:val="single" w:sz="4" w:space="0" w:color="000000"/>
            </w:tcBorders>
          </w:tcPr>
          <w:p w14:paraId="51745ABE" w14:textId="77777777" w:rsidR="00CB59E2" w:rsidRPr="000B31B1" w:rsidRDefault="00CB59E2" w:rsidP="00993676">
            <w:pPr>
              <w:snapToGrid w:val="0"/>
              <w:jc w:val="both"/>
            </w:pPr>
            <w:r w:rsidRPr="000B31B1">
              <w:t>1</w:t>
            </w:r>
          </w:p>
        </w:tc>
        <w:tc>
          <w:tcPr>
            <w:tcW w:w="599" w:type="pct"/>
            <w:tcBorders>
              <w:top w:val="single" w:sz="4" w:space="0" w:color="000000"/>
              <w:left w:val="single" w:sz="4" w:space="0" w:color="000000"/>
              <w:bottom w:val="single" w:sz="4" w:space="0" w:color="000000"/>
            </w:tcBorders>
          </w:tcPr>
          <w:p w14:paraId="77C9F9C5" w14:textId="77777777" w:rsidR="00CB59E2" w:rsidRPr="000B31B1" w:rsidRDefault="00CB59E2" w:rsidP="00993676">
            <w:pPr>
              <w:snapToGrid w:val="0"/>
              <w:jc w:val="both"/>
            </w:pPr>
            <w:r w:rsidRPr="000B31B1">
              <w:t>2</w:t>
            </w:r>
          </w:p>
        </w:tc>
        <w:tc>
          <w:tcPr>
            <w:tcW w:w="524" w:type="pct"/>
            <w:tcBorders>
              <w:top w:val="single" w:sz="4" w:space="0" w:color="000000"/>
              <w:left w:val="single" w:sz="4" w:space="0" w:color="000000"/>
              <w:bottom w:val="single" w:sz="4" w:space="0" w:color="000000"/>
            </w:tcBorders>
          </w:tcPr>
          <w:p w14:paraId="1A7FF71A" w14:textId="77777777" w:rsidR="00CB59E2" w:rsidRPr="000B31B1" w:rsidRDefault="00CB59E2" w:rsidP="00993676">
            <w:pPr>
              <w:snapToGrid w:val="0"/>
              <w:jc w:val="both"/>
            </w:pPr>
            <w:r w:rsidRPr="000B31B1">
              <w:t>3</w:t>
            </w:r>
          </w:p>
        </w:tc>
        <w:tc>
          <w:tcPr>
            <w:tcW w:w="1048" w:type="pct"/>
            <w:vMerge w:val="restart"/>
            <w:tcBorders>
              <w:top w:val="single" w:sz="4" w:space="0" w:color="000000"/>
              <w:left w:val="single" w:sz="4" w:space="0" w:color="000000"/>
              <w:bottom w:val="single" w:sz="4" w:space="0" w:color="000000"/>
              <w:right w:val="single" w:sz="4" w:space="0" w:color="000000"/>
            </w:tcBorders>
          </w:tcPr>
          <w:p w14:paraId="3A374FBA" w14:textId="77777777" w:rsidR="00CB59E2" w:rsidRPr="000B31B1" w:rsidRDefault="00CB59E2" w:rsidP="00993676">
            <w:pPr>
              <w:snapToGrid w:val="0"/>
              <w:jc w:val="both"/>
            </w:pPr>
            <w:r w:rsidRPr="000B31B1">
              <w:t>Одностороннее</w:t>
            </w:r>
          </w:p>
        </w:tc>
      </w:tr>
      <w:tr w:rsidR="00CB59E2" w:rsidRPr="000B31B1" w14:paraId="66CA011B" w14:textId="77777777" w:rsidTr="00993676">
        <w:trPr>
          <w:cantSplit/>
          <w:trHeight w:hRule="exact" w:val="241"/>
        </w:trPr>
        <w:tc>
          <w:tcPr>
            <w:tcW w:w="1257" w:type="pct"/>
            <w:tcBorders>
              <w:top w:val="single" w:sz="4" w:space="0" w:color="000000"/>
              <w:left w:val="single" w:sz="4" w:space="0" w:color="000000"/>
              <w:bottom w:val="single" w:sz="4" w:space="0" w:color="000000"/>
            </w:tcBorders>
          </w:tcPr>
          <w:p w14:paraId="7DE7834A" w14:textId="77777777" w:rsidR="00CB59E2" w:rsidRPr="000B31B1" w:rsidRDefault="00CB59E2" w:rsidP="00993676">
            <w:pPr>
              <w:snapToGrid w:val="0"/>
              <w:jc w:val="both"/>
            </w:pPr>
            <w:r w:rsidRPr="000B31B1">
              <w:t>2000</w:t>
            </w:r>
          </w:p>
        </w:tc>
        <w:tc>
          <w:tcPr>
            <w:tcW w:w="524" w:type="pct"/>
            <w:tcBorders>
              <w:top w:val="single" w:sz="4" w:space="0" w:color="000000"/>
              <w:left w:val="single" w:sz="4" w:space="0" w:color="000000"/>
              <w:bottom w:val="single" w:sz="4" w:space="0" w:color="000000"/>
            </w:tcBorders>
            <w:vAlign w:val="center"/>
          </w:tcPr>
          <w:p w14:paraId="35A4B3EE" w14:textId="77777777" w:rsidR="00CB59E2" w:rsidRPr="000B31B1" w:rsidRDefault="00CB59E2" w:rsidP="00993676">
            <w:pPr>
              <w:snapToGrid w:val="0"/>
              <w:jc w:val="both"/>
            </w:pPr>
            <w:r w:rsidRPr="000B31B1">
              <w:t>1</w:t>
            </w:r>
          </w:p>
        </w:tc>
        <w:tc>
          <w:tcPr>
            <w:tcW w:w="524" w:type="pct"/>
            <w:tcBorders>
              <w:top w:val="single" w:sz="4" w:space="0" w:color="000000"/>
              <w:left w:val="single" w:sz="4" w:space="0" w:color="000000"/>
              <w:bottom w:val="single" w:sz="4" w:space="0" w:color="000000"/>
            </w:tcBorders>
            <w:vAlign w:val="center"/>
          </w:tcPr>
          <w:p w14:paraId="0A9789A8" w14:textId="77777777" w:rsidR="00CB59E2" w:rsidRPr="000B31B1" w:rsidRDefault="00CB59E2" w:rsidP="00993676">
            <w:pPr>
              <w:snapToGrid w:val="0"/>
              <w:jc w:val="both"/>
            </w:pPr>
            <w:r w:rsidRPr="000B31B1">
              <w:t>2</w:t>
            </w:r>
          </w:p>
        </w:tc>
        <w:tc>
          <w:tcPr>
            <w:tcW w:w="524" w:type="pct"/>
            <w:tcBorders>
              <w:top w:val="single" w:sz="4" w:space="0" w:color="000000"/>
              <w:left w:val="single" w:sz="4" w:space="0" w:color="000000"/>
              <w:bottom w:val="single" w:sz="4" w:space="0" w:color="000000"/>
            </w:tcBorders>
          </w:tcPr>
          <w:p w14:paraId="72889D7D" w14:textId="77777777" w:rsidR="00CB59E2" w:rsidRPr="000B31B1" w:rsidRDefault="00CB59E2" w:rsidP="00993676">
            <w:pPr>
              <w:snapToGrid w:val="0"/>
              <w:jc w:val="both"/>
            </w:pPr>
            <w:r w:rsidRPr="000B31B1">
              <w:t>2</w:t>
            </w:r>
          </w:p>
        </w:tc>
        <w:tc>
          <w:tcPr>
            <w:tcW w:w="599" w:type="pct"/>
            <w:tcBorders>
              <w:top w:val="single" w:sz="4" w:space="0" w:color="000000"/>
              <w:left w:val="single" w:sz="4" w:space="0" w:color="000000"/>
              <w:bottom w:val="single" w:sz="4" w:space="0" w:color="000000"/>
            </w:tcBorders>
          </w:tcPr>
          <w:p w14:paraId="7E0EABBC" w14:textId="77777777" w:rsidR="00CB59E2" w:rsidRPr="000B31B1" w:rsidRDefault="00CB59E2" w:rsidP="00993676">
            <w:pPr>
              <w:snapToGrid w:val="0"/>
              <w:jc w:val="both"/>
            </w:pPr>
            <w:r w:rsidRPr="000B31B1">
              <w:t>3</w:t>
            </w:r>
          </w:p>
        </w:tc>
        <w:tc>
          <w:tcPr>
            <w:tcW w:w="524" w:type="pct"/>
            <w:tcBorders>
              <w:top w:val="single" w:sz="4" w:space="0" w:color="000000"/>
              <w:left w:val="single" w:sz="4" w:space="0" w:color="000000"/>
              <w:bottom w:val="single" w:sz="4" w:space="0" w:color="000000"/>
            </w:tcBorders>
          </w:tcPr>
          <w:p w14:paraId="13DF37B9" w14:textId="77777777" w:rsidR="00CB59E2" w:rsidRPr="000B31B1" w:rsidRDefault="00CB59E2" w:rsidP="00993676">
            <w:pPr>
              <w:snapToGrid w:val="0"/>
              <w:jc w:val="both"/>
            </w:pPr>
            <w:r w:rsidRPr="000B31B1">
              <w:t>3</w:t>
            </w:r>
          </w:p>
        </w:tc>
        <w:tc>
          <w:tcPr>
            <w:tcW w:w="1048" w:type="pct"/>
            <w:vMerge/>
            <w:tcBorders>
              <w:top w:val="single" w:sz="4" w:space="0" w:color="000000"/>
              <w:left w:val="single" w:sz="4" w:space="0" w:color="000000"/>
              <w:bottom w:val="single" w:sz="4" w:space="0" w:color="000000"/>
              <w:right w:val="single" w:sz="4" w:space="0" w:color="000000"/>
            </w:tcBorders>
          </w:tcPr>
          <w:p w14:paraId="75696163" w14:textId="77777777" w:rsidR="00CB59E2" w:rsidRPr="000B31B1" w:rsidRDefault="00CB59E2" w:rsidP="00993676">
            <w:pPr>
              <w:jc w:val="both"/>
            </w:pPr>
          </w:p>
        </w:tc>
      </w:tr>
      <w:tr w:rsidR="00CB59E2" w:rsidRPr="000B31B1" w14:paraId="29B7A4DA" w14:textId="77777777" w:rsidTr="00993676">
        <w:trPr>
          <w:cantSplit/>
          <w:trHeight w:hRule="exact" w:val="241"/>
        </w:trPr>
        <w:tc>
          <w:tcPr>
            <w:tcW w:w="1257" w:type="pct"/>
            <w:tcBorders>
              <w:top w:val="single" w:sz="4" w:space="0" w:color="000000"/>
              <w:left w:val="single" w:sz="4" w:space="0" w:color="000000"/>
              <w:bottom w:val="single" w:sz="4" w:space="0" w:color="000000"/>
            </w:tcBorders>
          </w:tcPr>
          <w:p w14:paraId="6E99699C" w14:textId="77777777" w:rsidR="00CB59E2" w:rsidRPr="000B31B1" w:rsidRDefault="00CB59E2" w:rsidP="00993676">
            <w:pPr>
              <w:snapToGrid w:val="0"/>
              <w:jc w:val="both"/>
            </w:pPr>
            <w:r w:rsidRPr="000B31B1">
              <w:t>3000</w:t>
            </w:r>
          </w:p>
        </w:tc>
        <w:tc>
          <w:tcPr>
            <w:tcW w:w="524" w:type="pct"/>
            <w:tcBorders>
              <w:top w:val="single" w:sz="4" w:space="0" w:color="000000"/>
              <w:left w:val="single" w:sz="4" w:space="0" w:color="000000"/>
              <w:bottom w:val="single" w:sz="4" w:space="0" w:color="000000"/>
            </w:tcBorders>
            <w:vAlign w:val="center"/>
          </w:tcPr>
          <w:p w14:paraId="0E7568BB" w14:textId="77777777" w:rsidR="00CB59E2" w:rsidRPr="000B31B1" w:rsidRDefault="00CB59E2" w:rsidP="00993676">
            <w:pPr>
              <w:snapToGrid w:val="0"/>
              <w:jc w:val="both"/>
            </w:pPr>
            <w:r w:rsidRPr="000B31B1">
              <w:t>2</w:t>
            </w:r>
          </w:p>
        </w:tc>
        <w:tc>
          <w:tcPr>
            <w:tcW w:w="524" w:type="pct"/>
            <w:tcBorders>
              <w:top w:val="single" w:sz="4" w:space="0" w:color="000000"/>
              <w:left w:val="single" w:sz="4" w:space="0" w:color="000000"/>
              <w:bottom w:val="single" w:sz="4" w:space="0" w:color="000000"/>
            </w:tcBorders>
            <w:vAlign w:val="center"/>
          </w:tcPr>
          <w:p w14:paraId="493F8681" w14:textId="77777777" w:rsidR="00CB59E2" w:rsidRPr="000B31B1" w:rsidRDefault="00CB59E2" w:rsidP="00993676">
            <w:pPr>
              <w:snapToGrid w:val="0"/>
              <w:jc w:val="both"/>
            </w:pPr>
            <w:r w:rsidRPr="000B31B1">
              <w:t>2</w:t>
            </w:r>
          </w:p>
        </w:tc>
        <w:tc>
          <w:tcPr>
            <w:tcW w:w="524" w:type="pct"/>
            <w:tcBorders>
              <w:top w:val="single" w:sz="4" w:space="0" w:color="000000"/>
              <w:left w:val="single" w:sz="4" w:space="0" w:color="000000"/>
              <w:bottom w:val="single" w:sz="4" w:space="0" w:color="000000"/>
            </w:tcBorders>
          </w:tcPr>
          <w:p w14:paraId="2517E206" w14:textId="77777777" w:rsidR="00CB59E2" w:rsidRPr="000B31B1" w:rsidRDefault="00CB59E2" w:rsidP="00993676">
            <w:pPr>
              <w:snapToGrid w:val="0"/>
              <w:jc w:val="both"/>
            </w:pPr>
            <w:r w:rsidRPr="000B31B1">
              <w:t>3</w:t>
            </w:r>
          </w:p>
        </w:tc>
        <w:tc>
          <w:tcPr>
            <w:tcW w:w="599" w:type="pct"/>
            <w:tcBorders>
              <w:top w:val="single" w:sz="4" w:space="0" w:color="000000"/>
              <w:left w:val="single" w:sz="4" w:space="0" w:color="000000"/>
              <w:bottom w:val="single" w:sz="4" w:space="0" w:color="000000"/>
            </w:tcBorders>
          </w:tcPr>
          <w:p w14:paraId="2046CDE2" w14:textId="77777777" w:rsidR="00CB59E2" w:rsidRPr="000B31B1" w:rsidRDefault="00CB59E2" w:rsidP="00993676">
            <w:pPr>
              <w:snapToGrid w:val="0"/>
              <w:jc w:val="both"/>
            </w:pPr>
            <w:r w:rsidRPr="000B31B1">
              <w:t>3</w:t>
            </w:r>
          </w:p>
        </w:tc>
        <w:tc>
          <w:tcPr>
            <w:tcW w:w="524" w:type="pct"/>
            <w:tcBorders>
              <w:top w:val="single" w:sz="4" w:space="0" w:color="000000"/>
              <w:left w:val="single" w:sz="4" w:space="0" w:color="000000"/>
              <w:bottom w:val="single" w:sz="4" w:space="0" w:color="000000"/>
            </w:tcBorders>
          </w:tcPr>
          <w:p w14:paraId="57551870" w14:textId="77777777" w:rsidR="00CB59E2" w:rsidRPr="000B31B1" w:rsidRDefault="00CB59E2" w:rsidP="00993676">
            <w:pPr>
              <w:snapToGrid w:val="0"/>
              <w:jc w:val="both"/>
            </w:pPr>
            <w:r w:rsidRPr="000B31B1">
              <w:t>5</w:t>
            </w:r>
          </w:p>
        </w:tc>
        <w:tc>
          <w:tcPr>
            <w:tcW w:w="1048" w:type="pct"/>
            <w:vMerge/>
            <w:tcBorders>
              <w:top w:val="single" w:sz="4" w:space="0" w:color="000000"/>
              <w:left w:val="single" w:sz="4" w:space="0" w:color="000000"/>
              <w:bottom w:val="single" w:sz="4" w:space="0" w:color="000000"/>
              <w:right w:val="single" w:sz="4" w:space="0" w:color="000000"/>
            </w:tcBorders>
          </w:tcPr>
          <w:p w14:paraId="76976982" w14:textId="77777777" w:rsidR="00CB59E2" w:rsidRPr="000B31B1" w:rsidRDefault="00CB59E2" w:rsidP="00993676">
            <w:pPr>
              <w:jc w:val="both"/>
            </w:pPr>
          </w:p>
        </w:tc>
      </w:tr>
      <w:tr w:rsidR="00CB59E2" w:rsidRPr="000B31B1" w14:paraId="6C4AA0E4" w14:textId="77777777" w:rsidTr="00993676">
        <w:trPr>
          <w:cantSplit/>
          <w:trHeight w:hRule="exact" w:val="241"/>
        </w:trPr>
        <w:tc>
          <w:tcPr>
            <w:tcW w:w="1257" w:type="pct"/>
            <w:tcBorders>
              <w:top w:val="single" w:sz="4" w:space="0" w:color="000000"/>
              <w:left w:val="single" w:sz="4" w:space="0" w:color="000000"/>
              <w:bottom w:val="single" w:sz="4" w:space="0" w:color="000000"/>
            </w:tcBorders>
          </w:tcPr>
          <w:p w14:paraId="053C0628" w14:textId="77777777" w:rsidR="00CB59E2" w:rsidRPr="000B31B1" w:rsidRDefault="00CB59E2" w:rsidP="00993676">
            <w:pPr>
              <w:snapToGrid w:val="0"/>
              <w:jc w:val="both"/>
            </w:pPr>
            <w:r w:rsidRPr="000B31B1">
              <w:t>4000</w:t>
            </w:r>
          </w:p>
        </w:tc>
        <w:tc>
          <w:tcPr>
            <w:tcW w:w="524" w:type="pct"/>
            <w:tcBorders>
              <w:top w:val="single" w:sz="4" w:space="0" w:color="000000"/>
              <w:left w:val="single" w:sz="4" w:space="0" w:color="000000"/>
              <w:bottom w:val="single" w:sz="4" w:space="0" w:color="000000"/>
            </w:tcBorders>
            <w:vAlign w:val="center"/>
          </w:tcPr>
          <w:p w14:paraId="6AC4E087" w14:textId="77777777" w:rsidR="00CB59E2" w:rsidRPr="000B31B1" w:rsidRDefault="00CB59E2" w:rsidP="00993676">
            <w:pPr>
              <w:snapToGrid w:val="0"/>
              <w:jc w:val="both"/>
            </w:pPr>
            <w:r w:rsidRPr="000B31B1">
              <w:t>3</w:t>
            </w:r>
          </w:p>
        </w:tc>
        <w:tc>
          <w:tcPr>
            <w:tcW w:w="524" w:type="pct"/>
            <w:tcBorders>
              <w:top w:val="single" w:sz="4" w:space="0" w:color="000000"/>
              <w:left w:val="single" w:sz="4" w:space="0" w:color="000000"/>
              <w:bottom w:val="single" w:sz="4" w:space="0" w:color="000000"/>
            </w:tcBorders>
            <w:vAlign w:val="center"/>
          </w:tcPr>
          <w:p w14:paraId="1DE69D7F" w14:textId="77777777" w:rsidR="00CB59E2" w:rsidRPr="000B31B1" w:rsidRDefault="00CB59E2" w:rsidP="00993676">
            <w:pPr>
              <w:snapToGrid w:val="0"/>
              <w:jc w:val="both"/>
            </w:pPr>
            <w:r w:rsidRPr="000B31B1">
              <w:t>3</w:t>
            </w:r>
          </w:p>
        </w:tc>
        <w:tc>
          <w:tcPr>
            <w:tcW w:w="524" w:type="pct"/>
            <w:tcBorders>
              <w:top w:val="single" w:sz="4" w:space="0" w:color="000000"/>
              <w:left w:val="single" w:sz="4" w:space="0" w:color="000000"/>
              <w:bottom w:val="single" w:sz="4" w:space="0" w:color="000000"/>
            </w:tcBorders>
          </w:tcPr>
          <w:p w14:paraId="3334CDC1" w14:textId="77777777" w:rsidR="00CB59E2" w:rsidRPr="000B31B1" w:rsidRDefault="00CB59E2" w:rsidP="00993676">
            <w:pPr>
              <w:snapToGrid w:val="0"/>
              <w:jc w:val="both"/>
            </w:pPr>
            <w:r w:rsidRPr="000B31B1">
              <w:t>-</w:t>
            </w:r>
          </w:p>
        </w:tc>
        <w:tc>
          <w:tcPr>
            <w:tcW w:w="599" w:type="pct"/>
            <w:tcBorders>
              <w:top w:val="single" w:sz="4" w:space="0" w:color="000000"/>
              <w:left w:val="single" w:sz="4" w:space="0" w:color="000000"/>
              <w:bottom w:val="single" w:sz="4" w:space="0" w:color="000000"/>
            </w:tcBorders>
          </w:tcPr>
          <w:p w14:paraId="0BC63CEF" w14:textId="77777777" w:rsidR="00CB59E2" w:rsidRPr="000B31B1" w:rsidRDefault="00CB59E2" w:rsidP="00993676">
            <w:pPr>
              <w:snapToGrid w:val="0"/>
              <w:jc w:val="both"/>
            </w:pPr>
            <w:r w:rsidRPr="000B31B1">
              <w:t>-</w:t>
            </w:r>
          </w:p>
        </w:tc>
        <w:tc>
          <w:tcPr>
            <w:tcW w:w="524" w:type="pct"/>
            <w:tcBorders>
              <w:top w:val="single" w:sz="4" w:space="0" w:color="000000"/>
              <w:left w:val="single" w:sz="4" w:space="0" w:color="000000"/>
              <w:bottom w:val="single" w:sz="4" w:space="0" w:color="000000"/>
            </w:tcBorders>
          </w:tcPr>
          <w:p w14:paraId="4F1C4BCE" w14:textId="77777777" w:rsidR="00CB59E2" w:rsidRPr="000B31B1" w:rsidRDefault="00CB59E2" w:rsidP="00993676">
            <w:pPr>
              <w:snapToGrid w:val="0"/>
              <w:jc w:val="both"/>
            </w:pPr>
            <w:r w:rsidRPr="000B31B1">
              <w:t>-</w:t>
            </w:r>
          </w:p>
        </w:tc>
        <w:tc>
          <w:tcPr>
            <w:tcW w:w="1048" w:type="pct"/>
            <w:vMerge/>
            <w:tcBorders>
              <w:top w:val="single" w:sz="4" w:space="0" w:color="000000"/>
              <w:left w:val="single" w:sz="4" w:space="0" w:color="000000"/>
              <w:bottom w:val="single" w:sz="4" w:space="0" w:color="000000"/>
              <w:right w:val="single" w:sz="4" w:space="0" w:color="000000"/>
            </w:tcBorders>
          </w:tcPr>
          <w:p w14:paraId="0B94F368" w14:textId="77777777" w:rsidR="00CB59E2" w:rsidRPr="000B31B1" w:rsidRDefault="00CB59E2" w:rsidP="00993676">
            <w:pPr>
              <w:jc w:val="both"/>
            </w:pPr>
          </w:p>
        </w:tc>
      </w:tr>
    </w:tbl>
    <w:p w14:paraId="060B28F1" w14:textId="77777777" w:rsidR="00CB59E2" w:rsidRPr="0044223E" w:rsidRDefault="00CB59E2" w:rsidP="00CB59E2">
      <w:pPr>
        <w:pStyle w:val="2"/>
        <w:tabs>
          <w:tab w:val="clear" w:pos="643"/>
        </w:tabs>
        <w:ind w:left="0" w:firstLine="567"/>
        <w:jc w:val="both"/>
      </w:pPr>
    </w:p>
    <w:p w14:paraId="752E5E6B" w14:textId="77777777" w:rsidR="00CB59E2" w:rsidRPr="0044223E"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14:paraId="0EE929E8" w14:textId="77777777" w:rsidR="00CB59E2" w:rsidRPr="0044223E"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0"/>
        <w:gridCol w:w="2526"/>
        <w:gridCol w:w="1512"/>
      </w:tblGrid>
      <w:tr w:rsidR="00CB59E2" w:rsidRPr="000B31B1" w14:paraId="772634C2" w14:textId="77777777" w:rsidTr="00993676">
        <w:tc>
          <w:tcPr>
            <w:tcW w:w="2903" w:type="pct"/>
            <w:vMerge w:val="restart"/>
            <w:vAlign w:val="center"/>
          </w:tcPr>
          <w:p w14:paraId="21F966A6" w14:textId="77777777" w:rsidR="00CB59E2" w:rsidRPr="000B31B1" w:rsidRDefault="00CB59E2" w:rsidP="00993676">
            <w:pPr>
              <w:jc w:val="both"/>
            </w:pPr>
            <w:r w:rsidRPr="000B31B1">
              <w:t>Здания, участки</w:t>
            </w:r>
          </w:p>
        </w:tc>
        <w:tc>
          <w:tcPr>
            <w:tcW w:w="2097" w:type="pct"/>
            <w:gridSpan w:val="2"/>
            <w:vAlign w:val="center"/>
          </w:tcPr>
          <w:p w14:paraId="77E3BF13" w14:textId="77777777" w:rsidR="00CB59E2" w:rsidRPr="000B31B1" w:rsidRDefault="00CB59E2" w:rsidP="00993676">
            <w:pPr>
              <w:jc w:val="both"/>
            </w:pPr>
            <w:r w:rsidRPr="000B31B1">
              <w:t>Расстояние, м от станций технического обслуживания при числе постов</w:t>
            </w:r>
          </w:p>
        </w:tc>
      </w:tr>
      <w:tr w:rsidR="00CB59E2" w:rsidRPr="000B31B1" w14:paraId="499A85AC" w14:textId="77777777" w:rsidTr="00993676">
        <w:tc>
          <w:tcPr>
            <w:tcW w:w="2903" w:type="pct"/>
            <w:vMerge/>
          </w:tcPr>
          <w:p w14:paraId="0FC2F63C" w14:textId="77777777" w:rsidR="00CB59E2" w:rsidRPr="000B31B1" w:rsidRDefault="00CB59E2" w:rsidP="00993676">
            <w:pPr>
              <w:jc w:val="both"/>
            </w:pPr>
          </w:p>
        </w:tc>
        <w:tc>
          <w:tcPr>
            <w:tcW w:w="1312" w:type="pct"/>
          </w:tcPr>
          <w:p w14:paraId="456D03BC" w14:textId="77777777" w:rsidR="00CB59E2" w:rsidRPr="000B31B1" w:rsidRDefault="00CB59E2" w:rsidP="00993676">
            <w:pPr>
              <w:jc w:val="both"/>
            </w:pPr>
            <w:r w:rsidRPr="000B31B1">
              <w:t>10 и менее</w:t>
            </w:r>
          </w:p>
        </w:tc>
        <w:tc>
          <w:tcPr>
            <w:tcW w:w="785" w:type="pct"/>
          </w:tcPr>
          <w:p w14:paraId="02351606" w14:textId="77777777" w:rsidR="00CB59E2" w:rsidRPr="000B31B1" w:rsidRDefault="00CB59E2" w:rsidP="00993676">
            <w:pPr>
              <w:jc w:val="both"/>
            </w:pPr>
            <w:r w:rsidRPr="000B31B1">
              <w:t>11-30</w:t>
            </w:r>
          </w:p>
        </w:tc>
      </w:tr>
      <w:tr w:rsidR="00CB59E2" w:rsidRPr="000B31B1" w14:paraId="7B35CABA" w14:textId="77777777" w:rsidTr="00993676">
        <w:tc>
          <w:tcPr>
            <w:tcW w:w="2903" w:type="pct"/>
          </w:tcPr>
          <w:p w14:paraId="4806F8BE" w14:textId="77777777" w:rsidR="00CB59E2" w:rsidRPr="000B31B1" w:rsidRDefault="00CB59E2" w:rsidP="00993676">
            <w:pPr>
              <w:jc w:val="both"/>
            </w:pPr>
            <w:r w:rsidRPr="000B31B1">
              <w:t>Жилые дома</w:t>
            </w:r>
          </w:p>
        </w:tc>
        <w:tc>
          <w:tcPr>
            <w:tcW w:w="1312" w:type="pct"/>
            <w:vAlign w:val="center"/>
          </w:tcPr>
          <w:p w14:paraId="4E817906" w14:textId="77777777" w:rsidR="00CB59E2" w:rsidRPr="000B31B1" w:rsidRDefault="00CB59E2" w:rsidP="00993676">
            <w:pPr>
              <w:jc w:val="both"/>
            </w:pPr>
            <w:r w:rsidRPr="000B31B1">
              <w:t>50</w:t>
            </w:r>
          </w:p>
        </w:tc>
        <w:tc>
          <w:tcPr>
            <w:tcW w:w="785" w:type="pct"/>
            <w:vAlign w:val="center"/>
          </w:tcPr>
          <w:p w14:paraId="580CB983" w14:textId="77777777" w:rsidR="00CB59E2" w:rsidRPr="000B31B1" w:rsidRDefault="00CB59E2" w:rsidP="00993676">
            <w:pPr>
              <w:jc w:val="both"/>
            </w:pPr>
            <w:r w:rsidRPr="000B31B1">
              <w:t>100</w:t>
            </w:r>
          </w:p>
        </w:tc>
      </w:tr>
      <w:tr w:rsidR="00CB59E2" w:rsidRPr="000B31B1" w14:paraId="6AB34EE9" w14:textId="77777777" w:rsidTr="00993676">
        <w:tc>
          <w:tcPr>
            <w:tcW w:w="2903" w:type="pct"/>
          </w:tcPr>
          <w:p w14:paraId="59AF303D" w14:textId="77777777" w:rsidR="00CB59E2" w:rsidRPr="000B31B1" w:rsidRDefault="00CB59E2" w:rsidP="00993676">
            <w:pPr>
              <w:jc w:val="both"/>
            </w:pPr>
            <w:r w:rsidRPr="000B31B1">
              <w:t>Торцы жилых домов без окон</w:t>
            </w:r>
          </w:p>
        </w:tc>
        <w:tc>
          <w:tcPr>
            <w:tcW w:w="1312" w:type="pct"/>
            <w:vAlign w:val="center"/>
          </w:tcPr>
          <w:p w14:paraId="30DA78F1" w14:textId="77777777" w:rsidR="00CB59E2" w:rsidRPr="000B31B1" w:rsidRDefault="00CB59E2" w:rsidP="00993676">
            <w:pPr>
              <w:jc w:val="both"/>
            </w:pPr>
            <w:r w:rsidRPr="000B31B1">
              <w:t>50</w:t>
            </w:r>
          </w:p>
        </w:tc>
        <w:tc>
          <w:tcPr>
            <w:tcW w:w="785" w:type="pct"/>
            <w:vAlign w:val="center"/>
          </w:tcPr>
          <w:p w14:paraId="485E74CA" w14:textId="77777777" w:rsidR="00CB59E2" w:rsidRPr="000B31B1" w:rsidRDefault="00CB59E2" w:rsidP="00993676">
            <w:pPr>
              <w:jc w:val="both"/>
            </w:pPr>
            <w:r w:rsidRPr="000B31B1">
              <w:t>100</w:t>
            </w:r>
          </w:p>
        </w:tc>
      </w:tr>
      <w:tr w:rsidR="00CB59E2" w:rsidRPr="000B31B1" w14:paraId="42603CBE" w14:textId="77777777" w:rsidTr="00993676">
        <w:tc>
          <w:tcPr>
            <w:tcW w:w="2903" w:type="pct"/>
          </w:tcPr>
          <w:p w14:paraId="7BE71F33" w14:textId="77777777" w:rsidR="00CB59E2" w:rsidRPr="000B31B1" w:rsidRDefault="00CB59E2" w:rsidP="00993676">
            <w:pPr>
              <w:jc w:val="both"/>
            </w:pPr>
            <w:r w:rsidRPr="000B31B1">
              <w:t>Общественные здания</w:t>
            </w:r>
          </w:p>
        </w:tc>
        <w:tc>
          <w:tcPr>
            <w:tcW w:w="1312" w:type="pct"/>
            <w:vAlign w:val="center"/>
          </w:tcPr>
          <w:p w14:paraId="6CA4F092" w14:textId="77777777" w:rsidR="00CB59E2" w:rsidRPr="000B31B1" w:rsidRDefault="00CB59E2" w:rsidP="00993676">
            <w:pPr>
              <w:jc w:val="both"/>
            </w:pPr>
            <w:r w:rsidRPr="000B31B1">
              <w:t>15</w:t>
            </w:r>
          </w:p>
        </w:tc>
        <w:tc>
          <w:tcPr>
            <w:tcW w:w="785" w:type="pct"/>
            <w:vAlign w:val="center"/>
          </w:tcPr>
          <w:p w14:paraId="0EADF36C" w14:textId="77777777" w:rsidR="00CB59E2" w:rsidRPr="000B31B1" w:rsidRDefault="00CB59E2" w:rsidP="00993676">
            <w:pPr>
              <w:jc w:val="both"/>
            </w:pPr>
            <w:r w:rsidRPr="000B31B1">
              <w:t>20</w:t>
            </w:r>
          </w:p>
        </w:tc>
      </w:tr>
      <w:tr w:rsidR="00CB59E2" w:rsidRPr="000B31B1" w14:paraId="36F45183" w14:textId="77777777" w:rsidTr="00993676">
        <w:tc>
          <w:tcPr>
            <w:tcW w:w="2903" w:type="pct"/>
          </w:tcPr>
          <w:p w14:paraId="01071BF2" w14:textId="77777777" w:rsidR="00CB59E2" w:rsidRPr="000B31B1" w:rsidRDefault="00CB59E2" w:rsidP="00993676">
            <w:pPr>
              <w:jc w:val="both"/>
            </w:pPr>
            <w:r w:rsidRPr="000B31B1">
              <w:t>Общеобразовательные школы и детские дошкольные учреждения</w:t>
            </w:r>
          </w:p>
        </w:tc>
        <w:tc>
          <w:tcPr>
            <w:tcW w:w="1312" w:type="pct"/>
            <w:vAlign w:val="center"/>
          </w:tcPr>
          <w:p w14:paraId="08C7BB01" w14:textId="77777777" w:rsidR="00CB59E2" w:rsidRPr="000B31B1" w:rsidRDefault="00CB59E2" w:rsidP="00993676">
            <w:pPr>
              <w:jc w:val="both"/>
            </w:pPr>
            <w:r w:rsidRPr="000B31B1">
              <w:t>50</w:t>
            </w:r>
          </w:p>
        </w:tc>
        <w:tc>
          <w:tcPr>
            <w:tcW w:w="785" w:type="pct"/>
            <w:vAlign w:val="center"/>
          </w:tcPr>
          <w:p w14:paraId="715DCFA8" w14:textId="77777777" w:rsidR="00CB59E2" w:rsidRPr="000B31B1" w:rsidRDefault="00CB59E2" w:rsidP="00993676">
            <w:pPr>
              <w:jc w:val="both"/>
            </w:pPr>
            <w:r w:rsidRPr="000B31B1">
              <w:t>*</w:t>
            </w:r>
          </w:p>
        </w:tc>
      </w:tr>
      <w:tr w:rsidR="00CB59E2" w:rsidRPr="000B31B1" w14:paraId="448C2BFB" w14:textId="77777777" w:rsidTr="00993676">
        <w:tc>
          <w:tcPr>
            <w:tcW w:w="2903" w:type="pct"/>
          </w:tcPr>
          <w:p w14:paraId="55E7D8FE" w14:textId="77777777" w:rsidR="00CB59E2" w:rsidRPr="000B31B1" w:rsidRDefault="00CB59E2" w:rsidP="00993676">
            <w:pPr>
              <w:jc w:val="both"/>
            </w:pPr>
            <w:r w:rsidRPr="000B31B1">
              <w:t>Лечебные учреждения со стационаром</w:t>
            </w:r>
          </w:p>
        </w:tc>
        <w:tc>
          <w:tcPr>
            <w:tcW w:w="1312" w:type="pct"/>
            <w:vAlign w:val="center"/>
          </w:tcPr>
          <w:p w14:paraId="3A7C7046" w14:textId="77777777" w:rsidR="00CB59E2" w:rsidRPr="000B31B1" w:rsidRDefault="00CB59E2" w:rsidP="00993676">
            <w:pPr>
              <w:jc w:val="both"/>
            </w:pPr>
            <w:r w:rsidRPr="000B31B1">
              <w:t>50</w:t>
            </w:r>
          </w:p>
        </w:tc>
        <w:tc>
          <w:tcPr>
            <w:tcW w:w="785" w:type="pct"/>
            <w:vAlign w:val="center"/>
          </w:tcPr>
          <w:p w14:paraId="52EC0BC3" w14:textId="77777777" w:rsidR="00CB59E2" w:rsidRPr="000B31B1" w:rsidRDefault="00CB59E2" w:rsidP="00993676">
            <w:pPr>
              <w:jc w:val="both"/>
            </w:pPr>
            <w:r w:rsidRPr="000B31B1">
              <w:t>*</w:t>
            </w:r>
          </w:p>
        </w:tc>
      </w:tr>
    </w:tbl>
    <w:p w14:paraId="5080047D" w14:textId="77777777" w:rsidR="00CB59E2" w:rsidRPr="00F75E58" w:rsidRDefault="00CB59E2" w:rsidP="00CB59E2">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14:paraId="5A39141D" w14:textId="77777777" w:rsidR="00CB59E2" w:rsidRPr="0044223E" w:rsidRDefault="00CB59E2" w:rsidP="00CB59E2">
      <w:pPr>
        <w:pStyle w:val="Default"/>
        <w:ind w:firstLine="567"/>
        <w:jc w:val="both"/>
        <w:rPr>
          <w:rFonts w:ascii="Times New Roman" w:hAnsi="Times New Roman" w:cs="Times New Roman"/>
        </w:rPr>
      </w:pPr>
    </w:p>
    <w:p w14:paraId="5AC57B2B" w14:textId="77777777" w:rsidR="00CB59E2" w:rsidRPr="0044223E"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14:paraId="65130A45" w14:textId="77777777" w:rsidR="00CB59E2" w:rsidRPr="0044223E"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firstRow="0" w:lastRow="0" w:firstColumn="0" w:lastColumn="0" w:noHBand="0" w:noVBand="0"/>
      </w:tblPr>
      <w:tblGrid>
        <w:gridCol w:w="2489"/>
        <w:gridCol w:w="3089"/>
        <w:gridCol w:w="4050"/>
      </w:tblGrid>
      <w:tr w:rsidR="00CB59E2" w:rsidRPr="000B31B1" w14:paraId="57E9C5E4" w14:textId="77777777" w:rsidTr="00993676">
        <w:tc>
          <w:tcPr>
            <w:tcW w:w="1293" w:type="pct"/>
            <w:tcBorders>
              <w:top w:val="single" w:sz="4" w:space="0" w:color="000000"/>
              <w:left w:val="single" w:sz="4" w:space="0" w:color="000000"/>
              <w:bottom w:val="single" w:sz="4" w:space="0" w:color="000000"/>
            </w:tcBorders>
            <w:vAlign w:val="center"/>
          </w:tcPr>
          <w:p w14:paraId="267DD741" w14:textId="77777777" w:rsidR="00CB59E2" w:rsidRPr="000B31B1" w:rsidRDefault="00CB59E2" w:rsidP="00993676">
            <w:pPr>
              <w:snapToGrid w:val="0"/>
              <w:jc w:val="both"/>
            </w:pPr>
            <w:r w:rsidRPr="000B31B1">
              <w:t>Категория дорог</w:t>
            </w:r>
          </w:p>
        </w:tc>
        <w:tc>
          <w:tcPr>
            <w:tcW w:w="1604" w:type="pct"/>
            <w:tcBorders>
              <w:top w:val="single" w:sz="4" w:space="0" w:color="000000"/>
              <w:left w:val="single" w:sz="4" w:space="0" w:color="000000"/>
              <w:bottom w:val="single" w:sz="4" w:space="0" w:color="000000"/>
            </w:tcBorders>
            <w:vAlign w:val="center"/>
          </w:tcPr>
          <w:p w14:paraId="44B79874" w14:textId="77777777" w:rsidR="00CB59E2" w:rsidRPr="000B31B1" w:rsidRDefault="00CB59E2" w:rsidP="00993676">
            <w:pPr>
              <w:snapToGrid w:val="0"/>
              <w:jc w:val="both"/>
            </w:pPr>
            <w:r w:rsidRPr="000B31B1">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14:paraId="52606AB0" w14:textId="77777777" w:rsidR="00CB59E2" w:rsidRPr="000B31B1" w:rsidRDefault="00CB59E2" w:rsidP="00993676">
            <w:pPr>
              <w:snapToGrid w:val="0"/>
              <w:jc w:val="both"/>
            </w:pPr>
            <w:r w:rsidRPr="000B31B1">
              <w:t>Примечание</w:t>
            </w:r>
          </w:p>
        </w:tc>
      </w:tr>
      <w:tr w:rsidR="00CB59E2" w:rsidRPr="000B31B1" w14:paraId="73E53FF9" w14:textId="77777777" w:rsidTr="00993676">
        <w:trPr>
          <w:cantSplit/>
          <w:trHeight w:hRule="exact" w:val="300"/>
        </w:trPr>
        <w:tc>
          <w:tcPr>
            <w:tcW w:w="1293" w:type="pct"/>
            <w:tcBorders>
              <w:top w:val="single" w:sz="4" w:space="0" w:color="000000"/>
              <w:left w:val="single" w:sz="4" w:space="0" w:color="000000"/>
              <w:bottom w:val="single" w:sz="4" w:space="0" w:color="000000"/>
            </w:tcBorders>
          </w:tcPr>
          <w:p w14:paraId="3E59A182" w14:textId="77777777" w:rsidR="00CB59E2" w:rsidRPr="000B31B1" w:rsidRDefault="00CB59E2" w:rsidP="00993676">
            <w:pPr>
              <w:snapToGrid w:val="0"/>
              <w:jc w:val="both"/>
            </w:pPr>
            <w:r w:rsidRPr="000B31B1">
              <w:rPr>
                <w:lang w:val="en-US"/>
              </w:rPr>
              <w:t xml:space="preserve">I </w:t>
            </w:r>
            <w:r w:rsidRPr="000B31B1">
              <w:t xml:space="preserve">и </w:t>
            </w:r>
            <w:r w:rsidRPr="000B31B1">
              <w:rPr>
                <w:lang w:val="en-US"/>
              </w:rPr>
              <w:t xml:space="preserve">II </w:t>
            </w:r>
            <w:r w:rsidRPr="000B31B1">
              <w:t>категория</w:t>
            </w:r>
          </w:p>
        </w:tc>
        <w:tc>
          <w:tcPr>
            <w:tcW w:w="1604" w:type="pct"/>
            <w:tcBorders>
              <w:top w:val="single" w:sz="4" w:space="0" w:color="000000"/>
              <w:left w:val="single" w:sz="4" w:space="0" w:color="000000"/>
              <w:bottom w:val="single" w:sz="4" w:space="0" w:color="000000"/>
            </w:tcBorders>
            <w:vAlign w:val="center"/>
          </w:tcPr>
          <w:p w14:paraId="0F95BE5D" w14:textId="77777777" w:rsidR="00CB59E2" w:rsidRPr="000B31B1" w:rsidRDefault="00CB59E2" w:rsidP="00993676">
            <w:pPr>
              <w:snapToGrid w:val="0"/>
              <w:jc w:val="both"/>
            </w:pPr>
            <w:r w:rsidRPr="000B31B1">
              <w:t>15-20</w:t>
            </w:r>
          </w:p>
        </w:tc>
        <w:tc>
          <w:tcPr>
            <w:tcW w:w="2103" w:type="pct"/>
            <w:vMerge w:val="restart"/>
            <w:tcBorders>
              <w:top w:val="single" w:sz="4" w:space="0" w:color="000000"/>
              <w:left w:val="single" w:sz="4" w:space="0" w:color="000000"/>
              <w:bottom w:val="single" w:sz="4" w:space="0" w:color="000000"/>
              <w:right w:val="single" w:sz="4" w:space="0" w:color="000000"/>
            </w:tcBorders>
          </w:tcPr>
          <w:p w14:paraId="7EB4A9DB" w14:textId="77777777" w:rsidR="00CB59E2" w:rsidRPr="000B31B1" w:rsidRDefault="00CB59E2" w:rsidP="00993676">
            <w:pPr>
              <w:snapToGrid w:val="0"/>
              <w:jc w:val="both"/>
            </w:pPr>
            <w:r w:rsidRPr="000B31B1">
              <w:t>На территории площадок отдыха могут быть предусмотрены сооружения для технического осмотра автомобилей и пункты торговли.</w:t>
            </w:r>
          </w:p>
        </w:tc>
      </w:tr>
      <w:tr w:rsidR="00CB59E2" w:rsidRPr="000B31B1" w14:paraId="1D84FD95" w14:textId="77777777" w:rsidTr="00993676">
        <w:trPr>
          <w:cantSplit/>
          <w:trHeight w:hRule="exact" w:val="300"/>
        </w:trPr>
        <w:tc>
          <w:tcPr>
            <w:tcW w:w="1293" w:type="pct"/>
            <w:tcBorders>
              <w:top w:val="single" w:sz="4" w:space="0" w:color="000000"/>
              <w:left w:val="single" w:sz="4" w:space="0" w:color="000000"/>
              <w:bottom w:val="single" w:sz="4" w:space="0" w:color="000000"/>
            </w:tcBorders>
          </w:tcPr>
          <w:p w14:paraId="3CD438C1" w14:textId="77777777" w:rsidR="00CB59E2" w:rsidRPr="000B31B1" w:rsidRDefault="00CB59E2" w:rsidP="00993676">
            <w:pPr>
              <w:snapToGrid w:val="0"/>
              <w:jc w:val="both"/>
            </w:pPr>
            <w:r w:rsidRPr="000B31B1">
              <w:rPr>
                <w:lang w:val="en-US"/>
              </w:rPr>
              <w:t xml:space="preserve">III </w:t>
            </w:r>
            <w:r w:rsidRPr="000B31B1">
              <w:t>категория</w:t>
            </w:r>
          </w:p>
        </w:tc>
        <w:tc>
          <w:tcPr>
            <w:tcW w:w="1604" w:type="pct"/>
            <w:tcBorders>
              <w:top w:val="single" w:sz="4" w:space="0" w:color="000000"/>
              <w:left w:val="single" w:sz="4" w:space="0" w:color="000000"/>
              <w:bottom w:val="single" w:sz="4" w:space="0" w:color="000000"/>
            </w:tcBorders>
            <w:vAlign w:val="center"/>
          </w:tcPr>
          <w:p w14:paraId="34922359" w14:textId="77777777" w:rsidR="00CB59E2" w:rsidRPr="000B31B1" w:rsidRDefault="00CB59E2" w:rsidP="00993676">
            <w:pPr>
              <w:snapToGrid w:val="0"/>
              <w:jc w:val="both"/>
            </w:pPr>
            <w:r w:rsidRPr="000B31B1">
              <w:t>25-35</w:t>
            </w:r>
          </w:p>
        </w:tc>
        <w:tc>
          <w:tcPr>
            <w:tcW w:w="2103" w:type="pct"/>
            <w:vMerge/>
            <w:tcBorders>
              <w:top w:val="single" w:sz="4" w:space="0" w:color="000000"/>
              <w:left w:val="single" w:sz="4" w:space="0" w:color="000000"/>
              <w:bottom w:val="single" w:sz="4" w:space="0" w:color="000000"/>
              <w:right w:val="single" w:sz="4" w:space="0" w:color="000000"/>
            </w:tcBorders>
          </w:tcPr>
          <w:p w14:paraId="6562E200" w14:textId="77777777" w:rsidR="00CB59E2" w:rsidRPr="000B31B1" w:rsidRDefault="00CB59E2" w:rsidP="00993676">
            <w:pPr>
              <w:jc w:val="both"/>
            </w:pPr>
          </w:p>
        </w:tc>
      </w:tr>
      <w:tr w:rsidR="00CB59E2" w:rsidRPr="000B31B1" w14:paraId="24084032" w14:textId="77777777" w:rsidTr="00993676">
        <w:trPr>
          <w:cantSplit/>
          <w:trHeight w:hRule="exact" w:val="1012"/>
        </w:trPr>
        <w:tc>
          <w:tcPr>
            <w:tcW w:w="1293" w:type="pct"/>
            <w:tcBorders>
              <w:top w:val="single" w:sz="4" w:space="0" w:color="000000"/>
              <w:left w:val="single" w:sz="4" w:space="0" w:color="000000"/>
              <w:bottom w:val="single" w:sz="4" w:space="0" w:color="000000"/>
            </w:tcBorders>
          </w:tcPr>
          <w:p w14:paraId="1200FFF8" w14:textId="77777777" w:rsidR="00CB59E2" w:rsidRPr="000B31B1" w:rsidRDefault="00CB59E2" w:rsidP="00993676">
            <w:pPr>
              <w:snapToGrid w:val="0"/>
              <w:jc w:val="both"/>
            </w:pPr>
            <w:r w:rsidRPr="000B31B1">
              <w:rPr>
                <w:lang w:val="en-US"/>
              </w:rPr>
              <w:t xml:space="preserve">IV </w:t>
            </w:r>
            <w:r w:rsidRPr="000B31B1">
              <w:t>категория</w:t>
            </w:r>
          </w:p>
        </w:tc>
        <w:tc>
          <w:tcPr>
            <w:tcW w:w="1604" w:type="pct"/>
            <w:tcBorders>
              <w:top w:val="single" w:sz="4" w:space="0" w:color="000000"/>
              <w:left w:val="single" w:sz="4" w:space="0" w:color="000000"/>
              <w:bottom w:val="single" w:sz="4" w:space="0" w:color="000000"/>
            </w:tcBorders>
            <w:vAlign w:val="center"/>
          </w:tcPr>
          <w:p w14:paraId="4B688178" w14:textId="77777777" w:rsidR="00CB59E2" w:rsidRPr="000B31B1" w:rsidRDefault="00CB59E2" w:rsidP="00993676">
            <w:pPr>
              <w:snapToGrid w:val="0"/>
              <w:jc w:val="both"/>
            </w:pPr>
            <w:r w:rsidRPr="000B31B1">
              <w:t>45-55</w:t>
            </w:r>
          </w:p>
        </w:tc>
        <w:tc>
          <w:tcPr>
            <w:tcW w:w="2103" w:type="pct"/>
            <w:vMerge/>
            <w:tcBorders>
              <w:top w:val="single" w:sz="4" w:space="0" w:color="000000"/>
              <w:left w:val="single" w:sz="4" w:space="0" w:color="000000"/>
              <w:bottom w:val="single" w:sz="4" w:space="0" w:color="000000"/>
              <w:right w:val="single" w:sz="4" w:space="0" w:color="000000"/>
            </w:tcBorders>
          </w:tcPr>
          <w:p w14:paraId="033BB12A" w14:textId="77777777" w:rsidR="00CB59E2" w:rsidRPr="000B31B1" w:rsidRDefault="00CB59E2" w:rsidP="00993676">
            <w:pPr>
              <w:jc w:val="both"/>
            </w:pPr>
          </w:p>
        </w:tc>
      </w:tr>
    </w:tbl>
    <w:p w14:paraId="6B9390E3" w14:textId="77777777" w:rsidR="00CB59E2" w:rsidRPr="0044223E" w:rsidRDefault="00CB59E2" w:rsidP="00CB59E2">
      <w:pPr>
        <w:ind w:firstLine="567"/>
        <w:jc w:val="both"/>
      </w:pPr>
    </w:p>
    <w:p w14:paraId="172A3354" w14:textId="77777777" w:rsidR="00CB59E2" w:rsidRPr="0044223E"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14:paraId="48FFCF7E" w14:textId="77777777" w:rsidR="00CB59E2" w:rsidRPr="0044223E"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firstRow="0" w:lastRow="0" w:firstColumn="0" w:lastColumn="0" w:noHBand="0" w:noVBand="0"/>
      </w:tblPr>
      <w:tblGrid>
        <w:gridCol w:w="2489"/>
        <w:gridCol w:w="3089"/>
        <w:gridCol w:w="4050"/>
      </w:tblGrid>
      <w:tr w:rsidR="00CB59E2" w:rsidRPr="000B31B1" w14:paraId="3251BE07" w14:textId="77777777" w:rsidTr="00993676">
        <w:tc>
          <w:tcPr>
            <w:tcW w:w="1293" w:type="pct"/>
            <w:tcBorders>
              <w:top w:val="single" w:sz="4" w:space="0" w:color="000000"/>
              <w:left w:val="single" w:sz="4" w:space="0" w:color="000000"/>
              <w:bottom w:val="single" w:sz="4" w:space="0" w:color="000000"/>
            </w:tcBorders>
            <w:vAlign w:val="center"/>
          </w:tcPr>
          <w:p w14:paraId="18C7F489" w14:textId="77777777" w:rsidR="00CB59E2" w:rsidRPr="000B31B1" w:rsidRDefault="00CB59E2" w:rsidP="00993676">
            <w:pPr>
              <w:snapToGrid w:val="0"/>
              <w:jc w:val="both"/>
            </w:pPr>
            <w:r w:rsidRPr="000B31B1">
              <w:t>Категория дорог</w:t>
            </w:r>
          </w:p>
        </w:tc>
        <w:tc>
          <w:tcPr>
            <w:tcW w:w="1604" w:type="pct"/>
            <w:tcBorders>
              <w:top w:val="single" w:sz="4" w:space="0" w:color="000000"/>
              <w:left w:val="single" w:sz="4" w:space="0" w:color="000000"/>
              <w:bottom w:val="single" w:sz="4" w:space="0" w:color="000000"/>
            </w:tcBorders>
            <w:vAlign w:val="center"/>
          </w:tcPr>
          <w:p w14:paraId="49FCE47D" w14:textId="77777777" w:rsidR="00CB59E2" w:rsidRPr="000B31B1" w:rsidRDefault="00CB59E2" w:rsidP="00993676">
            <w:pPr>
              <w:snapToGrid w:val="0"/>
              <w:jc w:val="both"/>
            </w:pPr>
            <w:r w:rsidRPr="000B31B1">
              <w:t>Количество автомобилей при единовременной остановке</w:t>
            </w:r>
          </w:p>
          <w:p w14:paraId="05D67C82" w14:textId="77777777" w:rsidR="00CB59E2" w:rsidRPr="000B31B1" w:rsidRDefault="00CB59E2" w:rsidP="00993676">
            <w:pPr>
              <w:jc w:val="both"/>
            </w:pPr>
            <w:r w:rsidRPr="000B31B1">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14:paraId="10734CB0" w14:textId="77777777" w:rsidR="00CB59E2" w:rsidRPr="000B31B1" w:rsidRDefault="00CB59E2" w:rsidP="00993676">
            <w:pPr>
              <w:snapToGrid w:val="0"/>
              <w:jc w:val="both"/>
            </w:pPr>
            <w:r w:rsidRPr="000B31B1">
              <w:t>Примечание</w:t>
            </w:r>
          </w:p>
        </w:tc>
      </w:tr>
      <w:tr w:rsidR="00CB59E2" w:rsidRPr="000B31B1" w14:paraId="315C3731" w14:textId="77777777" w:rsidTr="00993676">
        <w:trPr>
          <w:cantSplit/>
          <w:trHeight w:hRule="exact" w:val="324"/>
        </w:trPr>
        <w:tc>
          <w:tcPr>
            <w:tcW w:w="1293" w:type="pct"/>
            <w:tcBorders>
              <w:top w:val="single" w:sz="4" w:space="0" w:color="000000"/>
              <w:left w:val="single" w:sz="4" w:space="0" w:color="000000"/>
              <w:bottom w:val="single" w:sz="4" w:space="0" w:color="000000"/>
            </w:tcBorders>
          </w:tcPr>
          <w:p w14:paraId="04F3CDF7" w14:textId="77777777" w:rsidR="00CB59E2" w:rsidRPr="000B31B1" w:rsidRDefault="00CB59E2" w:rsidP="00993676">
            <w:pPr>
              <w:snapToGrid w:val="0"/>
              <w:jc w:val="both"/>
            </w:pPr>
            <w:r w:rsidRPr="000B31B1">
              <w:rPr>
                <w:lang w:val="en-US"/>
              </w:rPr>
              <w:t xml:space="preserve">I </w:t>
            </w:r>
            <w:r w:rsidRPr="000B31B1">
              <w:t>категория</w:t>
            </w:r>
          </w:p>
        </w:tc>
        <w:tc>
          <w:tcPr>
            <w:tcW w:w="1604" w:type="pct"/>
            <w:tcBorders>
              <w:top w:val="single" w:sz="4" w:space="0" w:color="000000"/>
              <w:left w:val="single" w:sz="4" w:space="0" w:color="000000"/>
              <w:bottom w:val="single" w:sz="4" w:space="0" w:color="000000"/>
            </w:tcBorders>
            <w:vAlign w:val="center"/>
          </w:tcPr>
          <w:p w14:paraId="183131C8" w14:textId="77777777" w:rsidR="00CB59E2" w:rsidRPr="000B31B1" w:rsidRDefault="00CB59E2" w:rsidP="00993676">
            <w:pPr>
              <w:snapToGrid w:val="0"/>
              <w:jc w:val="both"/>
            </w:pPr>
            <w:r w:rsidRPr="000B31B1">
              <w:t>20-50</w:t>
            </w:r>
          </w:p>
        </w:tc>
        <w:tc>
          <w:tcPr>
            <w:tcW w:w="2103" w:type="pct"/>
            <w:vMerge w:val="restart"/>
            <w:tcBorders>
              <w:top w:val="single" w:sz="4" w:space="0" w:color="000000"/>
              <w:left w:val="single" w:sz="4" w:space="0" w:color="000000"/>
              <w:bottom w:val="single" w:sz="4" w:space="0" w:color="000000"/>
              <w:right w:val="single" w:sz="4" w:space="0" w:color="000000"/>
            </w:tcBorders>
          </w:tcPr>
          <w:p w14:paraId="324F9036" w14:textId="77777777" w:rsidR="00CB59E2" w:rsidRPr="000B31B1" w:rsidRDefault="00CB59E2" w:rsidP="00993676">
            <w:pPr>
              <w:snapToGrid w:val="0"/>
              <w:jc w:val="both"/>
            </w:pPr>
            <w:r w:rsidRPr="000B31B1">
              <w:t xml:space="preserve">При двустороннем размещении площадок отдуха на дорогах </w:t>
            </w:r>
            <w:r w:rsidRPr="000B31B1">
              <w:rPr>
                <w:lang w:val="en-US"/>
              </w:rPr>
              <w:t>I</w:t>
            </w:r>
            <w:r w:rsidRPr="000B31B1">
              <w:t xml:space="preserve"> категории их вместимость уменьшается вдвое.</w:t>
            </w:r>
          </w:p>
        </w:tc>
      </w:tr>
      <w:tr w:rsidR="00CB59E2" w:rsidRPr="000B31B1" w14:paraId="600890AA" w14:textId="77777777" w:rsidTr="00993676">
        <w:trPr>
          <w:cantSplit/>
          <w:trHeight w:hRule="exact" w:val="427"/>
        </w:trPr>
        <w:tc>
          <w:tcPr>
            <w:tcW w:w="1293" w:type="pct"/>
            <w:tcBorders>
              <w:top w:val="single" w:sz="4" w:space="0" w:color="000000"/>
              <w:left w:val="single" w:sz="4" w:space="0" w:color="000000"/>
              <w:bottom w:val="single" w:sz="4" w:space="0" w:color="000000"/>
            </w:tcBorders>
          </w:tcPr>
          <w:p w14:paraId="39BE28E5" w14:textId="77777777" w:rsidR="00CB59E2" w:rsidRPr="000B31B1" w:rsidRDefault="00CB59E2" w:rsidP="00993676">
            <w:pPr>
              <w:snapToGrid w:val="0"/>
              <w:jc w:val="both"/>
            </w:pPr>
            <w:r w:rsidRPr="000B31B1">
              <w:rPr>
                <w:lang w:val="en-US"/>
              </w:rPr>
              <w:lastRenderedPageBreak/>
              <w:t xml:space="preserve">II </w:t>
            </w:r>
            <w:r w:rsidRPr="000B31B1">
              <w:t>и</w:t>
            </w:r>
            <w:r w:rsidRPr="000B31B1">
              <w:rPr>
                <w:lang w:val="en-US"/>
              </w:rPr>
              <w:t xml:space="preserve"> III </w:t>
            </w:r>
            <w:r w:rsidRPr="000B31B1">
              <w:t>категории</w:t>
            </w:r>
          </w:p>
        </w:tc>
        <w:tc>
          <w:tcPr>
            <w:tcW w:w="1604" w:type="pct"/>
            <w:tcBorders>
              <w:top w:val="single" w:sz="4" w:space="0" w:color="000000"/>
              <w:left w:val="single" w:sz="4" w:space="0" w:color="000000"/>
              <w:bottom w:val="single" w:sz="4" w:space="0" w:color="000000"/>
            </w:tcBorders>
            <w:vAlign w:val="center"/>
          </w:tcPr>
          <w:p w14:paraId="4F33A7B7" w14:textId="77777777" w:rsidR="00CB59E2" w:rsidRPr="000B31B1" w:rsidRDefault="00CB59E2" w:rsidP="00993676">
            <w:pPr>
              <w:snapToGrid w:val="0"/>
              <w:jc w:val="both"/>
            </w:pPr>
            <w:r w:rsidRPr="000B31B1">
              <w:t>10-15</w:t>
            </w:r>
          </w:p>
        </w:tc>
        <w:tc>
          <w:tcPr>
            <w:tcW w:w="2103" w:type="pct"/>
            <w:vMerge/>
            <w:tcBorders>
              <w:top w:val="single" w:sz="4" w:space="0" w:color="000000"/>
              <w:left w:val="single" w:sz="4" w:space="0" w:color="000000"/>
              <w:bottom w:val="single" w:sz="4" w:space="0" w:color="000000"/>
              <w:right w:val="single" w:sz="4" w:space="0" w:color="000000"/>
            </w:tcBorders>
          </w:tcPr>
          <w:p w14:paraId="0BB5FF1C" w14:textId="77777777" w:rsidR="00CB59E2" w:rsidRPr="000B31B1" w:rsidRDefault="00CB59E2" w:rsidP="00993676">
            <w:pPr>
              <w:jc w:val="both"/>
            </w:pPr>
          </w:p>
        </w:tc>
      </w:tr>
      <w:tr w:rsidR="00CB59E2" w:rsidRPr="000B31B1" w14:paraId="3340ACB4" w14:textId="77777777" w:rsidTr="00993676">
        <w:trPr>
          <w:cantSplit/>
          <w:trHeight w:hRule="exact" w:val="575"/>
        </w:trPr>
        <w:tc>
          <w:tcPr>
            <w:tcW w:w="1293" w:type="pct"/>
            <w:tcBorders>
              <w:top w:val="single" w:sz="4" w:space="0" w:color="000000"/>
              <w:left w:val="single" w:sz="4" w:space="0" w:color="000000"/>
              <w:bottom w:val="single" w:sz="4" w:space="0" w:color="000000"/>
            </w:tcBorders>
          </w:tcPr>
          <w:p w14:paraId="43A2AC24" w14:textId="77777777" w:rsidR="00CB59E2" w:rsidRPr="000B31B1" w:rsidRDefault="00CB59E2" w:rsidP="00993676">
            <w:pPr>
              <w:snapToGrid w:val="0"/>
              <w:jc w:val="both"/>
            </w:pPr>
            <w:r w:rsidRPr="000B31B1">
              <w:rPr>
                <w:lang w:val="en-US"/>
              </w:rPr>
              <w:t xml:space="preserve">IV </w:t>
            </w:r>
            <w:r w:rsidRPr="000B31B1">
              <w:t>категория</w:t>
            </w:r>
          </w:p>
        </w:tc>
        <w:tc>
          <w:tcPr>
            <w:tcW w:w="1604" w:type="pct"/>
            <w:tcBorders>
              <w:top w:val="single" w:sz="4" w:space="0" w:color="000000"/>
              <w:left w:val="single" w:sz="4" w:space="0" w:color="000000"/>
              <w:bottom w:val="single" w:sz="4" w:space="0" w:color="000000"/>
            </w:tcBorders>
            <w:vAlign w:val="center"/>
          </w:tcPr>
          <w:p w14:paraId="52B2A783" w14:textId="77777777" w:rsidR="00CB59E2" w:rsidRPr="000B31B1" w:rsidRDefault="00CB59E2" w:rsidP="00993676">
            <w:pPr>
              <w:snapToGrid w:val="0"/>
              <w:jc w:val="both"/>
            </w:pPr>
            <w:r w:rsidRPr="000B31B1">
              <w:t>10</w:t>
            </w:r>
          </w:p>
        </w:tc>
        <w:tc>
          <w:tcPr>
            <w:tcW w:w="2103" w:type="pct"/>
            <w:vMerge/>
            <w:tcBorders>
              <w:top w:val="single" w:sz="4" w:space="0" w:color="000000"/>
              <w:left w:val="single" w:sz="4" w:space="0" w:color="000000"/>
              <w:bottom w:val="single" w:sz="4" w:space="0" w:color="000000"/>
              <w:right w:val="single" w:sz="4" w:space="0" w:color="000000"/>
            </w:tcBorders>
          </w:tcPr>
          <w:p w14:paraId="2AD11C8A" w14:textId="77777777" w:rsidR="00CB59E2" w:rsidRPr="000B31B1" w:rsidRDefault="00CB59E2" w:rsidP="00993676">
            <w:pPr>
              <w:jc w:val="both"/>
            </w:pPr>
          </w:p>
        </w:tc>
      </w:tr>
    </w:tbl>
    <w:p w14:paraId="532E55AC" w14:textId="77777777" w:rsidR="00CB59E2" w:rsidRPr="0044223E" w:rsidRDefault="00CB59E2" w:rsidP="00CB59E2">
      <w:pPr>
        <w:ind w:firstLine="567"/>
        <w:jc w:val="both"/>
      </w:pPr>
    </w:p>
    <w:p w14:paraId="339990FC" w14:textId="77777777" w:rsidR="00CB59E2" w:rsidRPr="0044223E"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14:paraId="255BE3CC" w14:textId="77777777" w:rsidR="00CB59E2" w:rsidRPr="0044223E" w:rsidRDefault="00CB59E2" w:rsidP="00CB59E2">
      <w:pPr>
        <w:pStyle w:val="a8"/>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firstRow="0" w:lastRow="0" w:firstColumn="0" w:lastColumn="0" w:noHBand="0" w:noVBand="0"/>
      </w:tblPr>
      <w:tblGrid>
        <w:gridCol w:w="4007"/>
        <w:gridCol w:w="3243"/>
        <w:gridCol w:w="2378"/>
      </w:tblGrid>
      <w:tr w:rsidR="00CB59E2" w:rsidRPr="000B31B1" w14:paraId="7258424A" w14:textId="77777777" w:rsidTr="00993676">
        <w:tc>
          <w:tcPr>
            <w:tcW w:w="2081" w:type="pct"/>
            <w:tcBorders>
              <w:top w:val="single" w:sz="4" w:space="0" w:color="000000"/>
              <w:left w:val="single" w:sz="4" w:space="0" w:color="000000"/>
              <w:bottom w:val="single" w:sz="4" w:space="0" w:color="000000"/>
            </w:tcBorders>
            <w:vAlign w:val="center"/>
          </w:tcPr>
          <w:p w14:paraId="513ED131" w14:textId="77777777" w:rsidR="00CB59E2" w:rsidRPr="000B31B1" w:rsidRDefault="00CB59E2" w:rsidP="00993676">
            <w:pPr>
              <w:snapToGrid w:val="0"/>
              <w:jc w:val="both"/>
            </w:pPr>
          </w:p>
        </w:tc>
        <w:tc>
          <w:tcPr>
            <w:tcW w:w="1684" w:type="pct"/>
            <w:tcBorders>
              <w:top w:val="single" w:sz="4" w:space="0" w:color="000000"/>
              <w:left w:val="single" w:sz="4" w:space="0" w:color="000000"/>
              <w:bottom w:val="single" w:sz="4" w:space="0" w:color="000000"/>
            </w:tcBorders>
            <w:vAlign w:val="center"/>
          </w:tcPr>
          <w:p w14:paraId="71EC1499" w14:textId="77777777" w:rsidR="00CB59E2" w:rsidRPr="000B31B1" w:rsidRDefault="00CB59E2" w:rsidP="00993676">
            <w:pPr>
              <w:snapToGrid w:val="0"/>
              <w:jc w:val="both"/>
            </w:pPr>
            <w:r w:rsidRPr="000B31B1">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14:paraId="08DF1C95" w14:textId="77777777" w:rsidR="00CB59E2" w:rsidRPr="000B31B1" w:rsidRDefault="00CB59E2" w:rsidP="00993676">
            <w:pPr>
              <w:snapToGrid w:val="0"/>
              <w:jc w:val="both"/>
            </w:pPr>
            <w:r w:rsidRPr="000B31B1">
              <w:t>Размер земельного участка</w:t>
            </w:r>
          </w:p>
        </w:tc>
      </w:tr>
      <w:tr w:rsidR="00CB59E2" w:rsidRPr="000B31B1" w14:paraId="2FAB8559" w14:textId="77777777" w:rsidTr="00993676">
        <w:trPr>
          <w:cantSplit/>
          <w:trHeight w:hRule="exact" w:val="411"/>
        </w:trPr>
        <w:tc>
          <w:tcPr>
            <w:tcW w:w="2081" w:type="pct"/>
            <w:tcBorders>
              <w:top w:val="single" w:sz="4" w:space="0" w:color="000000"/>
              <w:left w:val="single" w:sz="4" w:space="0" w:color="000000"/>
              <w:bottom w:val="single" w:sz="4" w:space="0" w:color="000000"/>
            </w:tcBorders>
          </w:tcPr>
          <w:p w14:paraId="3EF3F9A2" w14:textId="77777777" w:rsidR="00CB59E2" w:rsidRPr="000B31B1" w:rsidRDefault="00CB59E2" w:rsidP="00993676">
            <w:pPr>
              <w:snapToGrid w:val="0"/>
              <w:jc w:val="both"/>
            </w:pPr>
            <w:r w:rsidRPr="000B31B1">
              <w:t>Прогулочный флот</w:t>
            </w:r>
          </w:p>
        </w:tc>
        <w:tc>
          <w:tcPr>
            <w:tcW w:w="1684" w:type="pct"/>
            <w:tcBorders>
              <w:top w:val="single" w:sz="4" w:space="0" w:color="000000"/>
              <w:left w:val="single" w:sz="4" w:space="0" w:color="000000"/>
              <w:bottom w:val="single" w:sz="4" w:space="0" w:color="000000"/>
            </w:tcBorders>
            <w:vAlign w:val="center"/>
          </w:tcPr>
          <w:p w14:paraId="30BC934B" w14:textId="77777777" w:rsidR="00CB59E2" w:rsidRPr="000B31B1" w:rsidRDefault="00CB59E2" w:rsidP="00993676">
            <w:pPr>
              <w:snapToGrid w:val="0"/>
              <w:jc w:val="both"/>
            </w:pPr>
            <w:r w:rsidRPr="000B31B1">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14:paraId="4D6B7D1C" w14:textId="77777777" w:rsidR="00CB59E2" w:rsidRPr="000B31B1" w:rsidRDefault="00CB59E2" w:rsidP="00993676">
            <w:pPr>
              <w:snapToGrid w:val="0"/>
              <w:jc w:val="both"/>
            </w:pPr>
            <w:r w:rsidRPr="000B31B1">
              <w:t>м2 на 1 место</w:t>
            </w:r>
          </w:p>
        </w:tc>
      </w:tr>
      <w:tr w:rsidR="00CB59E2" w:rsidRPr="000B31B1" w14:paraId="163A7197" w14:textId="77777777" w:rsidTr="00993676">
        <w:trPr>
          <w:cantSplit/>
          <w:trHeight w:hRule="exact" w:val="388"/>
        </w:trPr>
        <w:tc>
          <w:tcPr>
            <w:tcW w:w="2081" w:type="pct"/>
            <w:tcBorders>
              <w:top w:val="single" w:sz="4" w:space="0" w:color="000000"/>
              <w:left w:val="single" w:sz="4" w:space="0" w:color="000000"/>
              <w:bottom w:val="single" w:sz="4" w:space="0" w:color="000000"/>
            </w:tcBorders>
          </w:tcPr>
          <w:p w14:paraId="62276991" w14:textId="77777777" w:rsidR="00CB59E2" w:rsidRPr="000B31B1" w:rsidRDefault="00CB59E2" w:rsidP="00993676">
            <w:pPr>
              <w:snapToGrid w:val="0"/>
              <w:jc w:val="both"/>
            </w:pPr>
            <w:r w:rsidRPr="000B31B1">
              <w:t>Спортивный флот</w:t>
            </w:r>
          </w:p>
        </w:tc>
        <w:tc>
          <w:tcPr>
            <w:tcW w:w="1684" w:type="pct"/>
            <w:tcBorders>
              <w:top w:val="single" w:sz="4" w:space="0" w:color="000000"/>
              <w:left w:val="single" w:sz="4" w:space="0" w:color="000000"/>
              <w:bottom w:val="single" w:sz="4" w:space="0" w:color="000000"/>
            </w:tcBorders>
            <w:vAlign w:val="center"/>
          </w:tcPr>
          <w:p w14:paraId="1D09CF65" w14:textId="77777777" w:rsidR="00CB59E2" w:rsidRPr="000B31B1" w:rsidRDefault="00CB59E2" w:rsidP="00993676">
            <w:pPr>
              <w:snapToGrid w:val="0"/>
              <w:jc w:val="both"/>
            </w:pPr>
            <w:r w:rsidRPr="000B31B1">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14:paraId="1C6628DD" w14:textId="77777777" w:rsidR="00CB59E2" w:rsidRPr="000B31B1" w:rsidRDefault="00CB59E2" w:rsidP="00993676">
            <w:pPr>
              <w:jc w:val="both"/>
            </w:pPr>
          </w:p>
        </w:tc>
      </w:tr>
    </w:tbl>
    <w:p w14:paraId="5B247662" w14:textId="77777777" w:rsidR="00CB59E2" w:rsidRPr="0044223E" w:rsidRDefault="00CB59E2" w:rsidP="00CB59E2">
      <w:pPr>
        <w:ind w:firstLine="567"/>
        <w:jc w:val="both"/>
      </w:pPr>
    </w:p>
    <w:p w14:paraId="20DE8736" w14:textId="77777777" w:rsidR="00CB59E2" w:rsidRPr="0044223E" w:rsidRDefault="00CB59E2" w:rsidP="00CB59E2">
      <w:pPr>
        <w:pStyle w:val="Default"/>
        <w:ind w:firstLine="567"/>
        <w:jc w:val="both"/>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14:paraId="13F5F4E4" w14:textId="77777777" w:rsidR="00CB59E2" w:rsidRDefault="00CB59E2" w:rsidP="00CB59E2">
      <w:pPr>
        <w:jc w:val="both"/>
      </w:pPr>
      <w:r>
        <w:br w:type="page"/>
      </w:r>
    </w:p>
    <w:p w14:paraId="5DC0933C" w14:textId="77777777" w:rsidR="00CB59E2" w:rsidRPr="00F75E58" w:rsidRDefault="00CB59E2" w:rsidP="00CB59E2">
      <w:pPr>
        <w:tabs>
          <w:tab w:val="left" w:pos="142"/>
        </w:tabs>
        <w:ind w:firstLine="567"/>
        <w:jc w:val="both"/>
        <w:rPr>
          <w:b/>
        </w:rPr>
      </w:pPr>
      <w:r w:rsidRPr="00F75E58">
        <w:rPr>
          <w:b/>
        </w:rPr>
        <w:lastRenderedPageBreak/>
        <w:t>9. РАСЧЕТНЫЕ ПОКАЗАТЕЛИ ОБЕСПЕЧЕННОСТИ И ИНТЕНСИВНОСТИ ИСПОЛЬЗОВАНИЯ ПРОИЗВОДСТВЕННЫХ И КОММУНАЛЬНО – СКЛАДСКИХ ЗОН.</w:t>
      </w:r>
    </w:p>
    <w:p w14:paraId="3FDD5EC8" w14:textId="77777777" w:rsidR="00CB59E2" w:rsidRPr="00F75E58" w:rsidRDefault="00CB59E2" w:rsidP="00CB59E2">
      <w:pPr>
        <w:tabs>
          <w:tab w:val="left" w:pos="142"/>
        </w:tabs>
        <w:ind w:firstLine="567"/>
        <w:jc w:val="both"/>
        <w:rPr>
          <w:b/>
        </w:rPr>
      </w:pPr>
      <w:r w:rsidRPr="00F75E58">
        <w:rPr>
          <w:b/>
        </w:rPr>
        <w:t>9.1. Общие требования</w:t>
      </w:r>
    </w:p>
    <w:p w14:paraId="2A89ED68" w14:textId="77777777" w:rsidR="00CB59E2" w:rsidRPr="00F75E58" w:rsidRDefault="00CB59E2" w:rsidP="00CB59E2">
      <w:pPr>
        <w:tabs>
          <w:tab w:val="left" w:pos="142"/>
        </w:tabs>
        <w:ind w:firstLine="567"/>
        <w:jc w:val="both"/>
      </w:pPr>
      <w:r w:rsidRPr="00F75E58">
        <w:t xml:space="preserve">9.1.1. Производственные территориальные зоны включают:             </w:t>
      </w:r>
    </w:p>
    <w:p w14:paraId="086584F4"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14:paraId="39AA33C5"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14:paraId="5190F012"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14:paraId="4056C4C5"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14:paraId="5BC7986D" w14:textId="77777777" w:rsidR="00CB59E2" w:rsidRPr="00F75E58" w:rsidRDefault="00CB59E2" w:rsidP="00CB59E2">
      <w:pPr>
        <w:tabs>
          <w:tab w:val="left" w:pos="142"/>
        </w:tabs>
        <w:ind w:firstLine="567"/>
        <w:jc w:val="both"/>
      </w:pPr>
      <w:r w:rsidRPr="00F75E58">
        <w:t xml:space="preserve">- иные виды зон производственной инфраструктуры.        </w:t>
      </w:r>
    </w:p>
    <w:p w14:paraId="132F65CB"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14:paraId="1C60C835" w14:textId="77777777" w:rsidR="00CB59E2" w:rsidRDefault="00CB59E2" w:rsidP="00CB59E2">
      <w:pPr>
        <w:tabs>
          <w:tab w:val="left" w:pos="142"/>
        </w:tabs>
        <w:ind w:firstLine="567"/>
        <w:jc w:val="both"/>
      </w:pPr>
      <w:r w:rsidRPr="00F75E58">
        <w:t xml:space="preserve">9.1.1. Границы производственных зон определяются на основании зонирования территории </w:t>
      </w:r>
      <w:r>
        <w:t xml:space="preserve">сельских </w:t>
      </w:r>
      <w:r w:rsidRPr="00F75E58">
        <w:t>поселений и устанавливаются с учетом требуемых санитарно-защитных зон в соответствии с разделом 1</w:t>
      </w:r>
      <w:r>
        <w:t>5</w:t>
      </w:r>
      <w:r w:rsidRPr="00F75E58">
        <w:t xml:space="preserve"> настоящих нормативов, обеспечивая максимально эффективное использование территории.       </w:t>
      </w:r>
    </w:p>
    <w:p w14:paraId="47ED5A37" w14:textId="77777777" w:rsidR="00CB59E2" w:rsidRPr="00F75E58" w:rsidRDefault="00CB59E2" w:rsidP="00CB59E2">
      <w:pPr>
        <w:tabs>
          <w:tab w:val="left" w:pos="142"/>
        </w:tabs>
        <w:ind w:firstLine="567"/>
        <w:jc w:val="both"/>
      </w:pPr>
    </w:p>
    <w:p w14:paraId="77AADC53" w14:textId="77777777" w:rsidR="00CB59E2" w:rsidRPr="00F75E58" w:rsidRDefault="00CB59E2" w:rsidP="00CB59E2">
      <w:pPr>
        <w:tabs>
          <w:tab w:val="left" w:pos="142"/>
        </w:tabs>
        <w:ind w:firstLine="567"/>
        <w:jc w:val="both"/>
        <w:rPr>
          <w:b/>
        </w:rPr>
      </w:pPr>
      <w:r w:rsidRPr="00F75E58">
        <w:rPr>
          <w:b/>
        </w:rPr>
        <w:t xml:space="preserve">9.2. Производственные зоны.  </w:t>
      </w:r>
    </w:p>
    <w:p w14:paraId="70D34F04"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14:paraId="758B37D3"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14:paraId="78E97EBA"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14:paraId="30AFA71F"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14:paraId="5DAB2C59" w14:textId="77777777" w:rsidR="00CB59E2" w:rsidRPr="00F75E58" w:rsidRDefault="00CB59E2" w:rsidP="00CB59E2">
      <w:pPr>
        <w:tabs>
          <w:tab w:val="left" w:pos="142"/>
        </w:tabs>
        <w:ind w:firstLine="567"/>
        <w:jc w:val="both"/>
      </w:pPr>
      <w:r w:rsidRPr="00F75E58">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14:paraId="0AD1353E"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14:paraId="16F43603"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14:paraId="31C8C431"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14:paraId="7E1B60FE"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14:paraId="7B64DE44"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14:paraId="67AFC96B"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14:paraId="5DCEEB4E"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14:paraId="6625FC94"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14:paraId="5A57B386"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14:paraId="718EFBE3"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14:paraId="15621600"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14:paraId="6EF2AC14"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14:paraId="6EC0704D"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14:paraId="67A12FAF"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14:paraId="2DAF3434" w14:textId="77777777" w:rsidR="00CB59E2" w:rsidRPr="00F75E58" w:rsidRDefault="00CB59E2" w:rsidP="00CB59E2">
      <w:pPr>
        <w:tabs>
          <w:tab w:val="left" w:pos="142"/>
        </w:tabs>
        <w:ind w:firstLine="567"/>
        <w:jc w:val="both"/>
      </w:pPr>
      <w:r w:rsidRPr="00F75E58">
        <w:t xml:space="preserve">- для предприятий  класса </w:t>
      </w:r>
      <w:r w:rsidRPr="00F75E58">
        <w:rPr>
          <w:lang w:val="en-US"/>
        </w:rPr>
        <w:t>V</w:t>
      </w:r>
      <w:r w:rsidRPr="00F75E58">
        <w:t xml:space="preserve"> - 50 м.</w:t>
      </w:r>
    </w:p>
    <w:p w14:paraId="35726A62"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14:paraId="016813FD"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14:paraId="10D370FC"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1AA21D23"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14:paraId="58447F6C"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14:paraId="56D9412A"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14:paraId="67A5D234"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14:paraId="5F7E0EF2" w14:textId="77777777" w:rsidR="00CB59E2" w:rsidRPr="00F75E58" w:rsidRDefault="00CB59E2" w:rsidP="00CB59E2">
      <w:pPr>
        <w:tabs>
          <w:tab w:val="left" w:pos="142"/>
        </w:tabs>
        <w:ind w:firstLine="567"/>
        <w:jc w:val="both"/>
      </w:pPr>
      <w:r w:rsidRPr="00F75E58">
        <w:t xml:space="preserve">9.2.14. Не допускается размещение на территории жилых и общественно-деловых зон производственных объектов </w:t>
      </w:r>
      <w:r w:rsidRPr="00F75E58">
        <w:rPr>
          <w:lang w:val="en-US"/>
        </w:rPr>
        <w:t>V</w:t>
      </w:r>
      <w:r w:rsidRPr="00F75E58">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14:paraId="02105600" w14:textId="77777777" w:rsidR="00CB59E2" w:rsidRPr="00F75E58" w:rsidRDefault="00CB59E2" w:rsidP="00CB59E2">
      <w:pPr>
        <w:tabs>
          <w:tab w:val="left" w:pos="142"/>
        </w:tabs>
        <w:ind w:firstLine="567"/>
        <w:jc w:val="both"/>
      </w:pPr>
      <w:r w:rsidRPr="00F75E58">
        <w:lastRenderedPageBreak/>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47BFE9AF" w14:textId="77777777" w:rsidR="00CB59E2" w:rsidRPr="00F75E58" w:rsidRDefault="00CB59E2" w:rsidP="00CB59E2">
      <w:pPr>
        <w:tabs>
          <w:tab w:val="left" w:pos="142"/>
        </w:tabs>
        <w:ind w:firstLine="567"/>
        <w:jc w:val="both"/>
      </w:pPr>
      <w:r w:rsidRPr="00F75E58">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2874B472" w14:textId="77777777" w:rsidR="00CB59E2" w:rsidRPr="00F75E58" w:rsidRDefault="00CB59E2" w:rsidP="00CB59E2">
      <w:pPr>
        <w:tabs>
          <w:tab w:val="left" w:pos="142"/>
        </w:tabs>
        <w:ind w:firstLine="567"/>
        <w:jc w:val="both"/>
      </w:pPr>
      <w:r w:rsidRPr="00F75E58">
        <w:t xml:space="preserve">9.2.16. В границах населенных пунктов допускается размещать производственные предприятия и объекты </w:t>
      </w:r>
      <w:r w:rsidRPr="00F75E58">
        <w:rPr>
          <w:lang w:val="en-US"/>
        </w:rPr>
        <w:t>III</w:t>
      </w:r>
      <w:r w:rsidRPr="00F75E58">
        <w:t xml:space="preserve">, </w:t>
      </w:r>
      <w:r w:rsidRPr="00F75E58">
        <w:rPr>
          <w:lang w:val="en-US"/>
        </w:rPr>
        <w:t>IV</w:t>
      </w:r>
      <w:r w:rsidRPr="00F75E58">
        <w:t xml:space="preserve"> и </w:t>
      </w:r>
      <w:r w:rsidRPr="00F75E58">
        <w:rPr>
          <w:lang w:val="en-US"/>
        </w:rPr>
        <w:t>V</w:t>
      </w:r>
      <w:r w:rsidRPr="00F75E58">
        <w:t xml:space="preserve"> класса с установлением соответствующих санитарно-защитных зон.</w:t>
      </w:r>
    </w:p>
    <w:p w14:paraId="203B4A0A" w14:textId="77777777" w:rsidR="00CB59E2" w:rsidRPr="00F75E58" w:rsidRDefault="00CB59E2" w:rsidP="00CB59E2">
      <w:pPr>
        <w:tabs>
          <w:tab w:val="left" w:pos="142"/>
        </w:tabs>
        <w:ind w:firstLine="567"/>
        <w:jc w:val="both"/>
      </w:pPr>
      <w:r w:rsidRPr="00F75E58">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1D942632"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14:paraId="578A075B"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14:paraId="65491AED"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14:paraId="409AF361"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14:paraId="13779EB1"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14:paraId="6F0FA698"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14:paraId="4676FB32"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14:paraId="5D8F8F3E"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14:paraId="677734CF"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14:paraId="6331C9A1"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14:paraId="08111CED"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14:paraId="138F781B"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14:paraId="01FF6CA5"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14:paraId="3EF79855"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14:paraId="3B9BDD08"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14:paraId="657B58D1"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14:paraId="480B2CC2"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14:paraId="6FC0D85A"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5438F8A5"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14:paraId="28A7A6D6"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14:paraId="42B831DD"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14:paraId="2F5DC81F"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3BD32920" w14:textId="77777777" w:rsidR="00CB59E2" w:rsidRPr="00F75E58" w:rsidRDefault="00CB59E2" w:rsidP="00CB59E2">
      <w:pPr>
        <w:pStyle w:val="Default"/>
        <w:tabs>
          <w:tab w:val="left" w:pos="142"/>
        </w:tabs>
        <w:ind w:firstLine="567"/>
        <w:jc w:val="both"/>
        <w:rPr>
          <w:rFonts w:ascii="Times New Roman" w:hAnsi="Times New Roman" w:cs="Times New Roman"/>
          <w:b/>
        </w:rPr>
      </w:pPr>
    </w:p>
    <w:p w14:paraId="2EDD7EA0" w14:textId="77777777" w:rsidR="00CB59E2" w:rsidRPr="00F75E58" w:rsidRDefault="00CB59E2" w:rsidP="00CB59E2">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14:paraId="024F9D57"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14:paraId="4353C495"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14:paraId="7FA967E3"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2103658E"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14:paraId="1A5BB641"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4B6BA1E5"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14:paraId="7B2EB690"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14:paraId="4A1EB37D"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14:paraId="16D8A1F2"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14:paraId="0FC98B19"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14:paraId="41E9EAD0"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14:paraId="45E21843"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14:paraId="0DC98EFF"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14:paraId="087F7926"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14:paraId="1D57563D"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14:paraId="3A9414D0"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14:paraId="5DEF414F"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14:paraId="3EA9540F"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14:paraId="010A8D8F"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14:paraId="0CE54CB7"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14:paraId="53BCD0F0"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0DA85EF8"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14:paraId="0F500EBD"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14:paraId="0D521672"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14:paraId="2133C638"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14:paraId="5A480BAA"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14:paraId="18F450E0"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14:paraId="6FCF6C3A"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14:paraId="0377D886"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14:paraId="27BA2C14"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14:paraId="2C39B2DD" w14:textId="77777777" w:rsidR="00CB59E2" w:rsidRPr="00F75E58" w:rsidRDefault="00CB59E2" w:rsidP="00CB59E2">
      <w:pPr>
        <w:pStyle w:val="Default"/>
        <w:tabs>
          <w:tab w:val="left" w:pos="142"/>
        </w:tabs>
        <w:ind w:firstLine="567"/>
        <w:jc w:val="both"/>
        <w:rPr>
          <w:rFonts w:ascii="Times New Roman" w:hAnsi="Times New Roman" w:cs="Times New Roman"/>
        </w:rPr>
      </w:pPr>
    </w:p>
    <w:p w14:paraId="3C8F9995"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14:paraId="6C03C60A"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14:paraId="67D15076"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14:paraId="6408AF2F"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14:paraId="3C3582A1"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14:paraId="6BE12B2F"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14:paraId="38429BF7"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14:paraId="6E66302A" w14:textId="77777777" w:rsidR="00CB59E2" w:rsidRPr="00F75E58" w:rsidRDefault="00CB59E2" w:rsidP="00CB59E2">
      <w:pPr>
        <w:pStyle w:val="Default"/>
        <w:tabs>
          <w:tab w:val="left" w:pos="142"/>
        </w:tabs>
        <w:ind w:firstLine="567"/>
        <w:jc w:val="both"/>
        <w:rPr>
          <w:rFonts w:ascii="Times New Roman" w:hAnsi="Times New Roman" w:cs="Times New Roman"/>
        </w:rPr>
      </w:pPr>
    </w:p>
    <w:p w14:paraId="6152A880" w14:textId="77777777" w:rsidR="00CB59E2" w:rsidRPr="00F75E58" w:rsidRDefault="00CB59E2" w:rsidP="00CB59E2">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14:paraId="3B173069"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03A8F3EE"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14:paraId="03A2A564"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14:paraId="11AF9C16"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14:paraId="1903B8A8"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14:paraId="3ECFD581"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14:paraId="463E92D9" w14:textId="77777777" w:rsidR="00CB59E2" w:rsidRPr="00F75E58" w:rsidRDefault="00CB59E2" w:rsidP="00CB59E2">
      <w:pPr>
        <w:pStyle w:val="Default"/>
        <w:tabs>
          <w:tab w:val="left" w:pos="142"/>
        </w:tabs>
        <w:ind w:firstLine="567"/>
        <w:jc w:val="both"/>
        <w:rPr>
          <w:rFonts w:ascii="Times New Roman" w:hAnsi="Times New Roman" w:cs="Times New Roman"/>
        </w:rPr>
      </w:pPr>
    </w:p>
    <w:p w14:paraId="699478A1"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14:paraId="7FE4A49B"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14:paraId="018BD2A3"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14:paraId="6C1C624C"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14:paraId="17F3E876"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14:paraId="0329B6A3"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14:paraId="72502E6E"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09121A0B"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14:paraId="167DC794" w14:textId="77777777" w:rsidR="00CB59E2" w:rsidRPr="00F75E58" w:rsidRDefault="00CB59E2" w:rsidP="00CB59E2">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14:paraId="725E395A" w14:textId="77777777" w:rsidR="00CB59E2" w:rsidRPr="00F75E58" w:rsidRDefault="00CB59E2" w:rsidP="00CB59E2">
      <w:pPr>
        <w:pStyle w:val="Default"/>
        <w:tabs>
          <w:tab w:val="left" w:pos="142"/>
        </w:tabs>
        <w:jc w:val="both"/>
        <w:rPr>
          <w:rFonts w:ascii="Times New Roman" w:hAnsi="Times New Roman" w:cs="Times New Roman"/>
        </w:rPr>
      </w:pPr>
    </w:p>
    <w:p w14:paraId="23CB2191" w14:textId="77777777" w:rsidR="00CB59E2" w:rsidRPr="00F75E58" w:rsidRDefault="00CB59E2" w:rsidP="00CB59E2">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14:paraId="42D3727F" w14:textId="77777777" w:rsidR="00CB59E2" w:rsidRPr="00F75E58" w:rsidRDefault="00CB59E2" w:rsidP="00CB59E2">
      <w:pPr>
        <w:pStyle w:val="a8"/>
        <w:tabs>
          <w:tab w:val="left" w:pos="142"/>
        </w:tabs>
        <w:spacing w:after="0"/>
        <w:ind w:firstLine="567"/>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14:paraId="44DC3C2A" w14:textId="77777777" w:rsidR="00CB59E2" w:rsidRPr="00F75E58" w:rsidRDefault="00CB59E2" w:rsidP="00CB59E2">
      <w:pPr>
        <w:pStyle w:val="a8"/>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14:paraId="4FFD02C7" w14:textId="77777777" w:rsidR="00CB59E2" w:rsidRPr="00F75E58" w:rsidRDefault="00CB59E2" w:rsidP="00CB59E2">
      <w:pPr>
        <w:pStyle w:val="a8"/>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287"/>
        <w:gridCol w:w="2307"/>
        <w:gridCol w:w="2415"/>
        <w:gridCol w:w="1619"/>
      </w:tblGrid>
      <w:tr w:rsidR="00CB59E2" w:rsidRPr="000B31B1" w14:paraId="21D93325" w14:textId="77777777" w:rsidTr="00993676">
        <w:trPr>
          <w:trHeight w:val="415"/>
        </w:trPr>
        <w:tc>
          <w:tcPr>
            <w:tcW w:w="1707" w:type="pct"/>
            <w:tcBorders>
              <w:top w:val="single" w:sz="4" w:space="0" w:color="000000"/>
              <w:left w:val="single" w:sz="4" w:space="0" w:color="000000"/>
              <w:bottom w:val="single" w:sz="4" w:space="0" w:color="000000"/>
            </w:tcBorders>
            <w:vAlign w:val="center"/>
          </w:tcPr>
          <w:p w14:paraId="38607F3C" w14:textId="77777777" w:rsidR="00CB59E2" w:rsidRPr="000B31B1" w:rsidRDefault="00CB59E2" w:rsidP="00993676">
            <w:pPr>
              <w:tabs>
                <w:tab w:val="left" w:pos="142"/>
              </w:tabs>
              <w:snapToGrid w:val="0"/>
              <w:jc w:val="both"/>
            </w:pPr>
            <w:r w:rsidRPr="000B31B1">
              <w:t>Тип склада</w:t>
            </w:r>
          </w:p>
        </w:tc>
        <w:tc>
          <w:tcPr>
            <w:tcW w:w="1198" w:type="pct"/>
            <w:tcBorders>
              <w:top w:val="single" w:sz="4" w:space="0" w:color="000000"/>
              <w:left w:val="single" w:sz="4" w:space="0" w:color="000000"/>
              <w:bottom w:val="single" w:sz="4" w:space="0" w:color="000000"/>
            </w:tcBorders>
            <w:vAlign w:val="center"/>
          </w:tcPr>
          <w:p w14:paraId="68FDECB2" w14:textId="77777777" w:rsidR="00CB59E2" w:rsidRPr="000B31B1" w:rsidRDefault="00CB59E2" w:rsidP="00993676">
            <w:pPr>
              <w:tabs>
                <w:tab w:val="left" w:pos="142"/>
              </w:tabs>
              <w:snapToGrid w:val="0"/>
              <w:jc w:val="both"/>
            </w:pPr>
            <w:r w:rsidRPr="000B31B1">
              <w:t>Единица измерения</w:t>
            </w:r>
          </w:p>
        </w:tc>
        <w:tc>
          <w:tcPr>
            <w:tcW w:w="1254" w:type="pct"/>
            <w:tcBorders>
              <w:top w:val="single" w:sz="4" w:space="0" w:color="000000"/>
              <w:left w:val="single" w:sz="4" w:space="0" w:color="000000"/>
              <w:bottom w:val="single" w:sz="4" w:space="0" w:color="000000"/>
            </w:tcBorders>
            <w:vAlign w:val="center"/>
          </w:tcPr>
          <w:p w14:paraId="706E68F0" w14:textId="77777777" w:rsidR="00CB59E2" w:rsidRPr="000B31B1" w:rsidRDefault="00CB59E2" w:rsidP="00993676">
            <w:pPr>
              <w:tabs>
                <w:tab w:val="left" w:pos="142"/>
              </w:tabs>
              <w:snapToGrid w:val="0"/>
              <w:jc w:val="both"/>
            </w:pPr>
            <w:r w:rsidRPr="000B31B1">
              <w:t>Площадь складов, м</w:t>
            </w:r>
            <w:r w:rsidRPr="000B31B1">
              <w:rPr>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14:paraId="56BCBE31" w14:textId="77777777" w:rsidR="00CB59E2" w:rsidRPr="000B31B1" w:rsidRDefault="00CB59E2" w:rsidP="00993676">
            <w:pPr>
              <w:tabs>
                <w:tab w:val="left" w:pos="142"/>
              </w:tabs>
              <w:snapToGrid w:val="0"/>
              <w:jc w:val="both"/>
            </w:pPr>
            <w:r w:rsidRPr="000B31B1">
              <w:t>Размер земельного участка</w:t>
            </w:r>
          </w:p>
        </w:tc>
      </w:tr>
      <w:tr w:rsidR="00CB59E2" w:rsidRPr="000B31B1" w14:paraId="35D13986" w14:textId="77777777" w:rsidTr="00993676">
        <w:tc>
          <w:tcPr>
            <w:tcW w:w="1707" w:type="pct"/>
            <w:tcBorders>
              <w:top w:val="single" w:sz="4" w:space="0" w:color="000000"/>
              <w:left w:val="single" w:sz="4" w:space="0" w:color="000000"/>
              <w:bottom w:val="single" w:sz="4" w:space="0" w:color="000000"/>
            </w:tcBorders>
          </w:tcPr>
          <w:p w14:paraId="248BE803" w14:textId="77777777" w:rsidR="00CB59E2" w:rsidRPr="000B31B1" w:rsidRDefault="00CB59E2" w:rsidP="00993676">
            <w:pPr>
              <w:tabs>
                <w:tab w:val="left" w:pos="142"/>
              </w:tabs>
              <w:snapToGrid w:val="0"/>
              <w:jc w:val="both"/>
            </w:pPr>
            <w:r w:rsidRPr="000B31B1">
              <w:t xml:space="preserve">Продовольственных товаров </w:t>
            </w:r>
          </w:p>
        </w:tc>
        <w:tc>
          <w:tcPr>
            <w:tcW w:w="1198" w:type="pct"/>
            <w:tcBorders>
              <w:top w:val="single" w:sz="4" w:space="0" w:color="000000"/>
              <w:left w:val="single" w:sz="4" w:space="0" w:color="000000"/>
              <w:bottom w:val="single" w:sz="4" w:space="0" w:color="000000"/>
            </w:tcBorders>
          </w:tcPr>
          <w:p w14:paraId="26507F34" w14:textId="77777777" w:rsidR="00CB59E2" w:rsidRPr="000B31B1" w:rsidRDefault="00CB59E2" w:rsidP="00993676">
            <w:pPr>
              <w:tabs>
                <w:tab w:val="left" w:pos="142"/>
              </w:tabs>
              <w:snapToGrid w:val="0"/>
              <w:jc w:val="both"/>
            </w:pPr>
            <w:r w:rsidRPr="000B31B1">
              <w:t>м2 на 1 тыс.чел.</w:t>
            </w:r>
          </w:p>
        </w:tc>
        <w:tc>
          <w:tcPr>
            <w:tcW w:w="1254" w:type="pct"/>
            <w:tcBorders>
              <w:top w:val="single" w:sz="4" w:space="0" w:color="000000"/>
              <w:left w:val="single" w:sz="4" w:space="0" w:color="000000"/>
              <w:bottom w:val="single" w:sz="4" w:space="0" w:color="000000"/>
            </w:tcBorders>
          </w:tcPr>
          <w:p w14:paraId="792CA5A2" w14:textId="77777777" w:rsidR="00CB59E2" w:rsidRPr="000B31B1" w:rsidRDefault="00CB59E2" w:rsidP="00993676">
            <w:pPr>
              <w:tabs>
                <w:tab w:val="left" w:pos="142"/>
              </w:tabs>
              <w:snapToGrid w:val="0"/>
              <w:jc w:val="both"/>
            </w:pPr>
            <w:r w:rsidRPr="000B31B1">
              <w:t>77</w:t>
            </w:r>
          </w:p>
        </w:tc>
        <w:tc>
          <w:tcPr>
            <w:tcW w:w="842" w:type="pct"/>
            <w:tcBorders>
              <w:top w:val="single" w:sz="4" w:space="0" w:color="000000"/>
              <w:left w:val="single" w:sz="4" w:space="0" w:color="000000"/>
              <w:bottom w:val="single" w:sz="4" w:space="0" w:color="000000"/>
              <w:right w:val="single" w:sz="4" w:space="0" w:color="000000"/>
            </w:tcBorders>
          </w:tcPr>
          <w:p w14:paraId="40DB3D73" w14:textId="77777777" w:rsidR="00CB59E2" w:rsidRPr="000B31B1" w:rsidRDefault="00CB59E2" w:rsidP="00993676">
            <w:pPr>
              <w:tabs>
                <w:tab w:val="left" w:pos="142"/>
              </w:tabs>
              <w:snapToGrid w:val="0"/>
              <w:jc w:val="both"/>
            </w:pPr>
            <w:r w:rsidRPr="000B31B1">
              <w:t>310</w:t>
            </w:r>
          </w:p>
        </w:tc>
      </w:tr>
      <w:tr w:rsidR="00CB59E2" w:rsidRPr="000B31B1" w14:paraId="4C492FA4" w14:textId="77777777" w:rsidTr="00993676">
        <w:tc>
          <w:tcPr>
            <w:tcW w:w="1707" w:type="pct"/>
            <w:tcBorders>
              <w:top w:val="single" w:sz="4" w:space="0" w:color="000000"/>
              <w:left w:val="single" w:sz="4" w:space="0" w:color="000000"/>
              <w:bottom w:val="single" w:sz="4" w:space="0" w:color="000000"/>
            </w:tcBorders>
          </w:tcPr>
          <w:p w14:paraId="36988DDE" w14:textId="77777777" w:rsidR="00CB59E2" w:rsidRPr="000B31B1" w:rsidRDefault="00CB59E2" w:rsidP="00993676">
            <w:pPr>
              <w:tabs>
                <w:tab w:val="left" w:pos="142"/>
              </w:tabs>
              <w:snapToGrid w:val="0"/>
              <w:jc w:val="both"/>
            </w:pPr>
            <w:r w:rsidRPr="000B31B1">
              <w:t>Непродовольственных товаров</w:t>
            </w:r>
          </w:p>
        </w:tc>
        <w:tc>
          <w:tcPr>
            <w:tcW w:w="1198" w:type="pct"/>
            <w:tcBorders>
              <w:top w:val="single" w:sz="4" w:space="0" w:color="000000"/>
              <w:left w:val="single" w:sz="4" w:space="0" w:color="000000"/>
              <w:bottom w:val="single" w:sz="4" w:space="0" w:color="000000"/>
            </w:tcBorders>
          </w:tcPr>
          <w:p w14:paraId="15873C5E" w14:textId="77777777" w:rsidR="00CB59E2" w:rsidRPr="000B31B1" w:rsidRDefault="00CB59E2" w:rsidP="00993676">
            <w:pPr>
              <w:tabs>
                <w:tab w:val="left" w:pos="142"/>
              </w:tabs>
              <w:snapToGrid w:val="0"/>
              <w:jc w:val="both"/>
            </w:pPr>
            <w:r w:rsidRPr="000B31B1">
              <w:t>м2 на 1 тыс.чел.</w:t>
            </w:r>
          </w:p>
        </w:tc>
        <w:tc>
          <w:tcPr>
            <w:tcW w:w="1254" w:type="pct"/>
            <w:tcBorders>
              <w:top w:val="single" w:sz="4" w:space="0" w:color="000000"/>
              <w:left w:val="single" w:sz="4" w:space="0" w:color="000000"/>
              <w:bottom w:val="single" w:sz="4" w:space="0" w:color="000000"/>
            </w:tcBorders>
          </w:tcPr>
          <w:p w14:paraId="002396E7" w14:textId="77777777" w:rsidR="00CB59E2" w:rsidRPr="000B31B1" w:rsidRDefault="00CB59E2" w:rsidP="00993676">
            <w:pPr>
              <w:tabs>
                <w:tab w:val="left" w:pos="142"/>
              </w:tabs>
              <w:snapToGrid w:val="0"/>
              <w:jc w:val="both"/>
            </w:pPr>
            <w:r w:rsidRPr="000B31B1">
              <w:t>217</w:t>
            </w:r>
          </w:p>
        </w:tc>
        <w:tc>
          <w:tcPr>
            <w:tcW w:w="842" w:type="pct"/>
            <w:tcBorders>
              <w:top w:val="single" w:sz="4" w:space="0" w:color="000000"/>
              <w:left w:val="single" w:sz="4" w:space="0" w:color="000000"/>
              <w:bottom w:val="single" w:sz="4" w:space="0" w:color="000000"/>
              <w:right w:val="single" w:sz="4" w:space="0" w:color="000000"/>
            </w:tcBorders>
          </w:tcPr>
          <w:p w14:paraId="7060CA98" w14:textId="77777777" w:rsidR="00CB59E2" w:rsidRPr="000B31B1" w:rsidRDefault="00CB59E2" w:rsidP="00993676">
            <w:pPr>
              <w:tabs>
                <w:tab w:val="left" w:pos="142"/>
              </w:tabs>
              <w:snapToGrid w:val="0"/>
              <w:jc w:val="both"/>
            </w:pPr>
            <w:r w:rsidRPr="000B31B1">
              <w:t>740</w:t>
            </w:r>
          </w:p>
        </w:tc>
      </w:tr>
    </w:tbl>
    <w:p w14:paraId="2EB5898F" w14:textId="77777777" w:rsidR="00CB59E2" w:rsidRPr="003C3F3D" w:rsidRDefault="00CB59E2" w:rsidP="00CB59E2">
      <w:pPr>
        <w:pStyle w:val="a6"/>
        <w:tabs>
          <w:tab w:val="left" w:pos="142"/>
        </w:tabs>
        <w:spacing w:after="0"/>
        <w:ind w:firstLine="567"/>
        <w:jc w:val="both"/>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14:paraId="056B0AC5" w14:textId="77777777" w:rsidR="00CB59E2" w:rsidRPr="003C3F3D" w:rsidRDefault="00CB59E2" w:rsidP="00CB59E2">
      <w:pPr>
        <w:pStyle w:val="a6"/>
        <w:tabs>
          <w:tab w:val="left" w:pos="142"/>
        </w:tabs>
        <w:spacing w:after="0"/>
        <w:ind w:firstLine="567"/>
        <w:jc w:val="both"/>
        <w:rPr>
          <w:sz w:val="20"/>
        </w:rPr>
      </w:pPr>
    </w:p>
    <w:p w14:paraId="7688D68B" w14:textId="77777777" w:rsidR="00CB59E2" w:rsidRPr="00F75E58" w:rsidRDefault="00CB59E2" w:rsidP="00CB59E2">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14:paraId="7A9B8E6D" w14:textId="77777777" w:rsidR="00CB59E2" w:rsidRPr="00F75E58" w:rsidRDefault="00CB59E2" w:rsidP="00CB59E2">
      <w:pPr>
        <w:pStyle w:val="a8"/>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firstRow="0" w:lastRow="0" w:firstColumn="0" w:lastColumn="0" w:noHBand="0" w:noVBand="0"/>
      </w:tblPr>
      <w:tblGrid>
        <w:gridCol w:w="4977"/>
        <w:gridCol w:w="1711"/>
        <w:gridCol w:w="1568"/>
        <w:gridCol w:w="1372"/>
      </w:tblGrid>
      <w:tr w:rsidR="00CB59E2" w:rsidRPr="000B31B1" w14:paraId="399151FE" w14:textId="77777777" w:rsidTr="00993676">
        <w:tc>
          <w:tcPr>
            <w:tcW w:w="2605" w:type="pct"/>
            <w:tcBorders>
              <w:top w:val="single" w:sz="4" w:space="0" w:color="000000"/>
              <w:left w:val="single" w:sz="4" w:space="0" w:color="000000"/>
              <w:bottom w:val="single" w:sz="4" w:space="0" w:color="000000"/>
            </w:tcBorders>
            <w:vAlign w:val="center"/>
          </w:tcPr>
          <w:p w14:paraId="3CB3D639" w14:textId="77777777" w:rsidR="00CB59E2" w:rsidRPr="000B31B1" w:rsidRDefault="00CB59E2" w:rsidP="00993676">
            <w:pPr>
              <w:tabs>
                <w:tab w:val="left" w:pos="142"/>
              </w:tabs>
              <w:snapToGrid w:val="0"/>
              <w:jc w:val="both"/>
            </w:pPr>
            <w:r w:rsidRPr="000B31B1">
              <w:t>Тип склада</w:t>
            </w:r>
          </w:p>
        </w:tc>
        <w:tc>
          <w:tcPr>
            <w:tcW w:w="909" w:type="pct"/>
            <w:tcBorders>
              <w:top w:val="single" w:sz="4" w:space="0" w:color="000000"/>
              <w:left w:val="single" w:sz="4" w:space="0" w:color="000000"/>
              <w:bottom w:val="single" w:sz="4" w:space="0" w:color="000000"/>
            </w:tcBorders>
            <w:vAlign w:val="center"/>
          </w:tcPr>
          <w:p w14:paraId="5A2E0E77" w14:textId="77777777" w:rsidR="00CB59E2" w:rsidRPr="000B31B1" w:rsidRDefault="00CB59E2" w:rsidP="00993676">
            <w:pPr>
              <w:tabs>
                <w:tab w:val="left" w:pos="142"/>
              </w:tabs>
              <w:snapToGrid w:val="0"/>
              <w:jc w:val="both"/>
            </w:pPr>
            <w:r w:rsidRPr="000B31B1">
              <w:t>Единица измерения</w:t>
            </w:r>
          </w:p>
        </w:tc>
        <w:tc>
          <w:tcPr>
            <w:tcW w:w="813" w:type="pct"/>
            <w:tcBorders>
              <w:top w:val="single" w:sz="4" w:space="0" w:color="000000"/>
              <w:left w:val="single" w:sz="4" w:space="0" w:color="000000"/>
              <w:bottom w:val="single" w:sz="4" w:space="0" w:color="000000"/>
            </w:tcBorders>
            <w:vAlign w:val="center"/>
          </w:tcPr>
          <w:p w14:paraId="33EDC931" w14:textId="77777777" w:rsidR="00CB59E2" w:rsidRPr="000B31B1" w:rsidRDefault="00CB59E2" w:rsidP="00993676">
            <w:pPr>
              <w:tabs>
                <w:tab w:val="left" w:pos="142"/>
              </w:tabs>
              <w:snapToGrid w:val="0"/>
              <w:jc w:val="both"/>
            </w:pPr>
            <w:r w:rsidRPr="000B31B1">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14:paraId="444C2E19" w14:textId="77777777" w:rsidR="00CB59E2" w:rsidRPr="000B31B1" w:rsidRDefault="00CB59E2" w:rsidP="00993676">
            <w:pPr>
              <w:tabs>
                <w:tab w:val="left" w:pos="142"/>
              </w:tabs>
              <w:snapToGrid w:val="0"/>
              <w:jc w:val="both"/>
            </w:pPr>
            <w:r w:rsidRPr="000B31B1">
              <w:t>Размер земельного участка</w:t>
            </w:r>
          </w:p>
        </w:tc>
      </w:tr>
      <w:tr w:rsidR="00CB59E2" w:rsidRPr="000B31B1" w14:paraId="07A2EC87" w14:textId="77777777" w:rsidTr="00993676">
        <w:tc>
          <w:tcPr>
            <w:tcW w:w="2605" w:type="pct"/>
            <w:tcBorders>
              <w:top w:val="single" w:sz="4" w:space="0" w:color="000000"/>
              <w:left w:val="single" w:sz="4" w:space="0" w:color="000000"/>
              <w:bottom w:val="single" w:sz="4" w:space="0" w:color="000000"/>
            </w:tcBorders>
          </w:tcPr>
          <w:p w14:paraId="1703601B" w14:textId="77777777" w:rsidR="00CB59E2" w:rsidRPr="000B31B1" w:rsidRDefault="00CB59E2" w:rsidP="00993676">
            <w:pPr>
              <w:tabs>
                <w:tab w:val="left" w:pos="142"/>
              </w:tabs>
              <w:snapToGrid w:val="0"/>
              <w:jc w:val="both"/>
            </w:pPr>
            <w:r w:rsidRPr="000B31B1">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14:paraId="778AB5AF" w14:textId="77777777" w:rsidR="00CB59E2" w:rsidRPr="000B31B1" w:rsidRDefault="00CB59E2" w:rsidP="00993676">
            <w:pPr>
              <w:tabs>
                <w:tab w:val="left" w:pos="142"/>
              </w:tabs>
              <w:snapToGrid w:val="0"/>
              <w:jc w:val="both"/>
            </w:pPr>
            <w:r w:rsidRPr="000B31B1">
              <w:t>м2 на 1 тыс.чел.</w:t>
            </w:r>
          </w:p>
        </w:tc>
        <w:tc>
          <w:tcPr>
            <w:tcW w:w="813" w:type="pct"/>
            <w:tcBorders>
              <w:top w:val="single" w:sz="4" w:space="0" w:color="000000"/>
              <w:left w:val="single" w:sz="4" w:space="0" w:color="000000"/>
              <w:bottom w:val="single" w:sz="4" w:space="0" w:color="000000"/>
            </w:tcBorders>
            <w:vAlign w:val="center"/>
          </w:tcPr>
          <w:p w14:paraId="1F68FE86" w14:textId="77777777" w:rsidR="00CB59E2" w:rsidRPr="000B31B1" w:rsidRDefault="00CB59E2" w:rsidP="00993676">
            <w:pPr>
              <w:tabs>
                <w:tab w:val="left" w:pos="142"/>
              </w:tabs>
              <w:snapToGrid w:val="0"/>
              <w:jc w:val="both"/>
            </w:pPr>
            <w:r w:rsidRPr="000B31B1">
              <w:t>27</w:t>
            </w:r>
          </w:p>
        </w:tc>
        <w:tc>
          <w:tcPr>
            <w:tcW w:w="674" w:type="pct"/>
            <w:tcBorders>
              <w:top w:val="single" w:sz="4" w:space="0" w:color="000000"/>
              <w:left w:val="single" w:sz="4" w:space="0" w:color="000000"/>
              <w:bottom w:val="single" w:sz="4" w:space="0" w:color="000000"/>
              <w:right w:val="single" w:sz="4" w:space="0" w:color="000000"/>
            </w:tcBorders>
            <w:vAlign w:val="center"/>
          </w:tcPr>
          <w:p w14:paraId="19F92F93" w14:textId="77777777" w:rsidR="00CB59E2" w:rsidRPr="000B31B1" w:rsidRDefault="00CB59E2" w:rsidP="00993676">
            <w:pPr>
              <w:tabs>
                <w:tab w:val="left" w:pos="142"/>
              </w:tabs>
              <w:snapToGrid w:val="0"/>
              <w:jc w:val="both"/>
            </w:pPr>
            <w:r w:rsidRPr="000B31B1">
              <w:t>190</w:t>
            </w:r>
          </w:p>
        </w:tc>
      </w:tr>
      <w:tr w:rsidR="00CB59E2" w:rsidRPr="000B31B1" w14:paraId="3994AF0A" w14:textId="77777777" w:rsidTr="00993676">
        <w:trPr>
          <w:cantSplit/>
          <w:trHeight w:hRule="exact" w:val="749"/>
        </w:trPr>
        <w:tc>
          <w:tcPr>
            <w:tcW w:w="2605" w:type="pct"/>
            <w:tcBorders>
              <w:top w:val="single" w:sz="4" w:space="0" w:color="000000"/>
              <w:left w:val="single" w:sz="4" w:space="0" w:color="000000"/>
              <w:bottom w:val="single" w:sz="4" w:space="0" w:color="000000"/>
            </w:tcBorders>
          </w:tcPr>
          <w:p w14:paraId="1058AD85" w14:textId="77777777" w:rsidR="00CB59E2" w:rsidRPr="000B31B1" w:rsidRDefault="00CB59E2" w:rsidP="00993676">
            <w:pPr>
              <w:tabs>
                <w:tab w:val="left" w:pos="142"/>
              </w:tabs>
              <w:snapToGrid w:val="0"/>
              <w:jc w:val="both"/>
            </w:pPr>
            <w:r w:rsidRPr="000B31B1">
              <w:t xml:space="preserve">Фруктохранилища </w:t>
            </w:r>
          </w:p>
        </w:tc>
        <w:tc>
          <w:tcPr>
            <w:tcW w:w="909" w:type="pct"/>
            <w:tcBorders>
              <w:top w:val="single" w:sz="4" w:space="0" w:color="000000"/>
              <w:left w:val="single" w:sz="4" w:space="0" w:color="000000"/>
              <w:bottom w:val="single" w:sz="4" w:space="0" w:color="000000"/>
            </w:tcBorders>
            <w:vAlign w:val="center"/>
          </w:tcPr>
          <w:p w14:paraId="35057CD1" w14:textId="77777777" w:rsidR="00CB59E2" w:rsidRPr="000B31B1" w:rsidRDefault="00CB59E2" w:rsidP="00993676">
            <w:pPr>
              <w:tabs>
                <w:tab w:val="left" w:pos="142"/>
              </w:tabs>
              <w:snapToGrid w:val="0"/>
              <w:jc w:val="both"/>
            </w:pPr>
            <w:r w:rsidRPr="000B31B1">
              <w:t>м2 на 1 тыс.чел.</w:t>
            </w:r>
          </w:p>
        </w:tc>
        <w:tc>
          <w:tcPr>
            <w:tcW w:w="813" w:type="pct"/>
            <w:tcBorders>
              <w:top w:val="single" w:sz="4" w:space="0" w:color="000000"/>
              <w:left w:val="single" w:sz="4" w:space="0" w:color="000000"/>
              <w:bottom w:val="single" w:sz="4" w:space="0" w:color="000000"/>
            </w:tcBorders>
            <w:vAlign w:val="center"/>
          </w:tcPr>
          <w:p w14:paraId="2E922BED" w14:textId="77777777" w:rsidR="00CB59E2" w:rsidRPr="000B31B1" w:rsidRDefault="00CB59E2" w:rsidP="00993676">
            <w:pPr>
              <w:tabs>
                <w:tab w:val="left" w:pos="142"/>
              </w:tabs>
              <w:snapToGrid w:val="0"/>
              <w:jc w:val="both"/>
            </w:pPr>
            <w:r w:rsidRPr="000B31B1">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14:paraId="38AC004F" w14:textId="77777777" w:rsidR="00CB59E2" w:rsidRPr="000B31B1" w:rsidRDefault="00CB59E2" w:rsidP="00993676">
            <w:pPr>
              <w:tabs>
                <w:tab w:val="left" w:pos="142"/>
              </w:tabs>
              <w:snapToGrid w:val="0"/>
              <w:jc w:val="both"/>
            </w:pPr>
            <w:r w:rsidRPr="000B31B1">
              <w:t>1300</w:t>
            </w:r>
          </w:p>
        </w:tc>
      </w:tr>
      <w:tr w:rsidR="00CB59E2" w:rsidRPr="000B31B1" w14:paraId="3D7782A2" w14:textId="77777777" w:rsidTr="00993676">
        <w:trPr>
          <w:cantSplit/>
          <w:trHeight w:hRule="exact" w:val="715"/>
        </w:trPr>
        <w:tc>
          <w:tcPr>
            <w:tcW w:w="2605" w:type="pct"/>
            <w:tcBorders>
              <w:top w:val="single" w:sz="4" w:space="0" w:color="000000"/>
              <w:left w:val="single" w:sz="4" w:space="0" w:color="000000"/>
              <w:bottom w:val="single" w:sz="4" w:space="0" w:color="000000"/>
            </w:tcBorders>
          </w:tcPr>
          <w:p w14:paraId="180BF265" w14:textId="77777777" w:rsidR="00CB59E2" w:rsidRPr="000B31B1" w:rsidRDefault="00CB59E2" w:rsidP="00993676">
            <w:pPr>
              <w:tabs>
                <w:tab w:val="left" w:pos="142"/>
              </w:tabs>
              <w:snapToGrid w:val="0"/>
              <w:jc w:val="both"/>
            </w:pPr>
            <w:r w:rsidRPr="000B31B1">
              <w:t xml:space="preserve">Овощехранилища </w:t>
            </w:r>
          </w:p>
        </w:tc>
        <w:tc>
          <w:tcPr>
            <w:tcW w:w="909" w:type="pct"/>
            <w:tcBorders>
              <w:top w:val="single" w:sz="4" w:space="0" w:color="000000"/>
              <w:left w:val="single" w:sz="4" w:space="0" w:color="000000"/>
              <w:bottom w:val="single" w:sz="4" w:space="0" w:color="000000"/>
            </w:tcBorders>
            <w:vAlign w:val="center"/>
          </w:tcPr>
          <w:p w14:paraId="1D5EC56A" w14:textId="77777777" w:rsidR="00CB59E2" w:rsidRPr="000B31B1" w:rsidRDefault="00CB59E2" w:rsidP="00993676">
            <w:pPr>
              <w:tabs>
                <w:tab w:val="left" w:pos="142"/>
              </w:tabs>
              <w:snapToGrid w:val="0"/>
              <w:jc w:val="both"/>
            </w:pPr>
            <w:r w:rsidRPr="000B31B1">
              <w:t>м2 на 1 тыс.чел.</w:t>
            </w:r>
          </w:p>
        </w:tc>
        <w:tc>
          <w:tcPr>
            <w:tcW w:w="813" w:type="pct"/>
            <w:tcBorders>
              <w:top w:val="single" w:sz="4" w:space="0" w:color="000000"/>
              <w:left w:val="single" w:sz="4" w:space="0" w:color="000000"/>
              <w:bottom w:val="single" w:sz="4" w:space="0" w:color="000000"/>
            </w:tcBorders>
            <w:vAlign w:val="center"/>
          </w:tcPr>
          <w:p w14:paraId="57C83A3D" w14:textId="77777777" w:rsidR="00CB59E2" w:rsidRPr="000B31B1" w:rsidRDefault="00CB59E2" w:rsidP="00993676">
            <w:pPr>
              <w:tabs>
                <w:tab w:val="left" w:pos="142"/>
              </w:tabs>
              <w:snapToGrid w:val="0"/>
              <w:jc w:val="both"/>
            </w:pPr>
            <w:r w:rsidRPr="000B31B1">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14:paraId="376F21FC" w14:textId="77777777" w:rsidR="00CB59E2" w:rsidRPr="000B31B1" w:rsidRDefault="00CB59E2" w:rsidP="00993676">
            <w:pPr>
              <w:tabs>
                <w:tab w:val="left" w:pos="142"/>
              </w:tabs>
              <w:jc w:val="both"/>
            </w:pPr>
          </w:p>
        </w:tc>
      </w:tr>
      <w:tr w:rsidR="00CB59E2" w:rsidRPr="000B31B1" w14:paraId="06229D31" w14:textId="77777777" w:rsidTr="00993676">
        <w:trPr>
          <w:cantSplit/>
          <w:trHeight w:hRule="exact" w:val="713"/>
        </w:trPr>
        <w:tc>
          <w:tcPr>
            <w:tcW w:w="2605" w:type="pct"/>
            <w:tcBorders>
              <w:top w:val="single" w:sz="4" w:space="0" w:color="000000"/>
              <w:left w:val="single" w:sz="4" w:space="0" w:color="000000"/>
              <w:bottom w:val="single" w:sz="4" w:space="0" w:color="000000"/>
            </w:tcBorders>
          </w:tcPr>
          <w:p w14:paraId="2CDB62A2" w14:textId="77777777" w:rsidR="00CB59E2" w:rsidRPr="000B31B1" w:rsidRDefault="00CB59E2" w:rsidP="00993676">
            <w:pPr>
              <w:tabs>
                <w:tab w:val="left" w:pos="142"/>
              </w:tabs>
              <w:snapToGrid w:val="0"/>
              <w:jc w:val="both"/>
            </w:pPr>
            <w:r w:rsidRPr="000B31B1">
              <w:lastRenderedPageBreak/>
              <w:t>Картофелехранилища</w:t>
            </w:r>
          </w:p>
        </w:tc>
        <w:tc>
          <w:tcPr>
            <w:tcW w:w="909" w:type="pct"/>
            <w:tcBorders>
              <w:top w:val="single" w:sz="4" w:space="0" w:color="000000"/>
              <w:left w:val="single" w:sz="4" w:space="0" w:color="000000"/>
              <w:bottom w:val="single" w:sz="4" w:space="0" w:color="000000"/>
            </w:tcBorders>
            <w:vAlign w:val="center"/>
          </w:tcPr>
          <w:p w14:paraId="7763BC43" w14:textId="77777777" w:rsidR="00CB59E2" w:rsidRPr="000B31B1" w:rsidRDefault="00CB59E2" w:rsidP="00993676">
            <w:pPr>
              <w:tabs>
                <w:tab w:val="left" w:pos="142"/>
              </w:tabs>
              <w:snapToGrid w:val="0"/>
              <w:jc w:val="both"/>
            </w:pPr>
            <w:r w:rsidRPr="000B31B1">
              <w:t>м2 на 1 тыс.чел.</w:t>
            </w:r>
          </w:p>
        </w:tc>
        <w:tc>
          <w:tcPr>
            <w:tcW w:w="813" w:type="pct"/>
            <w:tcBorders>
              <w:top w:val="single" w:sz="4" w:space="0" w:color="000000"/>
              <w:left w:val="single" w:sz="4" w:space="0" w:color="000000"/>
              <w:bottom w:val="single" w:sz="4" w:space="0" w:color="000000"/>
            </w:tcBorders>
            <w:vAlign w:val="center"/>
          </w:tcPr>
          <w:p w14:paraId="483A4742" w14:textId="77777777" w:rsidR="00CB59E2" w:rsidRPr="000B31B1" w:rsidRDefault="00CB59E2" w:rsidP="00993676">
            <w:pPr>
              <w:tabs>
                <w:tab w:val="left" w:pos="142"/>
              </w:tabs>
              <w:snapToGrid w:val="0"/>
              <w:jc w:val="both"/>
            </w:pPr>
            <w:r w:rsidRPr="000B31B1">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14:paraId="7ECC7E9F" w14:textId="77777777" w:rsidR="00CB59E2" w:rsidRPr="000B31B1" w:rsidRDefault="00CB59E2" w:rsidP="00993676">
            <w:pPr>
              <w:tabs>
                <w:tab w:val="left" w:pos="142"/>
              </w:tabs>
              <w:jc w:val="both"/>
            </w:pPr>
          </w:p>
        </w:tc>
      </w:tr>
    </w:tbl>
    <w:p w14:paraId="78F504FD" w14:textId="77777777" w:rsidR="00CB59E2" w:rsidRPr="00F75E58" w:rsidRDefault="00CB59E2" w:rsidP="00CB59E2">
      <w:pPr>
        <w:tabs>
          <w:tab w:val="left" w:pos="142"/>
        </w:tabs>
        <w:ind w:firstLine="567"/>
        <w:jc w:val="both"/>
      </w:pPr>
    </w:p>
    <w:p w14:paraId="6ACD53D8" w14:textId="77777777" w:rsidR="00CB59E2" w:rsidRPr="00F75E58" w:rsidRDefault="00CB59E2" w:rsidP="00CB59E2">
      <w:pPr>
        <w:pStyle w:val="a8"/>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14:paraId="62168213" w14:textId="77777777" w:rsidR="00CB59E2" w:rsidRPr="00F75E58" w:rsidRDefault="00CB59E2" w:rsidP="00CB59E2">
      <w:pPr>
        <w:pStyle w:val="a8"/>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007"/>
        <w:gridCol w:w="3229"/>
        <w:gridCol w:w="2392"/>
      </w:tblGrid>
      <w:tr w:rsidR="00CB59E2" w:rsidRPr="000B31B1" w14:paraId="3523929D" w14:textId="77777777" w:rsidTr="00993676">
        <w:tc>
          <w:tcPr>
            <w:tcW w:w="2081" w:type="pct"/>
            <w:tcBorders>
              <w:top w:val="single" w:sz="4" w:space="0" w:color="000000"/>
              <w:left w:val="single" w:sz="4" w:space="0" w:color="000000"/>
              <w:bottom w:val="single" w:sz="4" w:space="0" w:color="000000"/>
            </w:tcBorders>
            <w:vAlign w:val="center"/>
          </w:tcPr>
          <w:p w14:paraId="1488EF71" w14:textId="77777777" w:rsidR="00CB59E2" w:rsidRPr="000B31B1" w:rsidRDefault="00CB59E2" w:rsidP="00993676">
            <w:pPr>
              <w:tabs>
                <w:tab w:val="left" w:pos="142"/>
              </w:tabs>
              <w:snapToGrid w:val="0"/>
              <w:jc w:val="both"/>
            </w:pPr>
            <w:r w:rsidRPr="000B31B1">
              <w:t xml:space="preserve">Склады </w:t>
            </w:r>
          </w:p>
        </w:tc>
        <w:tc>
          <w:tcPr>
            <w:tcW w:w="1677" w:type="pct"/>
            <w:tcBorders>
              <w:top w:val="single" w:sz="4" w:space="0" w:color="000000"/>
              <w:left w:val="single" w:sz="4" w:space="0" w:color="000000"/>
              <w:bottom w:val="single" w:sz="4" w:space="0" w:color="000000"/>
            </w:tcBorders>
            <w:vAlign w:val="center"/>
          </w:tcPr>
          <w:p w14:paraId="6456820A" w14:textId="77777777" w:rsidR="00CB59E2" w:rsidRPr="000B31B1" w:rsidRDefault="00CB59E2" w:rsidP="00993676">
            <w:pPr>
              <w:tabs>
                <w:tab w:val="left" w:pos="142"/>
              </w:tabs>
              <w:snapToGrid w:val="0"/>
              <w:jc w:val="both"/>
            </w:pPr>
            <w:r w:rsidRPr="000B31B1">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14:paraId="65C7981E" w14:textId="77777777" w:rsidR="00CB59E2" w:rsidRPr="000B31B1" w:rsidRDefault="00CB59E2" w:rsidP="00993676">
            <w:pPr>
              <w:tabs>
                <w:tab w:val="left" w:pos="142"/>
              </w:tabs>
              <w:snapToGrid w:val="0"/>
              <w:jc w:val="both"/>
            </w:pPr>
            <w:r w:rsidRPr="000B31B1">
              <w:t>Размер земельного участка</w:t>
            </w:r>
          </w:p>
        </w:tc>
      </w:tr>
      <w:tr w:rsidR="00CB59E2" w:rsidRPr="000B31B1" w14:paraId="256E8C3A" w14:textId="77777777" w:rsidTr="00993676">
        <w:tc>
          <w:tcPr>
            <w:tcW w:w="2081" w:type="pct"/>
            <w:tcBorders>
              <w:top w:val="single" w:sz="4" w:space="0" w:color="000000"/>
              <w:left w:val="single" w:sz="4" w:space="0" w:color="000000"/>
              <w:bottom w:val="single" w:sz="4" w:space="0" w:color="000000"/>
            </w:tcBorders>
          </w:tcPr>
          <w:p w14:paraId="30BC511A" w14:textId="77777777" w:rsidR="00CB59E2" w:rsidRPr="000B31B1" w:rsidRDefault="00CB59E2" w:rsidP="00993676">
            <w:pPr>
              <w:tabs>
                <w:tab w:val="left" w:pos="142"/>
              </w:tabs>
              <w:snapToGrid w:val="0"/>
              <w:jc w:val="both"/>
            </w:pPr>
            <w:r w:rsidRPr="000B31B1">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14:paraId="43801189" w14:textId="77777777" w:rsidR="00CB59E2" w:rsidRPr="000B31B1" w:rsidRDefault="00CB59E2" w:rsidP="00993676">
            <w:pPr>
              <w:tabs>
                <w:tab w:val="left" w:pos="142"/>
              </w:tabs>
              <w:snapToGrid w:val="0"/>
              <w:jc w:val="both"/>
            </w:pPr>
            <w:r w:rsidRPr="000B31B1">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14:paraId="232D8C5D" w14:textId="77777777" w:rsidR="00CB59E2" w:rsidRPr="000B31B1" w:rsidRDefault="00CB59E2" w:rsidP="00993676">
            <w:pPr>
              <w:tabs>
                <w:tab w:val="left" w:pos="142"/>
              </w:tabs>
              <w:snapToGrid w:val="0"/>
              <w:jc w:val="both"/>
            </w:pPr>
            <w:r w:rsidRPr="000B31B1">
              <w:t>300</w:t>
            </w:r>
          </w:p>
        </w:tc>
      </w:tr>
      <w:tr w:rsidR="00CB59E2" w:rsidRPr="000B31B1" w14:paraId="19C230D9" w14:textId="77777777" w:rsidTr="00993676">
        <w:tc>
          <w:tcPr>
            <w:tcW w:w="2081" w:type="pct"/>
            <w:tcBorders>
              <w:top w:val="single" w:sz="4" w:space="0" w:color="000000"/>
              <w:left w:val="single" w:sz="4" w:space="0" w:color="000000"/>
              <w:bottom w:val="single" w:sz="4" w:space="0" w:color="000000"/>
            </w:tcBorders>
          </w:tcPr>
          <w:p w14:paraId="1D0648A4" w14:textId="77777777" w:rsidR="00CB59E2" w:rsidRPr="000B31B1" w:rsidRDefault="00CB59E2" w:rsidP="00993676">
            <w:pPr>
              <w:tabs>
                <w:tab w:val="left" w:pos="142"/>
              </w:tabs>
              <w:snapToGrid w:val="0"/>
              <w:jc w:val="both"/>
            </w:pPr>
            <w:r w:rsidRPr="000B31B1">
              <w:t xml:space="preserve">Склады твердого топлива </w:t>
            </w:r>
          </w:p>
          <w:p w14:paraId="151D7E91" w14:textId="77777777" w:rsidR="00CB59E2" w:rsidRPr="000B31B1" w:rsidRDefault="00CB59E2" w:rsidP="00993676">
            <w:pPr>
              <w:tabs>
                <w:tab w:val="left" w:pos="142"/>
              </w:tabs>
              <w:jc w:val="both"/>
            </w:pPr>
            <w:r w:rsidRPr="000B31B1">
              <w:t>(уголь, дрова)</w:t>
            </w:r>
          </w:p>
        </w:tc>
        <w:tc>
          <w:tcPr>
            <w:tcW w:w="1677" w:type="pct"/>
            <w:tcBorders>
              <w:top w:val="single" w:sz="4" w:space="0" w:color="000000"/>
              <w:left w:val="single" w:sz="4" w:space="0" w:color="000000"/>
              <w:bottom w:val="single" w:sz="4" w:space="0" w:color="000000"/>
            </w:tcBorders>
            <w:vAlign w:val="center"/>
          </w:tcPr>
          <w:p w14:paraId="278D42FD" w14:textId="77777777" w:rsidR="00CB59E2" w:rsidRPr="000B31B1" w:rsidRDefault="00CB59E2" w:rsidP="00993676">
            <w:pPr>
              <w:tabs>
                <w:tab w:val="left" w:pos="142"/>
              </w:tabs>
              <w:snapToGrid w:val="0"/>
              <w:jc w:val="both"/>
            </w:pPr>
            <w:r w:rsidRPr="000B31B1">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14:paraId="714FB43B" w14:textId="77777777" w:rsidR="00CB59E2" w:rsidRPr="000B31B1" w:rsidRDefault="00CB59E2" w:rsidP="00993676">
            <w:pPr>
              <w:tabs>
                <w:tab w:val="left" w:pos="142"/>
              </w:tabs>
              <w:snapToGrid w:val="0"/>
              <w:jc w:val="both"/>
            </w:pPr>
            <w:r w:rsidRPr="000B31B1">
              <w:t>300</w:t>
            </w:r>
          </w:p>
        </w:tc>
      </w:tr>
    </w:tbl>
    <w:p w14:paraId="49D8C096" w14:textId="77777777" w:rsidR="00CB59E2" w:rsidRPr="00F75E58" w:rsidRDefault="00CB59E2" w:rsidP="00CB59E2">
      <w:pPr>
        <w:tabs>
          <w:tab w:val="left" w:pos="142"/>
        </w:tabs>
        <w:ind w:firstLine="567"/>
        <w:jc w:val="both"/>
      </w:pPr>
    </w:p>
    <w:p w14:paraId="1B610679" w14:textId="77777777" w:rsidR="00CB59E2" w:rsidRPr="00F75E58" w:rsidRDefault="00CB59E2" w:rsidP="00CB59E2">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14:paraId="74420A79" w14:textId="77777777" w:rsidR="00CB59E2" w:rsidRPr="00F75E58" w:rsidRDefault="00CB59E2" w:rsidP="00CB59E2">
      <w:pPr>
        <w:pStyle w:val="a8"/>
        <w:tabs>
          <w:tab w:val="left" w:pos="142"/>
        </w:tabs>
        <w:spacing w:after="0"/>
        <w:ind w:firstLine="567"/>
        <w:jc w:val="both"/>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14:paraId="2498BED7" w14:textId="77777777" w:rsidR="00CB59E2" w:rsidRPr="00F75E58" w:rsidRDefault="00CB59E2" w:rsidP="00CB59E2">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14:paraId="12DE13C0" w14:textId="77777777" w:rsidR="00CB59E2" w:rsidRPr="00F75E58" w:rsidRDefault="00CB59E2" w:rsidP="00CB59E2">
      <w:pPr>
        <w:pStyle w:val="22"/>
        <w:tabs>
          <w:tab w:val="left" w:pos="142"/>
        </w:tabs>
        <w:ind w:left="0" w:firstLine="567"/>
        <w:jc w:val="both"/>
        <w:rPr>
          <w:rFonts w:ascii="Times New Roman" w:hAnsi="Times New Roman" w:cs="Times New Roman"/>
        </w:rPr>
      </w:pPr>
    </w:p>
    <w:p w14:paraId="6CA877D3" w14:textId="77777777" w:rsidR="00CB59E2" w:rsidRPr="00F75E58" w:rsidRDefault="00CB59E2" w:rsidP="00CB59E2">
      <w:pPr>
        <w:pStyle w:val="a8"/>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440"/>
        <w:gridCol w:w="3686"/>
        <w:gridCol w:w="1502"/>
      </w:tblGrid>
      <w:tr w:rsidR="00CB59E2" w:rsidRPr="000B31B1" w14:paraId="3EF19F2D" w14:textId="77777777" w:rsidTr="00993676">
        <w:tc>
          <w:tcPr>
            <w:tcW w:w="2305" w:type="pct"/>
            <w:tcBorders>
              <w:top w:val="single" w:sz="4" w:space="0" w:color="000000"/>
              <w:left w:val="single" w:sz="4" w:space="0" w:color="000000"/>
              <w:bottom w:val="single" w:sz="4" w:space="0" w:color="000000"/>
            </w:tcBorders>
            <w:vAlign w:val="center"/>
          </w:tcPr>
          <w:p w14:paraId="1609DA02" w14:textId="77777777" w:rsidR="00CB59E2" w:rsidRPr="000B31B1" w:rsidRDefault="00CB59E2" w:rsidP="00993676">
            <w:pPr>
              <w:tabs>
                <w:tab w:val="left" w:pos="142"/>
              </w:tabs>
              <w:snapToGrid w:val="0"/>
              <w:jc w:val="both"/>
            </w:pPr>
            <w:r w:rsidRPr="000B31B1">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14:paraId="12FD380D" w14:textId="77777777" w:rsidR="00CB59E2" w:rsidRPr="000B31B1" w:rsidRDefault="00CB59E2" w:rsidP="00993676">
            <w:pPr>
              <w:tabs>
                <w:tab w:val="left" w:pos="142"/>
              </w:tabs>
              <w:snapToGrid w:val="0"/>
              <w:jc w:val="both"/>
            </w:pPr>
            <w:r w:rsidRPr="000B31B1">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14:paraId="175BFC7A" w14:textId="77777777" w:rsidR="00CB59E2" w:rsidRPr="000B31B1" w:rsidRDefault="00CB59E2" w:rsidP="00993676">
            <w:pPr>
              <w:tabs>
                <w:tab w:val="left" w:pos="142"/>
              </w:tabs>
              <w:snapToGrid w:val="0"/>
              <w:jc w:val="both"/>
            </w:pPr>
            <w:r w:rsidRPr="000B31B1">
              <w:t>Единица измерения</w:t>
            </w:r>
          </w:p>
        </w:tc>
      </w:tr>
      <w:tr w:rsidR="00CB59E2" w:rsidRPr="000B31B1" w14:paraId="44ADBB5F" w14:textId="77777777" w:rsidTr="00993676">
        <w:tc>
          <w:tcPr>
            <w:tcW w:w="2305" w:type="pct"/>
            <w:tcBorders>
              <w:top w:val="single" w:sz="4" w:space="0" w:color="000000"/>
              <w:left w:val="single" w:sz="4" w:space="0" w:color="000000"/>
              <w:bottom w:val="single" w:sz="4" w:space="0" w:color="000000"/>
            </w:tcBorders>
          </w:tcPr>
          <w:p w14:paraId="5674466E" w14:textId="77777777" w:rsidR="00CB59E2" w:rsidRPr="000B31B1" w:rsidRDefault="00CB59E2" w:rsidP="00993676">
            <w:pPr>
              <w:tabs>
                <w:tab w:val="left" w:pos="142"/>
              </w:tabs>
              <w:snapToGrid w:val="0"/>
              <w:jc w:val="both"/>
            </w:pPr>
            <w:r w:rsidRPr="000B31B1">
              <w:t>до 300</w:t>
            </w:r>
          </w:p>
        </w:tc>
        <w:tc>
          <w:tcPr>
            <w:tcW w:w="1914" w:type="pct"/>
            <w:tcBorders>
              <w:top w:val="single" w:sz="4" w:space="0" w:color="000000"/>
              <w:left w:val="single" w:sz="4" w:space="0" w:color="000000"/>
              <w:bottom w:val="single" w:sz="4" w:space="0" w:color="000000"/>
            </w:tcBorders>
            <w:vAlign w:val="center"/>
          </w:tcPr>
          <w:p w14:paraId="45BED5EF" w14:textId="77777777" w:rsidR="00CB59E2" w:rsidRPr="000B31B1" w:rsidRDefault="00CB59E2" w:rsidP="00993676">
            <w:pPr>
              <w:tabs>
                <w:tab w:val="left" w:pos="142"/>
              </w:tabs>
              <w:snapToGrid w:val="0"/>
              <w:jc w:val="both"/>
            </w:pPr>
            <w:r w:rsidRPr="000B31B1">
              <w:t>60</w:t>
            </w:r>
          </w:p>
        </w:tc>
        <w:tc>
          <w:tcPr>
            <w:tcW w:w="780" w:type="pct"/>
            <w:tcBorders>
              <w:top w:val="single" w:sz="4" w:space="0" w:color="000000"/>
              <w:left w:val="single" w:sz="4" w:space="0" w:color="000000"/>
              <w:bottom w:val="single" w:sz="4" w:space="0" w:color="000000"/>
              <w:right w:val="single" w:sz="4" w:space="0" w:color="000000"/>
            </w:tcBorders>
            <w:vAlign w:val="center"/>
          </w:tcPr>
          <w:p w14:paraId="452201D9" w14:textId="77777777" w:rsidR="00CB59E2" w:rsidRPr="000B31B1" w:rsidRDefault="00CB59E2" w:rsidP="00993676">
            <w:pPr>
              <w:tabs>
                <w:tab w:val="left" w:pos="142"/>
              </w:tabs>
              <w:snapToGrid w:val="0"/>
              <w:jc w:val="both"/>
            </w:pPr>
            <w:r w:rsidRPr="000B31B1">
              <w:t>%</w:t>
            </w:r>
          </w:p>
        </w:tc>
      </w:tr>
      <w:tr w:rsidR="00CB59E2" w:rsidRPr="000B31B1" w14:paraId="69A95CA4" w14:textId="77777777" w:rsidTr="00993676">
        <w:tc>
          <w:tcPr>
            <w:tcW w:w="2305" w:type="pct"/>
            <w:tcBorders>
              <w:top w:val="single" w:sz="4" w:space="0" w:color="000000"/>
              <w:left w:val="single" w:sz="4" w:space="0" w:color="000000"/>
              <w:bottom w:val="single" w:sz="4" w:space="0" w:color="000000"/>
            </w:tcBorders>
          </w:tcPr>
          <w:p w14:paraId="57FA07AC" w14:textId="77777777" w:rsidR="00CB59E2" w:rsidRPr="000B31B1" w:rsidRDefault="00CB59E2" w:rsidP="00993676">
            <w:pPr>
              <w:tabs>
                <w:tab w:val="left" w:pos="142"/>
              </w:tabs>
              <w:snapToGrid w:val="0"/>
              <w:jc w:val="both"/>
            </w:pPr>
            <w:r w:rsidRPr="000B31B1">
              <w:t>св. 300 до 1000</w:t>
            </w:r>
          </w:p>
        </w:tc>
        <w:tc>
          <w:tcPr>
            <w:tcW w:w="1914" w:type="pct"/>
            <w:tcBorders>
              <w:top w:val="single" w:sz="4" w:space="0" w:color="000000"/>
              <w:left w:val="single" w:sz="4" w:space="0" w:color="000000"/>
              <w:bottom w:val="single" w:sz="4" w:space="0" w:color="000000"/>
            </w:tcBorders>
            <w:vAlign w:val="center"/>
          </w:tcPr>
          <w:p w14:paraId="2E053B5C" w14:textId="77777777" w:rsidR="00CB59E2" w:rsidRPr="000B31B1" w:rsidRDefault="00CB59E2" w:rsidP="00993676">
            <w:pPr>
              <w:tabs>
                <w:tab w:val="left" w:pos="142"/>
              </w:tabs>
              <w:snapToGrid w:val="0"/>
              <w:jc w:val="both"/>
            </w:pPr>
            <w:r w:rsidRPr="000B31B1">
              <w:t>50</w:t>
            </w:r>
          </w:p>
        </w:tc>
        <w:tc>
          <w:tcPr>
            <w:tcW w:w="780" w:type="pct"/>
            <w:tcBorders>
              <w:top w:val="single" w:sz="4" w:space="0" w:color="000000"/>
              <w:left w:val="single" w:sz="4" w:space="0" w:color="000000"/>
              <w:bottom w:val="single" w:sz="4" w:space="0" w:color="000000"/>
              <w:right w:val="single" w:sz="4" w:space="0" w:color="000000"/>
            </w:tcBorders>
            <w:vAlign w:val="center"/>
          </w:tcPr>
          <w:p w14:paraId="19C30527" w14:textId="77777777" w:rsidR="00CB59E2" w:rsidRPr="000B31B1" w:rsidRDefault="00CB59E2" w:rsidP="00993676">
            <w:pPr>
              <w:tabs>
                <w:tab w:val="left" w:pos="142"/>
              </w:tabs>
              <w:snapToGrid w:val="0"/>
              <w:jc w:val="both"/>
            </w:pPr>
            <w:r w:rsidRPr="000B31B1">
              <w:t>%</w:t>
            </w:r>
          </w:p>
        </w:tc>
      </w:tr>
    </w:tbl>
    <w:p w14:paraId="2153F79E" w14:textId="77777777" w:rsidR="00CB59E2" w:rsidRPr="00F75E58" w:rsidRDefault="00CB59E2" w:rsidP="00CB59E2">
      <w:pPr>
        <w:pStyle w:val="a8"/>
        <w:tabs>
          <w:tab w:val="left" w:pos="142"/>
        </w:tabs>
        <w:spacing w:after="0"/>
        <w:ind w:firstLine="567"/>
        <w:jc w:val="both"/>
        <w:rPr>
          <w:rFonts w:ascii="Times New Roman" w:hAnsi="Times New Roman" w:cs="Times New Roman"/>
          <w:b/>
        </w:rPr>
      </w:pPr>
    </w:p>
    <w:p w14:paraId="2D4F1B6D" w14:textId="77777777" w:rsidR="00CB59E2" w:rsidRPr="00F75E58" w:rsidRDefault="00CB59E2" w:rsidP="00CB59E2">
      <w:pPr>
        <w:pStyle w:val="a8"/>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14:paraId="4EDBF2D2" w14:textId="77777777" w:rsidR="00CB59E2" w:rsidRPr="00F75E58" w:rsidRDefault="00CB59E2" w:rsidP="00CB59E2">
      <w:pPr>
        <w:pStyle w:val="a8"/>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007"/>
        <w:gridCol w:w="4213"/>
        <w:gridCol w:w="1408"/>
      </w:tblGrid>
      <w:tr w:rsidR="00CB59E2" w:rsidRPr="000B31B1" w14:paraId="07EBB205" w14:textId="77777777" w:rsidTr="00993676">
        <w:tc>
          <w:tcPr>
            <w:tcW w:w="2081" w:type="pct"/>
            <w:tcBorders>
              <w:top w:val="single" w:sz="4" w:space="0" w:color="000000"/>
              <w:left w:val="single" w:sz="4" w:space="0" w:color="000000"/>
              <w:bottom w:val="single" w:sz="4" w:space="0" w:color="000000"/>
            </w:tcBorders>
            <w:vAlign w:val="center"/>
          </w:tcPr>
          <w:p w14:paraId="66FF5467" w14:textId="77777777" w:rsidR="00CB59E2" w:rsidRPr="000B31B1" w:rsidRDefault="00CB59E2" w:rsidP="00993676">
            <w:pPr>
              <w:tabs>
                <w:tab w:val="left" w:pos="142"/>
              </w:tabs>
              <w:snapToGrid w:val="0"/>
              <w:jc w:val="both"/>
            </w:pPr>
            <w:r w:rsidRPr="000B31B1">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14:paraId="6C55E5C2" w14:textId="77777777" w:rsidR="00CB59E2" w:rsidRPr="000B31B1" w:rsidRDefault="00CB59E2" w:rsidP="00993676">
            <w:pPr>
              <w:tabs>
                <w:tab w:val="left" w:pos="142"/>
              </w:tabs>
              <w:snapToGrid w:val="0"/>
              <w:jc w:val="both"/>
            </w:pPr>
            <w:r w:rsidRPr="000B31B1">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14:paraId="365C245C" w14:textId="77777777" w:rsidR="00CB59E2" w:rsidRPr="000B31B1" w:rsidRDefault="00CB59E2" w:rsidP="00993676">
            <w:pPr>
              <w:tabs>
                <w:tab w:val="left" w:pos="142"/>
              </w:tabs>
              <w:snapToGrid w:val="0"/>
              <w:jc w:val="both"/>
            </w:pPr>
            <w:r w:rsidRPr="000B31B1">
              <w:t>Единица измерения</w:t>
            </w:r>
          </w:p>
        </w:tc>
      </w:tr>
      <w:tr w:rsidR="00CB59E2" w:rsidRPr="000B31B1" w14:paraId="7068DD83" w14:textId="77777777" w:rsidTr="00993676">
        <w:tc>
          <w:tcPr>
            <w:tcW w:w="2081" w:type="pct"/>
            <w:tcBorders>
              <w:top w:val="single" w:sz="4" w:space="0" w:color="000000"/>
              <w:left w:val="single" w:sz="4" w:space="0" w:color="000000"/>
              <w:bottom w:val="single" w:sz="4" w:space="0" w:color="000000"/>
            </w:tcBorders>
          </w:tcPr>
          <w:p w14:paraId="78192010" w14:textId="77777777" w:rsidR="00CB59E2" w:rsidRPr="000B31B1" w:rsidRDefault="00CB59E2" w:rsidP="00993676">
            <w:pPr>
              <w:tabs>
                <w:tab w:val="left" w:pos="142"/>
              </w:tabs>
              <w:snapToGrid w:val="0"/>
              <w:jc w:val="both"/>
            </w:pPr>
            <w:r w:rsidRPr="000B31B1">
              <w:t>до 100</w:t>
            </w:r>
          </w:p>
        </w:tc>
        <w:tc>
          <w:tcPr>
            <w:tcW w:w="2188" w:type="pct"/>
            <w:tcBorders>
              <w:top w:val="single" w:sz="4" w:space="0" w:color="000000"/>
              <w:left w:val="single" w:sz="4" w:space="0" w:color="000000"/>
              <w:bottom w:val="single" w:sz="4" w:space="0" w:color="000000"/>
            </w:tcBorders>
          </w:tcPr>
          <w:p w14:paraId="76EFF321" w14:textId="77777777" w:rsidR="00CB59E2" w:rsidRPr="000B31B1" w:rsidRDefault="00CB59E2" w:rsidP="00993676">
            <w:pPr>
              <w:tabs>
                <w:tab w:val="left" w:pos="142"/>
              </w:tabs>
              <w:snapToGrid w:val="0"/>
              <w:jc w:val="both"/>
            </w:pPr>
            <w:r w:rsidRPr="000B31B1">
              <w:t>20</w:t>
            </w:r>
          </w:p>
        </w:tc>
        <w:tc>
          <w:tcPr>
            <w:tcW w:w="731" w:type="pct"/>
            <w:tcBorders>
              <w:top w:val="single" w:sz="4" w:space="0" w:color="000000"/>
              <w:left w:val="single" w:sz="4" w:space="0" w:color="000000"/>
              <w:bottom w:val="single" w:sz="4" w:space="0" w:color="000000"/>
              <w:right w:val="single" w:sz="4" w:space="0" w:color="000000"/>
            </w:tcBorders>
          </w:tcPr>
          <w:p w14:paraId="6E4F39CA" w14:textId="77777777" w:rsidR="00CB59E2" w:rsidRPr="000B31B1" w:rsidRDefault="00CB59E2" w:rsidP="00993676">
            <w:pPr>
              <w:tabs>
                <w:tab w:val="left" w:pos="142"/>
              </w:tabs>
              <w:snapToGrid w:val="0"/>
              <w:jc w:val="both"/>
            </w:pPr>
            <w:r w:rsidRPr="000B31B1">
              <w:t>м</w:t>
            </w:r>
          </w:p>
        </w:tc>
      </w:tr>
      <w:tr w:rsidR="00CB59E2" w:rsidRPr="000B31B1" w14:paraId="3667A316" w14:textId="77777777" w:rsidTr="00993676">
        <w:tc>
          <w:tcPr>
            <w:tcW w:w="2081" w:type="pct"/>
            <w:tcBorders>
              <w:top w:val="single" w:sz="4" w:space="0" w:color="000000"/>
              <w:left w:val="single" w:sz="4" w:space="0" w:color="000000"/>
              <w:bottom w:val="single" w:sz="4" w:space="0" w:color="000000"/>
            </w:tcBorders>
          </w:tcPr>
          <w:p w14:paraId="0206D06C" w14:textId="77777777" w:rsidR="00CB59E2" w:rsidRPr="000B31B1" w:rsidRDefault="00CB59E2" w:rsidP="00993676">
            <w:pPr>
              <w:tabs>
                <w:tab w:val="left" w:pos="142"/>
              </w:tabs>
              <w:snapToGrid w:val="0"/>
              <w:jc w:val="both"/>
            </w:pPr>
            <w:r w:rsidRPr="000B31B1">
              <w:t xml:space="preserve">св. 100 </w:t>
            </w:r>
          </w:p>
        </w:tc>
        <w:tc>
          <w:tcPr>
            <w:tcW w:w="2188" w:type="pct"/>
            <w:tcBorders>
              <w:top w:val="single" w:sz="4" w:space="0" w:color="000000"/>
              <w:left w:val="single" w:sz="4" w:space="0" w:color="000000"/>
              <w:bottom w:val="single" w:sz="4" w:space="0" w:color="000000"/>
            </w:tcBorders>
          </w:tcPr>
          <w:p w14:paraId="5A766D04" w14:textId="77777777" w:rsidR="00CB59E2" w:rsidRPr="000B31B1" w:rsidRDefault="00CB59E2" w:rsidP="00993676">
            <w:pPr>
              <w:tabs>
                <w:tab w:val="left" w:pos="142"/>
              </w:tabs>
              <w:snapToGrid w:val="0"/>
              <w:jc w:val="both"/>
            </w:pPr>
            <w:r w:rsidRPr="000B31B1">
              <w:t>50</w:t>
            </w:r>
          </w:p>
        </w:tc>
        <w:tc>
          <w:tcPr>
            <w:tcW w:w="731" w:type="pct"/>
            <w:tcBorders>
              <w:top w:val="single" w:sz="4" w:space="0" w:color="000000"/>
              <w:left w:val="single" w:sz="4" w:space="0" w:color="000000"/>
              <w:bottom w:val="single" w:sz="4" w:space="0" w:color="000000"/>
              <w:right w:val="single" w:sz="4" w:space="0" w:color="000000"/>
            </w:tcBorders>
          </w:tcPr>
          <w:p w14:paraId="0C410BA0" w14:textId="77777777" w:rsidR="00CB59E2" w:rsidRPr="000B31B1" w:rsidRDefault="00CB59E2" w:rsidP="00993676">
            <w:pPr>
              <w:tabs>
                <w:tab w:val="left" w:pos="142"/>
              </w:tabs>
              <w:snapToGrid w:val="0"/>
              <w:jc w:val="both"/>
            </w:pPr>
            <w:r w:rsidRPr="000B31B1">
              <w:t>м</w:t>
            </w:r>
          </w:p>
        </w:tc>
      </w:tr>
    </w:tbl>
    <w:p w14:paraId="40E8520B" w14:textId="77777777" w:rsidR="00CB59E2" w:rsidRPr="00F75E58" w:rsidRDefault="00CB59E2" w:rsidP="00CB59E2">
      <w:pPr>
        <w:tabs>
          <w:tab w:val="left" w:pos="142"/>
        </w:tabs>
        <w:ind w:firstLine="567"/>
        <w:jc w:val="both"/>
        <w:rPr>
          <w:b/>
        </w:rPr>
      </w:pPr>
    </w:p>
    <w:p w14:paraId="2BA03BAD" w14:textId="77777777" w:rsidR="00CB59E2" w:rsidRPr="00F75E58" w:rsidRDefault="00CB59E2" w:rsidP="00CB59E2">
      <w:pPr>
        <w:pStyle w:val="Default"/>
        <w:tabs>
          <w:tab w:val="left" w:pos="142"/>
        </w:tabs>
        <w:ind w:firstLine="567"/>
        <w:jc w:val="both"/>
        <w:rPr>
          <w:rFonts w:ascii="Times New Roman" w:hAnsi="Times New Roman" w:cs="Times New Roman"/>
        </w:rPr>
      </w:pPr>
    </w:p>
    <w:p w14:paraId="3D1E20DB" w14:textId="77777777" w:rsidR="00CB59E2" w:rsidRDefault="00CB59E2" w:rsidP="00CB59E2">
      <w:pPr>
        <w:jc w:val="both"/>
      </w:pPr>
      <w:r>
        <w:br w:type="page"/>
      </w:r>
    </w:p>
    <w:p w14:paraId="47DF5690" w14:textId="77777777" w:rsidR="00CB59E2" w:rsidRDefault="00CB59E2" w:rsidP="00CB59E2">
      <w:pPr>
        <w:ind w:firstLine="567"/>
        <w:jc w:val="both"/>
        <w:rPr>
          <w:b/>
        </w:rPr>
      </w:pPr>
      <w:r w:rsidRPr="003C3F3D">
        <w:rPr>
          <w:b/>
        </w:rPr>
        <w:lastRenderedPageBreak/>
        <w:t>10. РАСЧЕТНЫЕ ПОКАЗАТЕЛИ ОБЕСПЕЧЕННОСТИ И ИНТЕНСИВНОСТИ ИСПОЛЬЗОВАНИЯ ТЕРРИТОРИЙ ЗОН СЕЛЬСКОХОЗЯЙСТВЕННОГО НАЗНАЧЕНИЯ</w:t>
      </w:r>
    </w:p>
    <w:p w14:paraId="5E08A675" w14:textId="77777777" w:rsidR="00CB59E2" w:rsidRPr="003C3F3D" w:rsidRDefault="00CB59E2" w:rsidP="00CB59E2">
      <w:pPr>
        <w:ind w:firstLine="567"/>
        <w:jc w:val="both"/>
        <w:rPr>
          <w:b/>
        </w:rPr>
      </w:pPr>
    </w:p>
    <w:p w14:paraId="0CE6AFAC" w14:textId="77777777" w:rsidR="00CB59E2" w:rsidRPr="003C3F3D" w:rsidRDefault="00CB59E2" w:rsidP="00CB59E2">
      <w:pPr>
        <w:ind w:firstLine="567"/>
        <w:jc w:val="both"/>
        <w:rPr>
          <w:b/>
        </w:rPr>
      </w:pPr>
      <w:r w:rsidRPr="003C3F3D">
        <w:rPr>
          <w:b/>
        </w:rPr>
        <w:t>10.1. Общие требования</w:t>
      </w:r>
    </w:p>
    <w:p w14:paraId="08EE12CF" w14:textId="77777777" w:rsidR="00CB59E2" w:rsidRPr="003C3F3D" w:rsidRDefault="00CB59E2" w:rsidP="00CB59E2">
      <w:pPr>
        <w:ind w:firstLine="567"/>
        <w:jc w:val="both"/>
      </w:pPr>
      <w:r w:rsidRPr="003C3F3D">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14:paraId="305440F4"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14:paraId="2B4C9B7F"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14:paraId="34F61C39"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14:paraId="60A57C50" w14:textId="77777777" w:rsidR="00CB59E2"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14:paraId="479EFF73" w14:textId="77777777" w:rsidR="00CB59E2" w:rsidRPr="003C3F3D" w:rsidRDefault="00CB59E2" w:rsidP="00CB59E2">
      <w:pPr>
        <w:pStyle w:val="Default"/>
        <w:ind w:firstLine="567"/>
        <w:jc w:val="both"/>
        <w:rPr>
          <w:rFonts w:ascii="Times New Roman" w:hAnsi="Times New Roman" w:cs="Times New Roman"/>
        </w:rPr>
      </w:pPr>
    </w:p>
    <w:p w14:paraId="39BAB851" w14:textId="77777777" w:rsidR="00CB59E2" w:rsidRPr="003C3F3D" w:rsidRDefault="00CB59E2" w:rsidP="00CB59E2">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14:paraId="4B3DD796"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14:paraId="1E847F5E"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14:paraId="5C1705E0"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14:paraId="7A493C36"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14:paraId="6697DBA6"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10.2.5. Не допускается размещение производственных зон: </w:t>
      </w:r>
    </w:p>
    <w:p w14:paraId="6AD26F34"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14:paraId="2601206B"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14:paraId="14456C89"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14:paraId="46617812"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14:paraId="24481C23"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14:paraId="7D6C3D22"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14:paraId="3C723A10"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14:paraId="052A4345"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14:paraId="41635E2C"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14:paraId="1C2088FD"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14:paraId="273424EF"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14:paraId="1679A231"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14:paraId="53500293"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14:paraId="3F7F93E6"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14:paraId="1C59B7DF"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14:paraId="38EFAD45"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14:paraId="5DD6FFF0"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14:paraId="1C258C28"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14:paraId="677E9892"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14:paraId="7EB00229"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14:paraId="414FD907" w14:textId="77777777" w:rsidR="00CB59E2"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14:paraId="2F45BE61" w14:textId="77777777" w:rsidR="00CB59E2" w:rsidRPr="003C3F3D" w:rsidRDefault="00CB59E2" w:rsidP="00CB59E2">
      <w:pPr>
        <w:pStyle w:val="Default"/>
        <w:ind w:firstLine="567"/>
        <w:jc w:val="both"/>
        <w:rPr>
          <w:rFonts w:ascii="Times New Roman" w:hAnsi="Times New Roman" w:cs="Times New Roman"/>
        </w:rPr>
      </w:pPr>
    </w:p>
    <w:p w14:paraId="21A56B1A" w14:textId="77777777" w:rsidR="00CB59E2" w:rsidRPr="003C3F3D" w:rsidRDefault="00CB59E2" w:rsidP="00CB59E2">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14:paraId="620A9272"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14:paraId="4AA0FCA0"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14:paraId="1D085E78"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14:paraId="651CDAFD"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14:paraId="1F09FAFF"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14:paraId="5CEECF5E"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14:paraId="509634F8" w14:textId="77777777" w:rsidR="00CB59E2" w:rsidRPr="003C3F3D" w:rsidRDefault="00CB59E2" w:rsidP="00CB59E2">
      <w:pPr>
        <w:pStyle w:val="Default"/>
        <w:ind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1"/>
        <w:gridCol w:w="1932"/>
        <w:gridCol w:w="2949"/>
        <w:gridCol w:w="1391"/>
        <w:gridCol w:w="1365"/>
      </w:tblGrid>
      <w:tr w:rsidR="00CB59E2" w:rsidRPr="000B31B1" w14:paraId="1FE492CF" w14:textId="77777777" w:rsidTr="00993676">
        <w:tc>
          <w:tcPr>
            <w:tcW w:w="2063" w:type="dxa"/>
            <w:vMerge w:val="restart"/>
          </w:tcPr>
          <w:p w14:paraId="2D7AF68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Степень огнестойкости зданий и сооружений</w:t>
            </w:r>
          </w:p>
        </w:tc>
        <w:tc>
          <w:tcPr>
            <w:tcW w:w="1947" w:type="dxa"/>
            <w:vMerge w:val="restart"/>
          </w:tcPr>
          <w:p w14:paraId="6151144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Класс конструктивной пожарной опасности</w:t>
            </w:r>
          </w:p>
        </w:tc>
        <w:tc>
          <w:tcPr>
            <w:tcW w:w="6410" w:type="dxa"/>
            <w:gridSpan w:val="3"/>
          </w:tcPr>
          <w:p w14:paraId="7E83C33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CB59E2" w:rsidRPr="000B31B1" w14:paraId="6A89FF69" w14:textId="77777777" w:rsidTr="00993676">
        <w:tc>
          <w:tcPr>
            <w:tcW w:w="2063" w:type="dxa"/>
            <w:vMerge/>
          </w:tcPr>
          <w:p w14:paraId="1EE0DEDA" w14:textId="77777777" w:rsidR="00CB59E2" w:rsidRPr="000B31B1" w:rsidRDefault="00CB59E2" w:rsidP="00993676">
            <w:pPr>
              <w:pStyle w:val="Default"/>
              <w:jc w:val="both"/>
              <w:rPr>
                <w:rFonts w:ascii="Times New Roman" w:hAnsi="Times New Roman" w:cs="Times New Roman"/>
              </w:rPr>
            </w:pPr>
          </w:p>
        </w:tc>
        <w:tc>
          <w:tcPr>
            <w:tcW w:w="1947" w:type="dxa"/>
            <w:vMerge/>
          </w:tcPr>
          <w:p w14:paraId="33D207E5" w14:textId="77777777" w:rsidR="00CB59E2" w:rsidRPr="000B31B1" w:rsidRDefault="00CB59E2" w:rsidP="00993676">
            <w:pPr>
              <w:pStyle w:val="Default"/>
              <w:jc w:val="both"/>
              <w:rPr>
                <w:rFonts w:ascii="Times New Roman" w:hAnsi="Times New Roman" w:cs="Times New Roman"/>
              </w:rPr>
            </w:pPr>
          </w:p>
        </w:tc>
        <w:tc>
          <w:tcPr>
            <w:tcW w:w="3221" w:type="dxa"/>
          </w:tcPr>
          <w:p w14:paraId="1B85A69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I, II, III</w:t>
            </w:r>
          </w:p>
          <w:p w14:paraId="7154FD3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С0</w:t>
            </w:r>
          </w:p>
        </w:tc>
        <w:tc>
          <w:tcPr>
            <w:tcW w:w="1613" w:type="dxa"/>
          </w:tcPr>
          <w:p w14:paraId="64832BA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II, III, IV</w:t>
            </w:r>
          </w:p>
          <w:p w14:paraId="172F801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С1</w:t>
            </w:r>
          </w:p>
        </w:tc>
        <w:tc>
          <w:tcPr>
            <w:tcW w:w="1576" w:type="dxa"/>
          </w:tcPr>
          <w:p w14:paraId="1450B51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IV, V</w:t>
            </w:r>
          </w:p>
          <w:p w14:paraId="773FED9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С2</w:t>
            </w:r>
          </w:p>
        </w:tc>
      </w:tr>
      <w:tr w:rsidR="00CB59E2" w:rsidRPr="000B31B1" w14:paraId="7700C263" w14:textId="77777777" w:rsidTr="00993676">
        <w:tc>
          <w:tcPr>
            <w:tcW w:w="2063" w:type="dxa"/>
          </w:tcPr>
          <w:p w14:paraId="4B184545" w14:textId="77777777" w:rsidR="00CB59E2" w:rsidRPr="000B31B1" w:rsidRDefault="00CB59E2" w:rsidP="00993676">
            <w:pPr>
              <w:pStyle w:val="Default"/>
              <w:jc w:val="both"/>
              <w:rPr>
                <w:rFonts w:ascii="Times New Roman" w:hAnsi="Times New Roman" w:cs="Times New Roman"/>
                <w:lang w:val="en-US"/>
              </w:rPr>
            </w:pPr>
            <w:r w:rsidRPr="000B31B1">
              <w:rPr>
                <w:rFonts w:ascii="Times New Roman" w:hAnsi="Times New Roman" w:cs="Times New Roman"/>
                <w:lang w:val="en-US"/>
              </w:rPr>
              <w:t>I, II, III</w:t>
            </w:r>
          </w:p>
        </w:tc>
        <w:tc>
          <w:tcPr>
            <w:tcW w:w="1947" w:type="dxa"/>
          </w:tcPr>
          <w:p w14:paraId="7D26580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С0</w:t>
            </w:r>
          </w:p>
        </w:tc>
        <w:tc>
          <w:tcPr>
            <w:tcW w:w="3221" w:type="dxa"/>
          </w:tcPr>
          <w:p w14:paraId="430B2CC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Не нормируются для зданий и сооружений с производствами категорий Г и Д;</w:t>
            </w:r>
          </w:p>
          <w:p w14:paraId="1EC299D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9 – для зданий и сооружений с производствами категорий А, Б и В (см. примечание 3)</w:t>
            </w:r>
          </w:p>
        </w:tc>
        <w:tc>
          <w:tcPr>
            <w:tcW w:w="1613" w:type="dxa"/>
          </w:tcPr>
          <w:p w14:paraId="2A9510D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9</w:t>
            </w:r>
          </w:p>
        </w:tc>
        <w:tc>
          <w:tcPr>
            <w:tcW w:w="1576" w:type="dxa"/>
          </w:tcPr>
          <w:p w14:paraId="33B30CD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12</w:t>
            </w:r>
          </w:p>
        </w:tc>
      </w:tr>
      <w:tr w:rsidR="00CB59E2" w:rsidRPr="000B31B1" w14:paraId="7D337A98" w14:textId="77777777" w:rsidTr="00993676">
        <w:tc>
          <w:tcPr>
            <w:tcW w:w="2063" w:type="dxa"/>
          </w:tcPr>
          <w:p w14:paraId="732E3CD5" w14:textId="77777777" w:rsidR="00CB59E2" w:rsidRPr="000B31B1" w:rsidRDefault="00CB59E2" w:rsidP="00993676">
            <w:pPr>
              <w:pStyle w:val="Default"/>
              <w:jc w:val="both"/>
              <w:rPr>
                <w:rFonts w:ascii="Times New Roman" w:hAnsi="Times New Roman" w:cs="Times New Roman"/>
                <w:lang w:val="en-US"/>
              </w:rPr>
            </w:pPr>
            <w:r w:rsidRPr="000B31B1">
              <w:rPr>
                <w:rFonts w:ascii="Times New Roman" w:hAnsi="Times New Roman" w:cs="Times New Roman"/>
                <w:lang w:val="en-US"/>
              </w:rPr>
              <w:t>II, III, IV</w:t>
            </w:r>
          </w:p>
        </w:tc>
        <w:tc>
          <w:tcPr>
            <w:tcW w:w="1947" w:type="dxa"/>
          </w:tcPr>
          <w:p w14:paraId="4FE0B4B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С1</w:t>
            </w:r>
          </w:p>
        </w:tc>
        <w:tc>
          <w:tcPr>
            <w:tcW w:w="3221" w:type="dxa"/>
          </w:tcPr>
          <w:p w14:paraId="7A8265C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9</w:t>
            </w:r>
          </w:p>
        </w:tc>
        <w:tc>
          <w:tcPr>
            <w:tcW w:w="1613" w:type="dxa"/>
          </w:tcPr>
          <w:p w14:paraId="7787D9E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12</w:t>
            </w:r>
          </w:p>
        </w:tc>
        <w:tc>
          <w:tcPr>
            <w:tcW w:w="1576" w:type="dxa"/>
          </w:tcPr>
          <w:p w14:paraId="31BEBBB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15</w:t>
            </w:r>
          </w:p>
        </w:tc>
      </w:tr>
      <w:tr w:rsidR="00CB59E2" w:rsidRPr="000B31B1" w14:paraId="4C1C0B15" w14:textId="77777777" w:rsidTr="00993676">
        <w:tc>
          <w:tcPr>
            <w:tcW w:w="2063" w:type="dxa"/>
          </w:tcPr>
          <w:p w14:paraId="3AF31EBE" w14:textId="77777777" w:rsidR="00CB59E2" w:rsidRPr="000B31B1" w:rsidRDefault="00CB59E2" w:rsidP="00993676">
            <w:pPr>
              <w:pStyle w:val="Default"/>
              <w:jc w:val="both"/>
              <w:rPr>
                <w:rFonts w:ascii="Times New Roman" w:hAnsi="Times New Roman" w:cs="Times New Roman"/>
                <w:lang w:val="en-US"/>
              </w:rPr>
            </w:pPr>
            <w:r w:rsidRPr="000B31B1">
              <w:rPr>
                <w:rFonts w:ascii="Times New Roman" w:hAnsi="Times New Roman" w:cs="Times New Roman"/>
                <w:lang w:val="en-US"/>
              </w:rPr>
              <w:t>IV, V</w:t>
            </w:r>
          </w:p>
        </w:tc>
        <w:tc>
          <w:tcPr>
            <w:tcW w:w="1947" w:type="dxa"/>
          </w:tcPr>
          <w:p w14:paraId="1BEF2CE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С2, С3</w:t>
            </w:r>
          </w:p>
        </w:tc>
        <w:tc>
          <w:tcPr>
            <w:tcW w:w="3221" w:type="dxa"/>
          </w:tcPr>
          <w:p w14:paraId="41995CA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12</w:t>
            </w:r>
          </w:p>
        </w:tc>
        <w:tc>
          <w:tcPr>
            <w:tcW w:w="1613" w:type="dxa"/>
          </w:tcPr>
          <w:p w14:paraId="33842CE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15</w:t>
            </w:r>
          </w:p>
        </w:tc>
        <w:tc>
          <w:tcPr>
            <w:tcW w:w="1576" w:type="dxa"/>
          </w:tcPr>
          <w:p w14:paraId="70BADF7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18</w:t>
            </w:r>
          </w:p>
        </w:tc>
      </w:tr>
    </w:tbl>
    <w:p w14:paraId="6AE214A5" w14:textId="77777777" w:rsidR="00CB59E2" w:rsidRPr="003C3F3D" w:rsidRDefault="00CB59E2" w:rsidP="00CB59E2">
      <w:pPr>
        <w:pStyle w:val="Default"/>
        <w:ind w:firstLine="567"/>
        <w:jc w:val="both"/>
        <w:rPr>
          <w:rFonts w:ascii="Times New Roman" w:hAnsi="Times New Roman" w:cs="Times New Roman"/>
        </w:rPr>
      </w:pPr>
    </w:p>
    <w:p w14:paraId="7E3EECFB" w14:textId="77777777" w:rsidR="00CB59E2" w:rsidRPr="003C3F3D" w:rsidRDefault="00CB59E2" w:rsidP="00CB59E2">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14:paraId="4F1660E1" w14:textId="77777777" w:rsidR="00CB59E2" w:rsidRPr="003C3F3D" w:rsidRDefault="00CB59E2" w:rsidP="00CB59E2">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14:paraId="288F6FC8" w14:textId="77777777" w:rsidR="00CB59E2" w:rsidRPr="003C3F3D" w:rsidRDefault="00CB59E2" w:rsidP="00CB59E2">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14:paraId="21C00F8B" w14:textId="77777777" w:rsidR="00CB59E2" w:rsidRPr="003C3F3D" w:rsidRDefault="00CB59E2" w:rsidP="00CB59E2">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14:paraId="602110B3" w14:textId="77777777" w:rsidR="00CB59E2" w:rsidRPr="003C3F3D" w:rsidRDefault="00CB59E2" w:rsidP="00CB59E2">
      <w:pPr>
        <w:pStyle w:val="Default"/>
        <w:ind w:firstLine="567"/>
        <w:jc w:val="both"/>
        <w:rPr>
          <w:rFonts w:ascii="Times New Roman" w:hAnsi="Times New Roman" w:cs="Times New Roman"/>
          <w:sz w:val="20"/>
        </w:rPr>
      </w:pPr>
      <w:r w:rsidRPr="003C3F3D">
        <w:rPr>
          <w:rFonts w:ascii="Times New Roman" w:hAnsi="Times New Roman" w:cs="Times New Roman"/>
          <w:sz w:val="20"/>
        </w:rPr>
        <w:lastRenderedPageBreak/>
        <w:t xml:space="preserve">- стена более высокого здания или сооружения, выходящая в сторону другого здания, является противопожарной; </w:t>
      </w:r>
    </w:p>
    <w:p w14:paraId="6F8A8E9F" w14:textId="77777777" w:rsidR="00CB59E2" w:rsidRPr="003C3F3D" w:rsidRDefault="00CB59E2" w:rsidP="00CB59E2">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14:paraId="318E63AC" w14:textId="77777777" w:rsidR="00CB59E2" w:rsidRPr="003C3F3D" w:rsidRDefault="00CB59E2" w:rsidP="00CB59E2">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14:paraId="3E928557" w14:textId="77777777" w:rsidR="00CB59E2" w:rsidRPr="003C3F3D" w:rsidRDefault="00CB59E2" w:rsidP="00CB59E2">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14:paraId="16123BDE" w14:textId="77777777" w:rsidR="00CB59E2" w:rsidRPr="003C3F3D" w:rsidRDefault="00CB59E2" w:rsidP="00CB59E2">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14:paraId="548F5E48" w14:textId="77777777" w:rsidR="00CB59E2" w:rsidRPr="003C3F3D" w:rsidRDefault="00CB59E2" w:rsidP="00CB59E2">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14:paraId="1B20D78F" w14:textId="77777777" w:rsidR="00CB59E2" w:rsidRPr="003C3F3D" w:rsidRDefault="00CB59E2" w:rsidP="00CB59E2">
      <w:pPr>
        <w:pStyle w:val="Default"/>
        <w:ind w:firstLine="567"/>
        <w:jc w:val="both"/>
        <w:rPr>
          <w:rFonts w:ascii="Times New Roman" w:hAnsi="Times New Roman" w:cs="Times New Roman"/>
        </w:rPr>
      </w:pPr>
    </w:p>
    <w:p w14:paraId="55FA55E6"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1737"/>
        <w:gridCol w:w="1471"/>
        <w:gridCol w:w="1286"/>
        <w:gridCol w:w="1926"/>
      </w:tblGrid>
      <w:tr w:rsidR="00CB59E2" w:rsidRPr="000B31B1" w14:paraId="49B06804" w14:textId="77777777" w:rsidTr="00993676">
        <w:trPr>
          <w:trHeight w:val="758"/>
        </w:trPr>
        <w:tc>
          <w:tcPr>
            <w:tcW w:w="1666" w:type="pct"/>
            <w:vMerge w:val="restart"/>
          </w:tcPr>
          <w:p w14:paraId="7FBE474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Склады </w:t>
            </w:r>
          </w:p>
        </w:tc>
        <w:tc>
          <w:tcPr>
            <w:tcW w:w="902" w:type="pct"/>
            <w:vMerge w:val="restart"/>
          </w:tcPr>
          <w:p w14:paraId="41C21A4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Емкость складов </w:t>
            </w:r>
          </w:p>
        </w:tc>
        <w:tc>
          <w:tcPr>
            <w:tcW w:w="2432" w:type="pct"/>
            <w:gridSpan w:val="3"/>
          </w:tcPr>
          <w:p w14:paraId="4E7716B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Расстояние, м, при степени огнестойкости зданий и сооружений </w:t>
            </w:r>
          </w:p>
        </w:tc>
      </w:tr>
      <w:tr w:rsidR="00CB59E2" w:rsidRPr="000B31B1" w14:paraId="4E9B848F" w14:textId="77777777" w:rsidTr="00993676">
        <w:trPr>
          <w:trHeight w:val="220"/>
        </w:trPr>
        <w:tc>
          <w:tcPr>
            <w:tcW w:w="1666" w:type="pct"/>
            <w:vMerge/>
          </w:tcPr>
          <w:p w14:paraId="0F933800" w14:textId="77777777" w:rsidR="00CB59E2" w:rsidRPr="000B31B1" w:rsidRDefault="00CB59E2" w:rsidP="00993676">
            <w:pPr>
              <w:pStyle w:val="Default"/>
              <w:jc w:val="both"/>
              <w:rPr>
                <w:rFonts w:ascii="Times New Roman" w:hAnsi="Times New Roman" w:cs="Times New Roman"/>
              </w:rPr>
            </w:pPr>
          </w:p>
        </w:tc>
        <w:tc>
          <w:tcPr>
            <w:tcW w:w="902" w:type="pct"/>
            <w:vMerge/>
          </w:tcPr>
          <w:p w14:paraId="1DD8039C" w14:textId="77777777" w:rsidR="00CB59E2" w:rsidRPr="000B31B1" w:rsidRDefault="00CB59E2" w:rsidP="00993676">
            <w:pPr>
              <w:pStyle w:val="Default"/>
              <w:jc w:val="both"/>
              <w:rPr>
                <w:rFonts w:ascii="Times New Roman" w:hAnsi="Times New Roman" w:cs="Times New Roman"/>
              </w:rPr>
            </w:pPr>
          </w:p>
        </w:tc>
        <w:tc>
          <w:tcPr>
            <w:tcW w:w="764" w:type="pct"/>
          </w:tcPr>
          <w:p w14:paraId="030F469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II</w:t>
            </w:r>
          </w:p>
        </w:tc>
        <w:tc>
          <w:tcPr>
            <w:tcW w:w="668" w:type="pct"/>
          </w:tcPr>
          <w:p w14:paraId="7C13332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III </w:t>
            </w:r>
          </w:p>
        </w:tc>
        <w:tc>
          <w:tcPr>
            <w:tcW w:w="1000" w:type="pct"/>
          </w:tcPr>
          <w:p w14:paraId="079DDFB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IV, V </w:t>
            </w:r>
          </w:p>
        </w:tc>
      </w:tr>
      <w:tr w:rsidR="00CB59E2" w:rsidRPr="000B31B1" w14:paraId="3967BBA6" w14:textId="77777777" w:rsidTr="00993676">
        <w:trPr>
          <w:trHeight w:val="758"/>
        </w:trPr>
        <w:tc>
          <w:tcPr>
            <w:tcW w:w="1666" w:type="pct"/>
          </w:tcPr>
          <w:p w14:paraId="3F39341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Открытого хранения сена, соломы, необмолоченного хлеба </w:t>
            </w:r>
          </w:p>
        </w:tc>
        <w:tc>
          <w:tcPr>
            <w:tcW w:w="902" w:type="pct"/>
          </w:tcPr>
          <w:p w14:paraId="108F736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не нормируется </w:t>
            </w:r>
          </w:p>
        </w:tc>
        <w:tc>
          <w:tcPr>
            <w:tcW w:w="764" w:type="pct"/>
          </w:tcPr>
          <w:p w14:paraId="6A4A05B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 </w:t>
            </w:r>
          </w:p>
        </w:tc>
        <w:tc>
          <w:tcPr>
            <w:tcW w:w="668" w:type="pct"/>
          </w:tcPr>
          <w:p w14:paraId="34CAF1A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39 </w:t>
            </w:r>
          </w:p>
        </w:tc>
        <w:tc>
          <w:tcPr>
            <w:tcW w:w="1000" w:type="pct"/>
          </w:tcPr>
          <w:p w14:paraId="68A5BD9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48 </w:t>
            </w:r>
          </w:p>
        </w:tc>
      </w:tr>
      <w:tr w:rsidR="00CB59E2" w:rsidRPr="000B31B1" w14:paraId="7FC53DCF" w14:textId="77777777" w:rsidTr="00993676">
        <w:trPr>
          <w:trHeight w:val="489"/>
        </w:trPr>
        <w:tc>
          <w:tcPr>
            <w:tcW w:w="1666" w:type="pct"/>
          </w:tcPr>
          <w:p w14:paraId="5B96AF1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Открытого хранения табачного листа </w:t>
            </w:r>
          </w:p>
        </w:tc>
        <w:tc>
          <w:tcPr>
            <w:tcW w:w="902" w:type="pct"/>
          </w:tcPr>
          <w:p w14:paraId="3EC6D7E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до 25 т </w:t>
            </w:r>
          </w:p>
        </w:tc>
        <w:tc>
          <w:tcPr>
            <w:tcW w:w="764" w:type="pct"/>
          </w:tcPr>
          <w:p w14:paraId="6D55594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15 </w:t>
            </w:r>
          </w:p>
        </w:tc>
        <w:tc>
          <w:tcPr>
            <w:tcW w:w="668" w:type="pct"/>
          </w:tcPr>
          <w:p w14:paraId="7E4F315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18 </w:t>
            </w:r>
          </w:p>
        </w:tc>
        <w:tc>
          <w:tcPr>
            <w:tcW w:w="1000" w:type="pct"/>
          </w:tcPr>
          <w:p w14:paraId="3F24BF2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24 </w:t>
            </w:r>
          </w:p>
        </w:tc>
      </w:tr>
    </w:tbl>
    <w:p w14:paraId="4CE132D2" w14:textId="77777777" w:rsidR="00CB59E2" w:rsidRPr="003C3F3D" w:rsidRDefault="00CB59E2" w:rsidP="00CB59E2">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14:paraId="76678F9B" w14:textId="77777777" w:rsidR="00CB59E2" w:rsidRPr="003C3F3D" w:rsidRDefault="00CB59E2" w:rsidP="00CB59E2">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14:paraId="7DFD2E08" w14:textId="77777777" w:rsidR="00CB59E2" w:rsidRPr="003C3F3D" w:rsidRDefault="00CB59E2" w:rsidP="00CB59E2">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14:paraId="74DBEB81" w14:textId="77777777" w:rsidR="00CB59E2" w:rsidRPr="003C3F3D" w:rsidRDefault="00CB59E2" w:rsidP="00CB59E2">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14:paraId="33E6A4C8" w14:textId="77777777" w:rsidR="00CB59E2" w:rsidRPr="003C3F3D" w:rsidRDefault="00CB59E2" w:rsidP="00CB59E2">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14:paraId="324C5C4E" w14:textId="77777777" w:rsidR="00CB59E2" w:rsidRPr="003C3F3D" w:rsidRDefault="00CB59E2" w:rsidP="00CB59E2">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14:paraId="367DF966" w14:textId="77777777" w:rsidR="00CB59E2" w:rsidRPr="003C3F3D" w:rsidRDefault="00CB59E2" w:rsidP="00CB59E2">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14:paraId="19D58876" w14:textId="77777777" w:rsidR="00CB59E2" w:rsidRPr="003C3F3D" w:rsidRDefault="00CB59E2" w:rsidP="00CB59E2">
      <w:pPr>
        <w:pStyle w:val="Default"/>
        <w:ind w:firstLine="567"/>
        <w:jc w:val="both"/>
        <w:rPr>
          <w:rFonts w:ascii="Times New Roman" w:hAnsi="Times New Roman" w:cs="Times New Roman"/>
        </w:rPr>
      </w:pPr>
    </w:p>
    <w:p w14:paraId="2FE0D881"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14:paraId="5FDEAB32"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14:paraId="7C5A914D"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14:paraId="398525A4"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14:paraId="4401E95B"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14:paraId="18622DAA"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14:paraId="097E91ED"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14:paraId="57B0E94B"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14:paraId="38F2C4ED"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складов.</w:t>
      </w:r>
    </w:p>
    <w:p w14:paraId="54799A67"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14:paraId="5825473F"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14:paraId="292B0FF5"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14:paraId="740FFC33"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14:paraId="244B1455"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14:paraId="6F57D89E"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14:paraId="181E1A24"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14:paraId="55DD8A8E"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14:paraId="2F193B42"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14:paraId="76032C5D"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14:paraId="72C9E05F"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14:paraId="45B18EA1"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47B9828A"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14:paraId="32D1CFFC"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14:paraId="3624C6F2"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14:paraId="3BF107EF"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14:paraId="28CA2362"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14:paraId="6DBC2BFC"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14:paraId="66F04407"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14:paraId="2A6EA686" w14:textId="77777777" w:rsidR="00CB59E2" w:rsidRDefault="00CB59E2" w:rsidP="00CB59E2">
      <w:pPr>
        <w:pStyle w:val="Default"/>
        <w:ind w:firstLine="567"/>
        <w:jc w:val="both"/>
        <w:rPr>
          <w:rFonts w:ascii="Times New Roman" w:hAnsi="Times New Roman" w:cs="Times New Roman"/>
        </w:rPr>
      </w:pPr>
    </w:p>
    <w:p w14:paraId="71F71E52"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CB59E2" w:rsidRPr="000B31B1" w14:paraId="23C8F05B" w14:textId="77777777" w:rsidTr="00993676">
        <w:trPr>
          <w:trHeight w:val="489"/>
        </w:trPr>
        <w:tc>
          <w:tcPr>
            <w:tcW w:w="2500" w:type="pct"/>
          </w:tcPr>
          <w:p w14:paraId="3053201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Полоса </w:t>
            </w:r>
          </w:p>
        </w:tc>
        <w:tc>
          <w:tcPr>
            <w:tcW w:w="2500" w:type="pct"/>
          </w:tcPr>
          <w:p w14:paraId="0003907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Ширина полосы, м, не менее </w:t>
            </w:r>
          </w:p>
        </w:tc>
      </w:tr>
      <w:tr w:rsidR="00CB59E2" w:rsidRPr="000B31B1" w14:paraId="04840C0D" w14:textId="77777777" w:rsidTr="00993676">
        <w:trPr>
          <w:trHeight w:val="1094"/>
        </w:trPr>
        <w:tc>
          <w:tcPr>
            <w:tcW w:w="2500" w:type="pct"/>
          </w:tcPr>
          <w:p w14:paraId="6EB99A7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Газон с рядовой посадкой деревьев или деревьев в одном ряду с кустарниками: </w:t>
            </w:r>
          </w:p>
          <w:p w14:paraId="6167B2D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однорядная посадка </w:t>
            </w:r>
          </w:p>
          <w:p w14:paraId="6245B29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двухрядная посадка </w:t>
            </w:r>
          </w:p>
        </w:tc>
        <w:tc>
          <w:tcPr>
            <w:tcW w:w="2500" w:type="pct"/>
          </w:tcPr>
          <w:p w14:paraId="26E1DAD9" w14:textId="77777777" w:rsidR="00CB59E2" w:rsidRPr="000B31B1" w:rsidRDefault="00CB59E2" w:rsidP="00993676">
            <w:pPr>
              <w:pStyle w:val="Default"/>
              <w:jc w:val="both"/>
              <w:rPr>
                <w:rFonts w:ascii="Times New Roman" w:hAnsi="Times New Roman" w:cs="Times New Roman"/>
              </w:rPr>
            </w:pPr>
          </w:p>
          <w:p w14:paraId="419577F2" w14:textId="77777777" w:rsidR="00CB59E2" w:rsidRPr="000B31B1" w:rsidRDefault="00CB59E2" w:rsidP="00993676">
            <w:pPr>
              <w:pStyle w:val="Default"/>
              <w:jc w:val="both"/>
              <w:rPr>
                <w:rFonts w:ascii="Times New Roman" w:hAnsi="Times New Roman" w:cs="Times New Roman"/>
              </w:rPr>
            </w:pPr>
          </w:p>
          <w:p w14:paraId="1E2752D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 </w:t>
            </w:r>
          </w:p>
          <w:p w14:paraId="65A1A00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 </w:t>
            </w:r>
          </w:p>
        </w:tc>
      </w:tr>
      <w:tr w:rsidR="00CB59E2" w:rsidRPr="000B31B1" w14:paraId="2FD583C3" w14:textId="77777777" w:rsidTr="00993676">
        <w:trPr>
          <w:trHeight w:val="1343"/>
        </w:trPr>
        <w:tc>
          <w:tcPr>
            <w:tcW w:w="2500" w:type="pct"/>
          </w:tcPr>
          <w:p w14:paraId="58CEFF5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Газон с однорядной посадкой кустарников высотой, м: </w:t>
            </w:r>
          </w:p>
          <w:p w14:paraId="1826F51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свыше 1,8 </w:t>
            </w:r>
          </w:p>
          <w:p w14:paraId="2996361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свыше 1,2 до 1,8 </w:t>
            </w:r>
          </w:p>
          <w:p w14:paraId="02A536E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до 1,2 </w:t>
            </w:r>
          </w:p>
        </w:tc>
        <w:tc>
          <w:tcPr>
            <w:tcW w:w="2500" w:type="pct"/>
          </w:tcPr>
          <w:p w14:paraId="1737A751" w14:textId="77777777" w:rsidR="00CB59E2" w:rsidRPr="000B31B1" w:rsidRDefault="00CB59E2" w:rsidP="00993676">
            <w:pPr>
              <w:pStyle w:val="Default"/>
              <w:jc w:val="both"/>
              <w:rPr>
                <w:rFonts w:ascii="Times New Roman" w:hAnsi="Times New Roman" w:cs="Times New Roman"/>
              </w:rPr>
            </w:pPr>
          </w:p>
          <w:p w14:paraId="4D1A83C7" w14:textId="77777777" w:rsidR="00CB59E2" w:rsidRPr="000B31B1" w:rsidRDefault="00CB59E2" w:rsidP="00993676">
            <w:pPr>
              <w:pStyle w:val="Default"/>
              <w:jc w:val="both"/>
              <w:rPr>
                <w:rFonts w:ascii="Times New Roman" w:hAnsi="Times New Roman" w:cs="Times New Roman"/>
              </w:rPr>
            </w:pPr>
          </w:p>
          <w:p w14:paraId="0D3E405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1,2</w:t>
            </w:r>
          </w:p>
          <w:p w14:paraId="2837E5C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 </w:t>
            </w:r>
          </w:p>
          <w:p w14:paraId="03780E9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0,8 </w:t>
            </w:r>
          </w:p>
        </w:tc>
      </w:tr>
      <w:tr w:rsidR="00CB59E2" w:rsidRPr="000B31B1" w14:paraId="3C1D70DA" w14:textId="77777777" w:rsidTr="00993676">
        <w:trPr>
          <w:trHeight w:val="220"/>
        </w:trPr>
        <w:tc>
          <w:tcPr>
            <w:tcW w:w="2500" w:type="pct"/>
          </w:tcPr>
          <w:p w14:paraId="2D2CAAC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Газон с групповой или куртинной посадкой деревьев </w:t>
            </w:r>
          </w:p>
        </w:tc>
        <w:tc>
          <w:tcPr>
            <w:tcW w:w="2500" w:type="pct"/>
          </w:tcPr>
          <w:p w14:paraId="25A167F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4,5 </w:t>
            </w:r>
          </w:p>
        </w:tc>
      </w:tr>
      <w:tr w:rsidR="00CB59E2" w:rsidRPr="000B31B1" w14:paraId="3C92BEB0" w14:textId="77777777" w:rsidTr="00993676">
        <w:trPr>
          <w:trHeight w:val="220"/>
        </w:trPr>
        <w:tc>
          <w:tcPr>
            <w:tcW w:w="2500" w:type="pct"/>
          </w:tcPr>
          <w:p w14:paraId="507F2F0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Газон с групповой или куртинной посадкой кустарников </w:t>
            </w:r>
          </w:p>
        </w:tc>
        <w:tc>
          <w:tcPr>
            <w:tcW w:w="2500" w:type="pct"/>
          </w:tcPr>
          <w:p w14:paraId="3A3C764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 </w:t>
            </w:r>
          </w:p>
        </w:tc>
      </w:tr>
      <w:tr w:rsidR="00CB59E2" w:rsidRPr="000B31B1" w14:paraId="033BC1D3" w14:textId="77777777" w:rsidTr="00993676">
        <w:trPr>
          <w:trHeight w:val="220"/>
        </w:trPr>
        <w:tc>
          <w:tcPr>
            <w:tcW w:w="2500" w:type="pct"/>
          </w:tcPr>
          <w:p w14:paraId="64AA3C8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Газон </w:t>
            </w:r>
          </w:p>
        </w:tc>
        <w:tc>
          <w:tcPr>
            <w:tcW w:w="2500" w:type="pct"/>
          </w:tcPr>
          <w:p w14:paraId="71E1EC8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 </w:t>
            </w:r>
          </w:p>
        </w:tc>
      </w:tr>
    </w:tbl>
    <w:p w14:paraId="268779EB" w14:textId="77777777" w:rsidR="00CB59E2" w:rsidRPr="003C3F3D" w:rsidRDefault="00CB59E2" w:rsidP="00CB59E2">
      <w:pPr>
        <w:pStyle w:val="Default"/>
        <w:ind w:firstLine="567"/>
        <w:jc w:val="both"/>
        <w:rPr>
          <w:rFonts w:ascii="Times New Roman" w:hAnsi="Times New Roman" w:cs="Times New Roman"/>
        </w:rPr>
      </w:pPr>
    </w:p>
    <w:p w14:paraId="365D040A"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14:paraId="2970D20B"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14:paraId="6836C4BD" w14:textId="77777777" w:rsidR="00CB59E2"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14:paraId="18267136" w14:textId="77777777" w:rsidR="00CB59E2" w:rsidRPr="003C3F3D" w:rsidRDefault="00CB59E2" w:rsidP="00CB59E2">
      <w:pPr>
        <w:pStyle w:val="Default"/>
        <w:ind w:firstLine="567"/>
        <w:jc w:val="both"/>
        <w:rPr>
          <w:rFonts w:ascii="Times New Roman" w:hAnsi="Times New Roman" w:cs="Times New Roman"/>
        </w:rPr>
      </w:pPr>
    </w:p>
    <w:p w14:paraId="15D1E356" w14:textId="77777777" w:rsidR="00CB59E2" w:rsidRPr="003C3F3D" w:rsidRDefault="00CB59E2" w:rsidP="00CB59E2">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14:paraId="300B0EFE"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14:paraId="334AFB51"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14:paraId="5E98327B"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14:paraId="0FD593A5"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14:paraId="0F8DD731"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14:paraId="4F8539C2"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14:paraId="4505A1D7"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14:paraId="041E9132" w14:textId="77777777" w:rsidR="00CB59E2" w:rsidRPr="003C3F3D" w:rsidRDefault="00CB59E2" w:rsidP="00CB59E2">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14:paraId="23B4E7B5" w14:textId="77777777" w:rsidR="00CB59E2" w:rsidRPr="000F5E29" w:rsidRDefault="00CB59E2" w:rsidP="00CB59E2">
      <w:pPr>
        <w:pStyle w:val="Default"/>
        <w:ind w:firstLine="567"/>
        <w:jc w:val="both"/>
        <w:rPr>
          <w:rFonts w:ascii="Arial" w:hAnsi="Arial" w:cs="Arial"/>
          <w:b/>
        </w:rPr>
      </w:pPr>
    </w:p>
    <w:p w14:paraId="6E29DB99" w14:textId="77777777" w:rsidR="00CB59E2" w:rsidRDefault="00CB59E2" w:rsidP="00CB59E2">
      <w:pPr>
        <w:jc w:val="both"/>
      </w:pPr>
      <w:r>
        <w:br w:type="page"/>
      </w:r>
    </w:p>
    <w:p w14:paraId="56DA7C69" w14:textId="77777777" w:rsidR="00CB59E2" w:rsidRDefault="00CB59E2" w:rsidP="00CB59E2">
      <w:pPr>
        <w:ind w:firstLine="567"/>
        <w:jc w:val="both"/>
        <w:rPr>
          <w:b/>
        </w:rPr>
      </w:pPr>
      <w:r w:rsidRPr="00B74705">
        <w:rPr>
          <w:b/>
        </w:rPr>
        <w:lastRenderedPageBreak/>
        <w:t>11. РАСЧЕТНЫЕ ПОКАЗАТЕЛИ ОБЕСПЕЧЕННОСТИ И ИНТЕНСТИВНОСТИ ИСПОЛЬЗОВАНИЯ ТЕРРИТОРИЙ ЗОН ИНЖЕНЕРНОЙ ИНФРАСТРУКТУРЫ</w:t>
      </w:r>
    </w:p>
    <w:p w14:paraId="16E39D7E" w14:textId="77777777" w:rsidR="00CB59E2" w:rsidRPr="00B74705" w:rsidRDefault="00CB59E2" w:rsidP="00CB59E2">
      <w:pPr>
        <w:ind w:firstLine="567"/>
        <w:jc w:val="both"/>
        <w:rPr>
          <w:b/>
        </w:rPr>
      </w:pPr>
    </w:p>
    <w:p w14:paraId="351D99FB" w14:textId="77777777" w:rsidR="00CB59E2" w:rsidRPr="00B74705" w:rsidRDefault="00CB59E2" w:rsidP="00CB59E2">
      <w:pPr>
        <w:ind w:firstLine="567"/>
        <w:jc w:val="both"/>
        <w:rPr>
          <w:b/>
        </w:rPr>
      </w:pPr>
      <w:r w:rsidRPr="00B74705">
        <w:rPr>
          <w:b/>
        </w:rPr>
        <w:t>11.1. Общие положения</w:t>
      </w:r>
    </w:p>
    <w:p w14:paraId="4BA8F64B"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14:paraId="2BFD795C"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14:paraId="3625774B"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14:paraId="565E4CEA"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14:paraId="7AB99096" w14:textId="77777777" w:rsidR="00CB59E2" w:rsidRPr="00B74705" w:rsidRDefault="00CB59E2" w:rsidP="00CB59E2">
      <w:pPr>
        <w:ind w:firstLine="567"/>
        <w:jc w:val="both"/>
      </w:pPr>
      <w:r w:rsidRPr="00B74705">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14:paraId="3BECB3B1"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14:paraId="02B6680B"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14:paraId="2AC22033"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14:paraId="745A12D4"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14:paraId="3E9138BD"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14:paraId="643A8FE3"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14:paraId="35AEE084" w14:textId="77777777" w:rsidR="00CB59E2" w:rsidRPr="00B74705" w:rsidRDefault="00CB59E2" w:rsidP="00CB59E2">
      <w:pPr>
        <w:ind w:firstLine="567"/>
        <w:jc w:val="both"/>
      </w:pPr>
      <w:r w:rsidRPr="00B74705">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14:paraId="10E7F4C2"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14:paraId="2DA570EC"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14:paraId="3EE9DB49" w14:textId="77777777" w:rsidR="00CB59E2" w:rsidRPr="00B74705" w:rsidRDefault="00CB59E2" w:rsidP="00CB59E2">
      <w:pPr>
        <w:pStyle w:val="Default"/>
        <w:ind w:firstLine="567"/>
        <w:jc w:val="both"/>
        <w:rPr>
          <w:rFonts w:ascii="Times New Roman" w:hAnsi="Times New Roman" w:cs="Times New Roman"/>
        </w:rPr>
      </w:pPr>
    </w:p>
    <w:p w14:paraId="2C8E5949"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14:paraId="6C041038"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14:paraId="72EF3837"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14:paraId="5E4C8A31"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14:paraId="395E6F84"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14:paraId="76E8DC23" w14:textId="77777777" w:rsidR="00CB59E2" w:rsidRPr="00B74705" w:rsidRDefault="00CB59E2" w:rsidP="00CB59E2">
      <w:pPr>
        <w:ind w:firstLine="567"/>
        <w:jc w:val="both"/>
      </w:pPr>
      <w:r w:rsidRPr="00B74705">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14:paraId="5E522BF7"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14:paraId="116D894F"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14:paraId="323968BA"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14:paraId="5F7376EB"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14:paraId="6BA5FCEB"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14:paraId="59E4C49F"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14:paraId="3857EE57"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14:paraId="205F4CA2"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14:paraId="030BB234"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14:paraId="72C03613"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14:paraId="52E77828" w14:textId="77777777" w:rsidR="00CB59E2" w:rsidRPr="00B74705" w:rsidRDefault="00CB59E2" w:rsidP="00CB59E2">
      <w:pPr>
        <w:pStyle w:val="Default"/>
        <w:ind w:firstLine="567"/>
        <w:jc w:val="both"/>
        <w:rPr>
          <w:rFonts w:ascii="Times New Roman" w:hAnsi="Times New Roman" w:cs="Times New Roman"/>
        </w:rPr>
      </w:pPr>
    </w:p>
    <w:p w14:paraId="14F96DAD"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w:t>
      </w:r>
      <w:r w:rsidRPr="00B74705">
        <w:rPr>
          <w:rFonts w:ascii="Times New Roman" w:hAnsi="Times New Roman" w:cs="Times New Roman"/>
        </w:rPr>
        <w:lastRenderedPageBreak/>
        <w:t xml:space="preserve">обслуживающего автотранспорта и позволять беспрепятственно проводить раскопку кабельных линий. </w:t>
      </w:r>
    </w:p>
    <w:p w14:paraId="3FF142D7"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14:paraId="259E0667"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14:paraId="3A685E28" w14:textId="77777777" w:rsidR="00CB59E2" w:rsidRPr="00B74705" w:rsidRDefault="00CB59E2" w:rsidP="00CB59E2">
      <w:pPr>
        <w:ind w:firstLine="567"/>
        <w:jc w:val="both"/>
      </w:pPr>
      <w:r w:rsidRPr="00B74705">
        <w:t>11.1.34. Необходимость дополнительных систем связи и сигнализации определяется заказчиком и оговаривается в задании на проектирование.</w:t>
      </w:r>
    </w:p>
    <w:p w14:paraId="50F0FBF9" w14:textId="77777777" w:rsidR="00CB59E2" w:rsidRPr="00B74705" w:rsidRDefault="00CB59E2" w:rsidP="00CB59E2">
      <w:pPr>
        <w:ind w:firstLine="567"/>
        <w:jc w:val="both"/>
      </w:pPr>
    </w:p>
    <w:p w14:paraId="47FF5852" w14:textId="77777777" w:rsidR="00CB59E2" w:rsidRPr="00B74705" w:rsidRDefault="00CB59E2" w:rsidP="00CB59E2">
      <w:pPr>
        <w:ind w:firstLine="567"/>
        <w:jc w:val="both"/>
        <w:rPr>
          <w:b/>
        </w:rPr>
      </w:pPr>
      <w:r w:rsidRPr="00B74705">
        <w:rPr>
          <w:b/>
        </w:rPr>
        <w:t>11.2. Электроснабжение.</w:t>
      </w:r>
    </w:p>
    <w:p w14:paraId="29EC2BF7"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14:paraId="645F64F7" w14:textId="77777777" w:rsidR="00CB59E2" w:rsidRPr="00B74705" w:rsidRDefault="00CB59E2" w:rsidP="00CB59E2">
      <w:pPr>
        <w:ind w:firstLine="567"/>
        <w:jc w:val="both"/>
      </w:pPr>
      <w:r w:rsidRPr="00B74705">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14:paraId="3AB14773" w14:textId="77777777" w:rsidR="00CB59E2" w:rsidRDefault="00CB59E2" w:rsidP="00CB59E2">
      <w:pPr>
        <w:pStyle w:val="a8"/>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14:paraId="3E0ED9F3" w14:textId="77777777" w:rsidR="00CB59E2" w:rsidRPr="00B74705" w:rsidRDefault="00CB59E2" w:rsidP="00CB59E2">
      <w:pPr>
        <w:pStyle w:val="a8"/>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041"/>
        <w:gridCol w:w="3210"/>
        <w:gridCol w:w="2414"/>
        <w:gridCol w:w="1963"/>
      </w:tblGrid>
      <w:tr w:rsidR="00CB59E2" w:rsidRPr="000B31B1" w14:paraId="5BECAC9A" w14:textId="77777777" w:rsidTr="00993676">
        <w:tc>
          <w:tcPr>
            <w:tcW w:w="2805" w:type="pct"/>
            <w:gridSpan w:val="2"/>
            <w:tcBorders>
              <w:top w:val="single" w:sz="4" w:space="0" w:color="000000"/>
              <w:left w:val="single" w:sz="4" w:space="0" w:color="000000"/>
              <w:bottom w:val="single" w:sz="4" w:space="0" w:color="000000"/>
            </w:tcBorders>
            <w:vAlign w:val="center"/>
          </w:tcPr>
          <w:p w14:paraId="5ACC0A94" w14:textId="77777777" w:rsidR="00CB59E2" w:rsidRPr="000B31B1" w:rsidRDefault="00CB59E2" w:rsidP="00993676">
            <w:pPr>
              <w:tabs>
                <w:tab w:val="left" w:pos="3420"/>
              </w:tabs>
              <w:snapToGrid w:val="0"/>
              <w:jc w:val="both"/>
            </w:pPr>
            <w:r w:rsidRPr="000B31B1">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14:paraId="60BEBEA8" w14:textId="77777777" w:rsidR="00CB59E2" w:rsidRPr="000B31B1" w:rsidRDefault="00CB59E2" w:rsidP="00993676">
            <w:pPr>
              <w:tabs>
                <w:tab w:val="left" w:pos="3420"/>
              </w:tabs>
              <w:snapToGrid w:val="0"/>
              <w:jc w:val="both"/>
            </w:pPr>
            <w:r w:rsidRPr="000B31B1">
              <w:t xml:space="preserve">Электропотребление, </w:t>
            </w:r>
          </w:p>
          <w:p w14:paraId="10A52CA5" w14:textId="77777777" w:rsidR="00CB59E2" w:rsidRPr="000B31B1" w:rsidRDefault="00CB59E2" w:rsidP="00993676">
            <w:pPr>
              <w:tabs>
                <w:tab w:val="left" w:pos="3420"/>
              </w:tabs>
              <w:jc w:val="both"/>
            </w:pPr>
            <w:r w:rsidRPr="000B31B1">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14:paraId="2BAE61DA" w14:textId="77777777" w:rsidR="00CB59E2" w:rsidRPr="000B31B1" w:rsidRDefault="00CB59E2" w:rsidP="00993676">
            <w:pPr>
              <w:tabs>
                <w:tab w:val="left" w:pos="3420"/>
              </w:tabs>
              <w:snapToGrid w:val="0"/>
              <w:jc w:val="both"/>
            </w:pPr>
            <w:r w:rsidRPr="000B31B1">
              <w:t>Использование максимума электрической нагрузки, ч/год</w:t>
            </w:r>
          </w:p>
        </w:tc>
      </w:tr>
      <w:tr w:rsidR="00CB59E2" w:rsidRPr="000B31B1" w14:paraId="1EE97419" w14:textId="77777777" w:rsidTr="00993676">
        <w:trPr>
          <w:cantSplit/>
          <w:trHeight w:hRule="exact" w:val="1030"/>
        </w:trPr>
        <w:tc>
          <w:tcPr>
            <w:tcW w:w="1099" w:type="pct"/>
            <w:vMerge w:val="restart"/>
            <w:tcBorders>
              <w:top w:val="single" w:sz="4" w:space="0" w:color="000000"/>
              <w:left w:val="single" w:sz="4" w:space="0" w:color="000000"/>
              <w:bottom w:val="single" w:sz="4" w:space="0" w:color="000000"/>
            </w:tcBorders>
          </w:tcPr>
          <w:p w14:paraId="21A689EE" w14:textId="77777777" w:rsidR="00CB59E2" w:rsidRPr="000B31B1" w:rsidRDefault="00CB59E2" w:rsidP="00993676">
            <w:pPr>
              <w:tabs>
                <w:tab w:val="left" w:pos="3420"/>
              </w:tabs>
              <w:snapToGrid w:val="0"/>
              <w:jc w:val="both"/>
            </w:pPr>
            <w:r w:rsidRPr="000B31B1">
              <w:t>Поселки и села (без кондиционеров):</w:t>
            </w:r>
          </w:p>
        </w:tc>
        <w:tc>
          <w:tcPr>
            <w:tcW w:w="1706" w:type="pct"/>
            <w:tcBorders>
              <w:top w:val="single" w:sz="4" w:space="0" w:color="000000"/>
              <w:left w:val="single" w:sz="4" w:space="0" w:color="000000"/>
              <w:bottom w:val="single" w:sz="4" w:space="0" w:color="000000"/>
            </w:tcBorders>
          </w:tcPr>
          <w:p w14:paraId="0D063E37" w14:textId="77777777" w:rsidR="00CB59E2" w:rsidRPr="000B31B1" w:rsidRDefault="00CB59E2" w:rsidP="00993676">
            <w:pPr>
              <w:tabs>
                <w:tab w:val="left" w:pos="3420"/>
              </w:tabs>
              <w:snapToGrid w:val="0"/>
              <w:jc w:val="both"/>
            </w:pPr>
            <w:r w:rsidRPr="000B31B1">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14:paraId="438D73C9" w14:textId="77777777" w:rsidR="00CB59E2" w:rsidRPr="000B31B1" w:rsidRDefault="00CB59E2" w:rsidP="00993676">
            <w:pPr>
              <w:tabs>
                <w:tab w:val="left" w:pos="3420"/>
              </w:tabs>
              <w:snapToGrid w:val="0"/>
              <w:jc w:val="both"/>
            </w:pPr>
            <w:r w:rsidRPr="000B31B1">
              <w:t>950</w:t>
            </w:r>
          </w:p>
        </w:tc>
        <w:tc>
          <w:tcPr>
            <w:tcW w:w="1058" w:type="pct"/>
            <w:tcBorders>
              <w:top w:val="single" w:sz="4" w:space="0" w:color="000000"/>
              <w:left w:val="single" w:sz="4" w:space="0" w:color="000000"/>
              <w:bottom w:val="single" w:sz="4" w:space="0" w:color="000000"/>
              <w:right w:val="single" w:sz="4" w:space="0" w:color="000000"/>
            </w:tcBorders>
            <w:vAlign w:val="center"/>
          </w:tcPr>
          <w:p w14:paraId="249FBB84" w14:textId="77777777" w:rsidR="00CB59E2" w:rsidRPr="000B31B1" w:rsidRDefault="00CB59E2" w:rsidP="00993676">
            <w:pPr>
              <w:tabs>
                <w:tab w:val="left" w:pos="3420"/>
              </w:tabs>
              <w:snapToGrid w:val="0"/>
              <w:jc w:val="both"/>
            </w:pPr>
            <w:r w:rsidRPr="000B31B1">
              <w:t>4100</w:t>
            </w:r>
          </w:p>
        </w:tc>
      </w:tr>
      <w:tr w:rsidR="00CB59E2" w:rsidRPr="000B31B1" w14:paraId="0274CF8F" w14:textId="77777777" w:rsidTr="00993676">
        <w:trPr>
          <w:cantSplit/>
        </w:trPr>
        <w:tc>
          <w:tcPr>
            <w:tcW w:w="1099" w:type="pct"/>
            <w:vMerge/>
            <w:tcBorders>
              <w:top w:val="single" w:sz="4" w:space="0" w:color="000000"/>
              <w:left w:val="single" w:sz="4" w:space="0" w:color="000000"/>
              <w:bottom w:val="single" w:sz="4" w:space="0" w:color="000000"/>
            </w:tcBorders>
          </w:tcPr>
          <w:p w14:paraId="7D179EF2" w14:textId="77777777" w:rsidR="00CB59E2" w:rsidRPr="000B31B1" w:rsidRDefault="00CB59E2" w:rsidP="00993676">
            <w:pPr>
              <w:jc w:val="both"/>
            </w:pPr>
          </w:p>
        </w:tc>
        <w:tc>
          <w:tcPr>
            <w:tcW w:w="1706" w:type="pct"/>
            <w:tcBorders>
              <w:top w:val="single" w:sz="4" w:space="0" w:color="000000"/>
              <w:left w:val="single" w:sz="4" w:space="0" w:color="000000"/>
              <w:bottom w:val="single" w:sz="4" w:space="0" w:color="000000"/>
            </w:tcBorders>
          </w:tcPr>
          <w:p w14:paraId="0E39AF24" w14:textId="77777777" w:rsidR="00CB59E2" w:rsidRPr="000B31B1" w:rsidRDefault="00CB59E2" w:rsidP="00993676">
            <w:pPr>
              <w:tabs>
                <w:tab w:val="left" w:pos="3420"/>
              </w:tabs>
              <w:snapToGrid w:val="0"/>
              <w:jc w:val="both"/>
            </w:pPr>
            <w:r w:rsidRPr="000B31B1">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14:paraId="5600AA0E" w14:textId="77777777" w:rsidR="00CB59E2" w:rsidRPr="000B31B1" w:rsidRDefault="00CB59E2" w:rsidP="00993676">
            <w:pPr>
              <w:tabs>
                <w:tab w:val="left" w:pos="3420"/>
              </w:tabs>
              <w:snapToGrid w:val="0"/>
              <w:jc w:val="both"/>
            </w:pPr>
            <w:r w:rsidRPr="000B31B1">
              <w:t>1350</w:t>
            </w:r>
          </w:p>
        </w:tc>
        <w:tc>
          <w:tcPr>
            <w:tcW w:w="1058" w:type="pct"/>
            <w:tcBorders>
              <w:top w:val="single" w:sz="4" w:space="0" w:color="000000"/>
              <w:left w:val="single" w:sz="4" w:space="0" w:color="000000"/>
              <w:bottom w:val="single" w:sz="4" w:space="0" w:color="000000"/>
              <w:right w:val="single" w:sz="4" w:space="0" w:color="000000"/>
            </w:tcBorders>
            <w:vAlign w:val="center"/>
          </w:tcPr>
          <w:p w14:paraId="7288BAD7" w14:textId="77777777" w:rsidR="00CB59E2" w:rsidRPr="000B31B1" w:rsidRDefault="00CB59E2" w:rsidP="00993676">
            <w:pPr>
              <w:tabs>
                <w:tab w:val="left" w:pos="3420"/>
              </w:tabs>
              <w:snapToGrid w:val="0"/>
              <w:jc w:val="both"/>
            </w:pPr>
            <w:r w:rsidRPr="000B31B1">
              <w:t>4400</w:t>
            </w:r>
          </w:p>
        </w:tc>
      </w:tr>
    </w:tbl>
    <w:p w14:paraId="564B4164" w14:textId="77777777" w:rsidR="00CB59E2" w:rsidRDefault="00CB59E2" w:rsidP="00CB59E2">
      <w:pPr>
        <w:pStyle w:val="a6"/>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14:paraId="20188C1F" w14:textId="77777777" w:rsidR="00CB59E2" w:rsidRPr="00B74705" w:rsidRDefault="00CB59E2" w:rsidP="00CB59E2">
      <w:pPr>
        <w:pStyle w:val="a6"/>
        <w:spacing w:after="0"/>
        <w:ind w:firstLine="567"/>
        <w:jc w:val="both"/>
      </w:pPr>
    </w:p>
    <w:p w14:paraId="68C4563A" w14:textId="77777777" w:rsidR="00CB59E2" w:rsidRPr="00B74705" w:rsidRDefault="00CB59E2" w:rsidP="00CB59E2">
      <w:pPr>
        <w:ind w:firstLine="567"/>
        <w:jc w:val="both"/>
      </w:pPr>
      <w:r w:rsidRPr="00B74705">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14:paraId="4F2CEE86" w14:textId="77777777" w:rsidR="00CB59E2" w:rsidRPr="00B74705" w:rsidRDefault="00CB59E2" w:rsidP="00CB59E2">
      <w:pPr>
        <w:ind w:firstLine="567"/>
        <w:jc w:val="both"/>
      </w:pPr>
      <w:r w:rsidRPr="00B74705">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14:paraId="09C76366" w14:textId="77777777" w:rsidR="00CB59E2" w:rsidRPr="00B74705" w:rsidRDefault="00CB59E2" w:rsidP="00CB59E2">
      <w:pPr>
        <w:ind w:firstLine="567"/>
        <w:jc w:val="both"/>
      </w:pPr>
      <w:r w:rsidRPr="00B74705">
        <w:t>11.2.6. Напряжение системы электроснабжения должно выбираться с учетом наименьшего количества ступеней трансформации энергии.</w:t>
      </w:r>
    </w:p>
    <w:p w14:paraId="413CF5EE"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14:paraId="5AB375F0"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14:paraId="31C06728"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14:paraId="3D4243BF"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14:paraId="322DC48A"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14:paraId="20D9A6EB"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14:paraId="58E55578"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14:paraId="710CBD19" w14:textId="77777777" w:rsidR="00CB59E2" w:rsidRPr="00B74705" w:rsidRDefault="00CB59E2" w:rsidP="00CB59E2">
      <w:pPr>
        <w:ind w:firstLine="567"/>
        <w:jc w:val="both"/>
      </w:pPr>
      <w:r w:rsidRPr="00B74705">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10BF667D"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14:paraId="19CB8D5F"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14:paraId="30FB45B0"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14:paraId="32AD320D"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14:paraId="3965F0A5"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14:paraId="16CDAE34"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14:paraId="6BA0C692"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14:paraId="11EECC66"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14:paraId="11241430"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14:paraId="30273295"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14:paraId="6ACC39FF"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14:paraId="37D9CA7F"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14:paraId="393A427A"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14:paraId="0B152215"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14:paraId="44C9385A" w14:textId="77777777" w:rsidR="00CB59E2" w:rsidRPr="00B74705" w:rsidRDefault="00CB59E2" w:rsidP="00CB59E2">
      <w:pPr>
        <w:ind w:firstLine="567"/>
        <w:jc w:val="both"/>
      </w:pPr>
      <w:r w:rsidRPr="00B74705">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14:paraId="76839B6D"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14:paraId="31EE906C"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14:paraId="28274166"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14:paraId="0504A872"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14:paraId="1EBECE58"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14:paraId="18FED0E6"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14:paraId="02A0D39C" w14:textId="77777777" w:rsidR="00CB59E2" w:rsidRPr="00B74705" w:rsidRDefault="00CB59E2" w:rsidP="00CB59E2">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14:paraId="6EE2C928" w14:textId="77777777" w:rsidR="00CB59E2" w:rsidRPr="00B74705" w:rsidRDefault="00CB59E2" w:rsidP="00CB59E2">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14:paraId="0D4BFA4C" w14:textId="77777777" w:rsidR="00CB59E2" w:rsidRPr="00B74705" w:rsidRDefault="00CB59E2" w:rsidP="00CB59E2">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14:paraId="36CDFC45" w14:textId="77777777" w:rsidR="00CB59E2" w:rsidRPr="00B74705" w:rsidRDefault="00CB59E2" w:rsidP="00CB59E2">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14:paraId="1753A18F"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14:paraId="7E69B127"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14:paraId="37BE2CF0"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14:paraId="15CED220"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14:paraId="3A5FCE6C"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14:paraId="087ED2F0"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14:paraId="046F0287" w14:textId="77777777" w:rsidR="00CB59E2" w:rsidRPr="00B74705" w:rsidRDefault="00CB59E2" w:rsidP="00CB59E2">
      <w:pPr>
        <w:ind w:firstLine="567"/>
        <w:jc w:val="both"/>
      </w:pPr>
      <w:r w:rsidRPr="00B74705">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31C0B781" w14:textId="77777777" w:rsidR="00CB59E2" w:rsidRPr="00B74705" w:rsidRDefault="00CB59E2" w:rsidP="00CB59E2">
      <w:pPr>
        <w:ind w:firstLine="567"/>
        <w:jc w:val="both"/>
      </w:pPr>
      <w:r w:rsidRPr="00B74705">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14:paraId="494CAE1F"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w:t>
      </w:r>
      <w:r w:rsidRPr="00B74705">
        <w:rPr>
          <w:rFonts w:ascii="Times New Roman" w:hAnsi="Times New Roman" w:cs="Times New Roman"/>
        </w:rPr>
        <w:lastRenderedPageBreak/>
        <w:t xml:space="preserve">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14:paraId="1DC0C86F"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14:paraId="07D616C1" w14:textId="77777777" w:rsidR="00CB59E2" w:rsidRPr="00B74705" w:rsidRDefault="00CB59E2" w:rsidP="00CB59E2">
      <w:pPr>
        <w:ind w:firstLine="567"/>
        <w:jc w:val="both"/>
      </w:pPr>
      <w:r w:rsidRPr="00B74705">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14:paraId="3B33A814"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14:paraId="47C3E96C"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14:paraId="41DEAC20"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14:paraId="167E23F1"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14:paraId="00357FA4"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14:paraId="1F6E54B4"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14:paraId="66B4319D"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14:paraId="29E0536A"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14:paraId="1DECDB42" w14:textId="77777777" w:rsidR="00CB59E2" w:rsidRPr="00B74705" w:rsidRDefault="00CB59E2" w:rsidP="00CB59E2">
      <w:pPr>
        <w:ind w:firstLine="567"/>
        <w:jc w:val="both"/>
      </w:pPr>
      <w:r w:rsidRPr="00B74705">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14:paraId="22A42CF9" w14:textId="77777777" w:rsidR="00CB59E2" w:rsidRPr="00B74705" w:rsidRDefault="00CB59E2" w:rsidP="00CB59E2">
      <w:pPr>
        <w:ind w:firstLine="567"/>
        <w:jc w:val="both"/>
      </w:pPr>
      <w:r w:rsidRPr="00B74705">
        <w:t>11.2.42.Нормы электропотребления смотреть в приложении 14 в республиканских нормативах градостроительного проектирования.</w:t>
      </w:r>
    </w:p>
    <w:p w14:paraId="0F5E1690" w14:textId="77777777" w:rsidR="00CB59E2" w:rsidRPr="00B74705" w:rsidRDefault="00CB59E2" w:rsidP="00CB59E2">
      <w:pPr>
        <w:ind w:firstLine="567"/>
        <w:jc w:val="both"/>
      </w:pPr>
    </w:p>
    <w:p w14:paraId="27945E71" w14:textId="77777777" w:rsidR="00CB59E2" w:rsidRPr="00B74705" w:rsidRDefault="00CB59E2" w:rsidP="00CB59E2">
      <w:pPr>
        <w:ind w:firstLine="567"/>
        <w:jc w:val="both"/>
        <w:rPr>
          <w:b/>
        </w:rPr>
      </w:pPr>
      <w:r w:rsidRPr="00B74705">
        <w:rPr>
          <w:b/>
        </w:rPr>
        <w:t>11.3. Объекты связи</w:t>
      </w:r>
    </w:p>
    <w:p w14:paraId="01F7DD83" w14:textId="77777777" w:rsidR="00CB59E2" w:rsidRPr="00B74705" w:rsidRDefault="00CB59E2" w:rsidP="00CB59E2">
      <w:pPr>
        <w:ind w:firstLine="567"/>
        <w:jc w:val="both"/>
      </w:pPr>
      <w:r w:rsidRPr="00B74705">
        <w:t xml:space="preserve">11.3.1.Размещение предприятий, зданий и сооружений связи, радиовещания и телевидения, пожарной и охранной сигнализации, диспетчеризации систем инженерного </w:t>
      </w:r>
      <w:r w:rsidRPr="00B74705">
        <w:lastRenderedPageBreak/>
        <w:t>оборудования следует осуществлять в соответствии с требованиями действующих нормативных документов.</w:t>
      </w:r>
    </w:p>
    <w:p w14:paraId="1CF99082"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14:paraId="2D297B42"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14:paraId="2B6A6E04"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14:paraId="2D0B5D88" w14:textId="77777777" w:rsidR="00CB59E2" w:rsidRPr="00B74705" w:rsidRDefault="00CB59E2" w:rsidP="00CB59E2">
      <w:pPr>
        <w:ind w:firstLine="567"/>
        <w:jc w:val="both"/>
      </w:pPr>
      <w:r w:rsidRPr="00B74705">
        <w:t xml:space="preserve">Таблица </w:t>
      </w:r>
      <w:r>
        <w:t>8</w:t>
      </w:r>
      <w:r w:rsidRPr="00B74705">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99"/>
        <w:gridCol w:w="2600"/>
        <w:gridCol w:w="2234"/>
        <w:gridCol w:w="2195"/>
      </w:tblGrid>
      <w:tr w:rsidR="00CB59E2" w:rsidRPr="000B31B1" w14:paraId="27827B21" w14:textId="77777777" w:rsidTr="00993676">
        <w:trPr>
          <w:trHeight w:val="489"/>
        </w:trPr>
        <w:tc>
          <w:tcPr>
            <w:tcW w:w="1350" w:type="pct"/>
            <w:vAlign w:val="center"/>
          </w:tcPr>
          <w:p w14:paraId="280FE83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Наименование объектов</w:t>
            </w:r>
          </w:p>
        </w:tc>
        <w:tc>
          <w:tcPr>
            <w:tcW w:w="1350" w:type="pct"/>
            <w:vAlign w:val="center"/>
          </w:tcPr>
          <w:p w14:paraId="054CA6E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Единица измерения</w:t>
            </w:r>
          </w:p>
        </w:tc>
        <w:tc>
          <w:tcPr>
            <w:tcW w:w="1160" w:type="pct"/>
            <w:vAlign w:val="center"/>
          </w:tcPr>
          <w:p w14:paraId="68ACB23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Расчетные показатели</w:t>
            </w:r>
          </w:p>
        </w:tc>
        <w:tc>
          <w:tcPr>
            <w:tcW w:w="1140" w:type="pct"/>
            <w:vAlign w:val="center"/>
          </w:tcPr>
          <w:p w14:paraId="443E5CF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Площадь участка на единицу измерения</w:t>
            </w:r>
          </w:p>
        </w:tc>
      </w:tr>
      <w:tr w:rsidR="00CB59E2" w:rsidRPr="000B31B1" w14:paraId="424E15A2" w14:textId="77777777" w:rsidTr="00993676">
        <w:trPr>
          <w:trHeight w:val="220"/>
        </w:trPr>
        <w:tc>
          <w:tcPr>
            <w:tcW w:w="1350" w:type="pct"/>
            <w:vAlign w:val="center"/>
          </w:tcPr>
          <w:p w14:paraId="53BA685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w:t>
            </w:r>
          </w:p>
        </w:tc>
        <w:tc>
          <w:tcPr>
            <w:tcW w:w="1350" w:type="pct"/>
            <w:vAlign w:val="center"/>
          </w:tcPr>
          <w:p w14:paraId="3140E8A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2</w:t>
            </w:r>
          </w:p>
        </w:tc>
        <w:tc>
          <w:tcPr>
            <w:tcW w:w="1160" w:type="pct"/>
            <w:vAlign w:val="center"/>
          </w:tcPr>
          <w:p w14:paraId="2229565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3</w:t>
            </w:r>
          </w:p>
        </w:tc>
        <w:tc>
          <w:tcPr>
            <w:tcW w:w="1140" w:type="pct"/>
            <w:vAlign w:val="center"/>
          </w:tcPr>
          <w:p w14:paraId="26E1DFA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4</w:t>
            </w:r>
          </w:p>
        </w:tc>
      </w:tr>
      <w:tr w:rsidR="00CB59E2" w:rsidRPr="000B31B1" w14:paraId="4A23E4C4" w14:textId="77777777" w:rsidTr="00993676">
        <w:trPr>
          <w:trHeight w:val="489"/>
        </w:trPr>
        <w:tc>
          <w:tcPr>
            <w:tcW w:w="1350" w:type="pct"/>
            <w:vAlign w:val="center"/>
          </w:tcPr>
          <w:p w14:paraId="48A0CD6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Отделение почтовой связи (на микрорайон) </w:t>
            </w:r>
          </w:p>
        </w:tc>
        <w:tc>
          <w:tcPr>
            <w:tcW w:w="1350" w:type="pct"/>
            <w:vAlign w:val="center"/>
          </w:tcPr>
          <w:p w14:paraId="5BF3E0C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объект на 9 - 25 тысяч жителей</w:t>
            </w:r>
          </w:p>
        </w:tc>
        <w:tc>
          <w:tcPr>
            <w:tcW w:w="1160" w:type="pct"/>
            <w:vAlign w:val="center"/>
          </w:tcPr>
          <w:p w14:paraId="3603D4C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 на микрорайон</w:t>
            </w:r>
          </w:p>
        </w:tc>
        <w:tc>
          <w:tcPr>
            <w:tcW w:w="1140" w:type="pct"/>
            <w:vAlign w:val="center"/>
          </w:tcPr>
          <w:p w14:paraId="4C072BB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700 - 1200 кв. м</w:t>
            </w:r>
          </w:p>
        </w:tc>
      </w:tr>
      <w:tr w:rsidR="00CB59E2" w:rsidRPr="000B31B1" w14:paraId="71E99A43" w14:textId="77777777" w:rsidTr="00993676">
        <w:trPr>
          <w:trHeight w:val="489"/>
        </w:trPr>
        <w:tc>
          <w:tcPr>
            <w:tcW w:w="1350" w:type="pct"/>
            <w:vAlign w:val="center"/>
          </w:tcPr>
          <w:p w14:paraId="5E0C074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Межрайонный почтамт </w:t>
            </w:r>
          </w:p>
        </w:tc>
        <w:tc>
          <w:tcPr>
            <w:tcW w:w="1350" w:type="pct"/>
            <w:vAlign w:val="center"/>
          </w:tcPr>
          <w:p w14:paraId="0E7FDAA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объект на 50 - 70 отделений связи</w:t>
            </w:r>
          </w:p>
        </w:tc>
        <w:tc>
          <w:tcPr>
            <w:tcW w:w="1160" w:type="pct"/>
            <w:vAlign w:val="center"/>
          </w:tcPr>
          <w:p w14:paraId="59F30FE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14:paraId="5CB6F53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0,6 - 1 га</w:t>
            </w:r>
          </w:p>
        </w:tc>
      </w:tr>
      <w:tr w:rsidR="00CB59E2" w:rsidRPr="000B31B1" w14:paraId="46A80AB8" w14:textId="77777777" w:rsidTr="00993676">
        <w:trPr>
          <w:trHeight w:val="489"/>
        </w:trPr>
        <w:tc>
          <w:tcPr>
            <w:tcW w:w="1350" w:type="pct"/>
            <w:vAlign w:val="center"/>
          </w:tcPr>
          <w:p w14:paraId="29CFFC6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АТС (из расчета 600 номеров на 1000 жителей) </w:t>
            </w:r>
          </w:p>
        </w:tc>
        <w:tc>
          <w:tcPr>
            <w:tcW w:w="1350" w:type="pct"/>
            <w:vAlign w:val="center"/>
          </w:tcPr>
          <w:p w14:paraId="2B12728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объект на 10 - 40 тысяч номеров</w:t>
            </w:r>
          </w:p>
        </w:tc>
        <w:tc>
          <w:tcPr>
            <w:tcW w:w="1160" w:type="pct"/>
            <w:vAlign w:val="center"/>
          </w:tcPr>
          <w:p w14:paraId="7DBF811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14:paraId="36C88BC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0,25 га на объект</w:t>
            </w:r>
          </w:p>
        </w:tc>
      </w:tr>
      <w:tr w:rsidR="00CB59E2" w:rsidRPr="000B31B1" w14:paraId="64E3BC4C" w14:textId="77777777" w:rsidTr="00993676">
        <w:trPr>
          <w:trHeight w:val="489"/>
        </w:trPr>
        <w:tc>
          <w:tcPr>
            <w:tcW w:w="1350" w:type="pct"/>
            <w:vAlign w:val="center"/>
          </w:tcPr>
          <w:p w14:paraId="37B0071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Узловая АТС (из расчета 1 узел на 10 АТС) </w:t>
            </w:r>
          </w:p>
        </w:tc>
        <w:tc>
          <w:tcPr>
            <w:tcW w:w="1350" w:type="pct"/>
            <w:vAlign w:val="center"/>
          </w:tcPr>
          <w:p w14:paraId="770DCE4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14:paraId="67B0805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14:paraId="7937988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0,3 га на объект</w:t>
            </w:r>
          </w:p>
        </w:tc>
      </w:tr>
      <w:tr w:rsidR="00CB59E2" w:rsidRPr="000B31B1" w14:paraId="6B1C6AD8" w14:textId="77777777" w:rsidTr="00993676">
        <w:trPr>
          <w:trHeight w:val="489"/>
        </w:trPr>
        <w:tc>
          <w:tcPr>
            <w:tcW w:w="1350" w:type="pct"/>
            <w:vAlign w:val="center"/>
          </w:tcPr>
          <w:p w14:paraId="0FBBAB9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Концентратор </w:t>
            </w:r>
          </w:p>
        </w:tc>
        <w:tc>
          <w:tcPr>
            <w:tcW w:w="1350" w:type="pct"/>
            <w:vAlign w:val="center"/>
          </w:tcPr>
          <w:p w14:paraId="2DB3977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объект на 1,0 - 5,0 тысяч номеров</w:t>
            </w:r>
          </w:p>
        </w:tc>
        <w:tc>
          <w:tcPr>
            <w:tcW w:w="1160" w:type="pct"/>
            <w:vAlign w:val="center"/>
          </w:tcPr>
          <w:p w14:paraId="5DC6FD4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14:paraId="35F09F4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40 - 100 кв. м</w:t>
            </w:r>
          </w:p>
        </w:tc>
      </w:tr>
      <w:tr w:rsidR="00CB59E2" w:rsidRPr="000B31B1" w14:paraId="359A9306" w14:textId="77777777" w:rsidTr="00993676">
        <w:trPr>
          <w:trHeight w:val="758"/>
        </w:trPr>
        <w:tc>
          <w:tcPr>
            <w:tcW w:w="1350" w:type="pct"/>
            <w:vAlign w:val="center"/>
          </w:tcPr>
          <w:p w14:paraId="3C3BD5C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14:paraId="5E862B0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14:paraId="5C2EB58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14:paraId="06F6655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0,1 - 0,15 га на объект</w:t>
            </w:r>
          </w:p>
        </w:tc>
      </w:tr>
      <w:tr w:rsidR="00CB59E2" w:rsidRPr="000B31B1" w14:paraId="7A602351" w14:textId="77777777" w:rsidTr="00993676">
        <w:trPr>
          <w:trHeight w:val="758"/>
        </w:trPr>
        <w:tc>
          <w:tcPr>
            <w:tcW w:w="1350" w:type="pct"/>
            <w:vAlign w:val="center"/>
          </w:tcPr>
          <w:p w14:paraId="06070D8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14:paraId="579F687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14:paraId="19773DF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14:paraId="0E9161C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0,05 - 0,1 га на объект</w:t>
            </w:r>
          </w:p>
        </w:tc>
      </w:tr>
      <w:tr w:rsidR="00CB59E2" w:rsidRPr="000B31B1" w14:paraId="536B68E2" w14:textId="77777777" w:rsidTr="00993676">
        <w:trPr>
          <w:trHeight w:val="1027"/>
        </w:trPr>
        <w:tc>
          <w:tcPr>
            <w:tcW w:w="1350" w:type="pct"/>
            <w:vAlign w:val="center"/>
          </w:tcPr>
          <w:p w14:paraId="5537E47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14:paraId="5C43B35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14:paraId="2C4501B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w:t>
            </w:r>
          </w:p>
        </w:tc>
        <w:tc>
          <w:tcPr>
            <w:tcW w:w="1140" w:type="pct"/>
            <w:vAlign w:val="center"/>
          </w:tcPr>
          <w:p w14:paraId="6E5F271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50 - 70 кв. м на объект</w:t>
            </w:r>
          </w:p>
        </w:tc>
      </w:tr>
      <w:tr w:rsidR="00CB59E2" w:rsidRPr="000B31B1" w14:paraId="35121B2A" w14:textId="77777777" w:rsidTr="00993676">
        <w:trPr>
          <w:trHeight w:val="489"/>
        </w:trPr>
        <w:tc>
          <w:tcPr>
            <w:tcW w:w="1350" w:type="pct"/>
            <w:vAlign w:val="center"/>
          </w:tcPr>
          <w:p w14:paraId="5AA3838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Технический центр кабельного телевидения </w:t>
            </w:r>
          </w:p>
        </w:tc>
        <w:tc>
          <w:tcPr>
            <w:tcW w:w="1350" w:type="pct"/>
            <w:vAlign w:val="center"/>
          </w:tcPr>
          <w:p w14:paraId="4DFA0C0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14:paraId="0CABC8D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 на жилой район</w:t>
            </w:r>
          </w:p>
        </w:tc>
        <w:tc>
          <w:tcPr>
            <w:tcW w:w="1140" w:type="pct"/>
            <w:vAlign w:val="center"/>
          </w:tcPr>
          <w:p w14:paraId="35450D0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0,3 - 0,5 га на объект</w:t>
            </w:r>
          </w:p>
        </w:tc>
      </w:tr>
      <w:tr w:rsidR="00CB59E2" w:rsidRPr="000B31B1" w14:paraId="5A3C3C2C" w14:textId="77777777" w:rsidTr="00993676">
        <w:trPr>
          <w:trHeight w:val="955"/>
        </w:trPr>
        <w:tc>
          <w:tcPr>
            <w:tcW w:w="5000" w:type="pct"/>
            <w:gridSpan w:val="4"/>
          </w:tcPr>
          <w:p w14:paraId="12A8EEA1" w14:textId="77777777" w:rsidR="00CB59E2" w:rsidRPr="000B31B1" w:rsidRDefault="00CB59E2" w:rsidP="00993676">
            <w:pPr>
              <w:pStyle w:val="Default"/>
              <w:jc w:val="both"/>
              <w:rPr>
                <w:rFonts w:ascii="Times New Roman" w:hAnsi="Times New Roman" w:cs="Times New Roman"/>
              </w:rPr>
            </w:pPr>
          </w:p>
          <w:tbl>
            <w:tblPr>
              <w:tblW w:w="0" w:type="auto"/>
              <w:tblLook w:val="0000" w:firstRow="0" w:lastRow="0" w:firstColumn="0" w:lastColumn="0" w:noHBand="0" w:noVBand="0"/>
            </w:tblPr>
            <w:tblGrid>
              <w:gridCol w:w="9412"/>
            </w:tblGrid>
            <w:tr w:rsidR="00CB59E2" w:rsidRPr="000B31B1" w14:paraId="6245777C" w14:textId="77777777" w:rsidTr="00993676">
              <w:trPr>
                <w:trHeight w:val="220"/>
              </w:trPr>
              <w:tc>
                <w:tcPr>
                  <w:tcW w:w="9815" w:type="dxa"/>
                </w:tcPr>
                <w:p w14:paraId="75D75E3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14:paraId="1E05A94A" w14:textId="77777777" w:rsidR="00CB59E2" w:rsidRPr="000B31B1" w:rsidRDefault="00CB59E2" w:rsidP="00993676">
            <w:pPr>
              <w:pStyle w:val="Default"/>
              <w:jc w:val="both"/>
              <w:rPr>
                <w:rFonts w:ascii="Times New Roman" w:hAnsi="Times New Roman" w:cs="Times New Roman"/>
              </w:rPr>
            </w:pPr>
          </w:p>
        </w:tc>
      </w:tr>
      <w:tr w:rsidR="00CB59E2" w:rsidRPr="000B31B1" w14:paraId="1B7E5B8C" w14:textId="77777777" w:rsidTr="00993676">
        <w:trPr>
          <w:trHeight w:val="489"/>
        </w:trPr>
        <w:tc>
          <w:tcPr>
            <w:tcW w:w="5000" w:type="pct"/>
            <w:gridSpan w:val="4"/>
          </w:tcPr>
          <w:p w14:paraId="53DD37FA" w14:textId="77777777" w:rsidR="00CB59E2" w:rsidRPr="000B31B1" w:rsidRDefault="00CB59E2" w:rsidP="00993676">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CB59E2" w:rsidRPr="000B31B1" w14:paraId="60F5F5CE" w14:textId="77777777" w:rsidTr="00993676">
              <w:trPr>
                <w:trHeight w:val="2170"/>
              </w:trPr>
              <w:tc>
                <w:tcPr>
                  <w:tcW w:w="2303" w:type="dxa"/>
                  <w:tcBorders>
                    <w:bottom w:val="single" w:sz="4" w:space="0" w:color="000000"/>
                    <w:right w:val="single" w:sz="4" w:space="0" w:color="000000"/>
                  </w:tcBorders>
                  <w:vAlign w:val="center"/>
                </w:tcPr>
                <w:p w14:paraId="68B9636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lastRenderedPageBreak/>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14:paraId="2B279B1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14:paraId="2974D8E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14:paraId="02B20E2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120 кв. м</w:t>
                  </w:r>
                </w:p>
                <w:p w14:paraId="03D6C2A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(0,04 - 0,05 га)</w:t>
                  </w:r>
                </w:p>
              </w:tc>
            </w:tr>
            <w:tr w:rsidR="00CB59E2" w:rsidRPr="000B31B1" w14:paraId="33643C65" w14:textId="77777777" w:rsidTr="00993676">
              <w:trPr>
                <w:trHeight w:val="2170"/>
              </w:trPr>
              <w:tc>
                <w:tcPr>
                  <w:tcW w:w="2303" w:type="dxa"/>
                  <w:tcBorders>
                    <w:top w:val="single" w:sz="4" w:space="0" w:color="000000"/>
                    <w:bottom w:val="single" w:sz="4" w:space="0" w:color="000000"/>
                    <w:right w:val="single" w:sz="4" w:space="0" w:color="000000"/>
                  </w:tcBorders>
                  <w:vAlign w:val="center"/>
                </w:tcPr>
                <w:p w14:paraId="56E3C3B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14:paraId="7AD7C62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14:paraId="42DA9AD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14:paraId="57740D7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350 кв. м</w:t>
                  </w:r>
                </w:p>
                <w:p w14:paraId="1A36624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(0,1 - 0,2 га)</w:t>
                  </w:r>
                </w:p>
              </w:tc>
            </w:tr>
            <w:tr w:rsidR="00CB59E2" w:rsidRPr="000B31B1" w14:paraId="6BE3B31F" w14:textId="77777777" w:rsidTr="00993676">
              <w:trPr>
                <w:trHeight w:val="2170"/>
              </w:trPr>
              <w:tc>
                <w:tcPr>
                  <w:tcW w:w="2303" w:type="dxa"/>
                  <w:tcBorders>
                    <w:top w:val="single" w:sz="4" w:space="0" w:color="000000"/>
                    <w:bottom w:val="single" w:sz="4" w:space="0" w:color="000000"/>
                    <w:right w:val="single" w:sz="4" w:space="0" w:color="000000"/>
                  </w:tcBorders>
                  <w:vAlign w:val="center"/>
                </w:tcPr>
                <w:p w14:paraId="276DADE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14:paraId="35B668F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14:paraId="31E6907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14:paraId="75412E4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1500 кв. м</w:t>
                  </w:r>
                </w:p>
                <w:p w14:paraId="609915B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(1,0 га на объект)</w:t>
                  </w:r>
                </w:p>
              </w:tc>
            </w:tr>
            <w:tr w:rsidR="00CB59E2" w:rsidRPr="000B31B1" w14:paraId="3CD065E6" w14:textId="77777777" w:rsidTr="00993676">
              <w:trPr>
                <w:trHeight w:val="2170"/>
              </w:trPr>
              <w:tc>
                <w:tcPr>
                  <w:tcW w:w="2303" w:type="dxa"/>
                  <w:tcBorders>
                    <w:top w:val="single" w:sz="4" w:space="0" w:color="000000"/>
                    <w:bottom w:val="single" w:sz="4" w:space="0" w:color="000000"/>
                    <w:right w:val="single" w:sz="4" w:space="0" w:color="000000"/>
                  </w:tcBorders>
                </w:tcPr>
                <w:p w14:paraId="195BA6B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14:paraId="6C16CD0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14:paraId="41C3B77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14:paraId="0C62463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100 кв. м</w:t>
                  </w:r>
                </w:p>
                <w:p w14:paraId="312D959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(0,04 - 0,05 га)</w:t>
                  </w:r>
                </w:p>
              </w:tc>
            </w:tr>
            <w:tr w:rsidR="00CB59E2" w:rsidRPr="000B31B1" w14:paraId="7E89A160" w14:textId="77777777" w:rsidTr="00993676">
              <w:trPr>
                <w:trHeight w:val="2170"/>
              </w:trPr>
              <w:tc>
                <w:tcPr>
                  <w:tcW w:w="2303" w:type="dxa"/>
                  <w:tcBorders>
                    <w:top w:val="single" w:sz="4" w:space="0" w:color="000000"/>
                    <w:right w:val="single" w:sz="4" w:space="0" w:color="000000"/>
                  </w:tcBorders>
                </w:tcPr>
                <w:p w14:paraId="21E1EA3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14:paraId="72E2382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14:paraId="6B90647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14:paraId="1D6BFE3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500 - 700 кв. м</w:t>
                  </w:r>
                </w:p>
                <w:p w14:paraId="5304E9C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(0,25 - 0,3 га)</w:t>
                  </w:r>
                </w:p>
              </w:tc>
            </w:tr>
          </w:tbl>
          <w:p w14:paraId="0100EC85" w14:textId="77777777" w:rsidR="00CB59E2" w:rsidRPr="000B31B1" w:rsidRDefault="00CB59E2" w:rsidP="00993676">
            <w:pPr>
              <w:pStyle w:val="Default"/>
              <w:jc w:val="both"/>
              <w:rPr>
                <w:rFonts w:ascii="Times New Roman" w:hAnsi="Times New Roman" w:cs="Times New Roman"/>
              </w:rPr>
            </w:pPr>
          </w:p>
        </w:tc>
      </w:tr>
    </w:tbl>
    <w:p w14:paraId="598ACA4C" w14:textId="77777777" w:rsidR="00CB59E2" w:rsidRPr="00B74705" w:rsidRDefault="00CB59E2" w:rsidP="00CB59E2">
      <w:pPr>
        <w:pStyle w:val="Default"/>
        <w:ind w:firstLine="567"/>
        <w:jc w:val="both"/>
        <w:rPr>
          <w:rFonts w:ascii="Times New Roman" w:hAnsi="Times New Roman" w:cs="Times New Roman"/>
        </w:rPr>
      </w:pPr>
    </w:p>
    <w:p w14:paraId="3C7FB30B" w14:textId="77777777" w:rsidR="00CB59E2" w:rsidRPr="00B74705" w:rsidRDefault="00CB59E2" w:rsidP="00CB59E2">
      <w:pPr>
        <w:ind w:firstLine="567"/>
        <w:jc w:val="both"/>
      </w:pPr>
    </w:p>
    <w:p w14:paraId="0A047EAC" w14:textId="77777777" w:rsidR="00CB59E2" w:rsidRPr="00B74705" w:rsidRDefault="00CB59E2" w:rsidP="00CB59E2">
      <w:pPr>
        <w:ind w:firstLine="567"/>
        <w:jc w:val="both"/>
      </w:pPr>
      <w:r w:rsidRPr="00B74705">
        <w:t>11.3.4. Размеры земельнызх участков для сооружений св</w:t>
      </w:r>
      <w:r>
        <w:t>язи устанавливаются по таблице 8</w:t>
      </w:r>
      <w:r w:rsidRPr="00B74705">
        <w:t>5.</w:t>
      </w:r>
    </w:p>
    <w:p w14:paraId="697C3F82" w14:textId="77777777" w:rsidR="00CB59E2" w:rsidRPr="00B74705" w:rsidRDefault="00CB59E2" w:rsidP="00CB59E2">
      <w:pPr>
        <w:ind w:firstLine="567"/>
        <w:jc w:val="both"/>
      </w:pPr>
      <w:r w:rsidRPr="00B74705">
        <w:t xml:space="preserve">Таблица </w:t>
      </w:r>
      <w:r>
        <w:t>8</w:t>
      </w:r>
      <w:r w:rsidRPr="00B74705">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14"/>
        <w:gridCol w:w="4814"/>
      </w:tblGrid>
      <w:tr w:rsidR="00CB59E2" w:rsidRPr="000B31B1" w14:paraId="238ACA31" w14:textId="77777777" w:rsidTr="00993676">
        <w:trPr>
          <w:trHeight w:val="489"/>
        </w:trPr>
        <w:tc>
          <w:tcPr>
            <w:tcW w:w="2500" w:type="pct"/>
            <w:vAlign w:val="center"/>
          </w:tcPr>
          <w:p w14:paraId="5E9D52D0"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Сооружения связи</w:t>
            </w:r>
          </w:p>
        </w:tc>
        <w:tc>
          <w:tcPr>
            <w:tcW w:w="2500" w:type="pct"/>
            <w:vAlign w:val="center"/>
          </w:tcPr>
          <w:p w14:paraId="547EE7AD"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Размеры земельных участков, га</w:t>
            </w:r>
          </w:p>
        </w:tc>
      </w:tr>
      <w:tr w:rsidR="00CB59E2" w:rsidRPr="000B31B1" w14:paraId="012A4250" w14:textId="77777777" w:rsidTr="00993676">
        <w:trPr>
          <w:trHeight w:val="220"/>
        </w:trPr>
        <w:tc>
          <w:tcPr>
            <w:tcW w:w="5000" w:type="pct"/>
            <w:gridSpan w:val="2"/>
            <w:vAlign w:val="center"/>
          </w:tcPr>
          <w:p w14:paraId="1E7B7452"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Кабельные линии</w:t>
            </w:r>
          </w:p>
        </w:tc>
      </w:tr>
      <w:tr w:rsidR="00CB59E2" w:rsidRPr="000B31B1" w14:paraId="7780490C" w14:textId="77777777" w:rsidTr="00993676">
        <w:trPr>
          <w:trHeight w:val="489"/>
        </w:trPr>
        <w:tc>
          <w:tcPr>
            <w:tcW w:w="5000" w:type="pct"/>
            <w:gridSpan w:val="2"/>
          </w:tcPr>
          <w:p w14:paraId="4D3EA657"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Необслуживаемые усилительные пункты в металлических цистернах: </w:t>
            </w:r>
          </w:p>
        </w:tc>
      </w:tr>
      <w:tr w:rsidR="00CB59E2" w:rsidRPr="000B31B1" w14:paraId="6246FBB6" w14:textId="77777777" w:rsidTr="00993676">
        <w:trPr>
          <w:trHeight w:val="220"/>
        </w:trPr>
        <w:tc>
          <w:tcPr>
            <w:tcW w:w="2500" w:type="pct"/>
          </w:tcPr>
          <w:p w14:paraId="0F7F36D1"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при уровне грунтовых вод на глубине до 0,4 м </w:t>
            </w:r>
          </w:p>
        </w:tc>
        <w:tc>
          <w:tcPr>
            <w:tcW w:w="2500" w:type="pct"/>
          </w:tcPr>
          <w:p w14:paraId="1E66A14E"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0,021 </w:t>
            </w:r>
          </w:p>
        </w:tc>
      </w:tr>
      <w:tr w:rsidR="00CB59E2" w:rsidRPr="000B31B1" w14:paraId="4CA69875" w14:textId="77777777" w:rsidTr="00993676">
        <w:trPr>
          <w:trHeight w:val="220"/>
        </w:trPr>
        <w:tc>
          <w:tcPr>
            <w:tcW w:w="2500" w:type="pct"/>
          </w:tcPr>
          <w:p w14:paraId="58334ECE"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то же, на глубине от 0,4 до 1,3 м </w:t>
            </w:r>
          </w:p>
        </w:tc>
        <w:tc>
          <w:tcPr>
            <w:tcW w:w="2500" w:type="pct"/>
          </w:tcPr>
          <w:p w14:paraId="43631EEF"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0,013 </w:t>
            </w:r>
          </w:p>
        </w:tc>
      </w:tr>
      <w:tr w:rsidR="00CB59E2" w:rsidRPr="000B31B1" w14:paraId="01917403" w14:textId="77777777" w:rsidTr="00993676">
        <w:trPr>
          <w:trHeight w:val="220"/>
        </w:trPr>
        <w:tc>
          <w:tcPr>
            <w:tcW w:w="2500" w:type="pct"/>
          </w:tcPr>
          <w:p w14:paraId="2E338DFB"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то же, на глубине более 1,3 м </w:t>
            </w:r>
          </w:p>
        </w:tc>
        <w:tc>
          <w:tcPr>
            <w:tcW w:w="2500" w:type="pct"/>
          </w:tcPr>
          <w:p w14:paraId="0ADAA8FC"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0,006 </w:t>
            </w:r>
          </w:p>
        </w:tc>
      </w:tr>
      <w:tr w:rsidR="00CB59E2" w:rsidRPr="000B31B1" w14:paraId="1E616461" w14:textId="77777777" w:rsidTr="00993676">
        <w:trPr>
          <w:trHeight w:val="220"/>
        </w:trPr>
        <w:tc>
          <w:tcPr>
            <w:tcW w:w="2500" w:type="pct"/>
          </w:tcPr>
          <w:p w14:paraId="441C4DDD"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lastRenderedPageBreak/>
              <w:t xml:space="preserve">Необслуживаемые усилительные пункты в контейнерах </w:t>
            </w:r>
          </w:p>
        </w:tc>
        <w:tc>
          <w:tcPr>
            <w:tcW w:w="2500" w:type="pct"/>
          </w:tcPr>
          <w:p w14:paraId="0CE3E8A9"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0,001 </w:t>
            </w:r>
          </w:p>
        </w:tc>
      </w:tr>
      <w:tr w:rsidR="00CB59E2" w:rsidRPr="000B31B1" w14:paraId="1C0CE827" w14:textId="77777777" w:rsidTr="00993676">
        <w:trPr>
          <w:trHeight w:val="220"/>
        </w:trPr>
        <w:tc>
          <w:tcPr>
            <w:tcW w:w="2500" w:type="pct"/>
          </w:tcPr>
          <w:p w14:paraId="19548D92"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Обслуживаемые усилительные пункты и сетевые узлы выделения </w:t>
            </w:r>
          </w:p>
        </w:tc>
        <w:tc>
          <w:tcPr>
            <w:tcW w:w="2500" w:type="pct"/>
          </w:tcPr>
          <w:p w14:paraId="5BC7D395"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0,29 </w:t>
            </w:r>
          </w:p>
        </w:tc>
      </w:tr>
      <w:tr w:rsidR="00CB59E2" w:rsidRPr="000B31B1" w14:paraId="5D87585A" w14:textId="77777777" w:rsidTr="00993676">
        <w:trPr>
          <w:trHeight w:val="220"/>
        </w:trPr>
        <w:tc>
          <w:tcPr>
            <w:tcW w:w="2500" w:type="pct"/>
          </w:tcPr>
          <w:p w14:paraId="3632DEA9"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Вспомогательные осевые узлы выделения </w:t>
            </w:r>
          </w:p>
        </w:tc>
        <w:tc>
          <w:tcPr>
            <w:tcW w:w="2500" w:type="pct"/>
          </w:tcPr>
          <w:p w14:paraId="5894BF9A"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1,55 </w:t>
            </w:r>
          </w:p>
        </w:tc>
      </w:tr>
      <w:tr w:rsidR="00CB59E2" w:rsidRPr="000B31B1" w14:paraId="607626A5" w14:textId="77777777" w:rsidTr="00993676">
        <w:trPr>
          <w:trHeight w:val="489"/>
        </w:trPr>
        <w:tc>
          <w:tcPr>
            <w:tcW w:w="5000" w:type="pct"/>
            <w:gridSpan w:val="2"/>
          </w:tcPr>
          <w:p w14:paraId="2C5553A2"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Сетевые узлы управления и коммутации с заглубленными зданиями площадью, кв. м: </w:t>
            </w:r>
          </w:p>
        </w:tc>
      </w:tr>
      <w:tr w:rsidR="00CB59E2" w:rsidRPr="000B31B1" w14:paraId="54EBC0A3" w14:textId="77777777" w:rsidTr="00993676">
        <w:trPr>
          <w:trHeight w:val="220"/>
        </w:trPr>
        <w:tc>
          <w:tcPr>
            <w:tcW w:w="2500" w:type="pct"/>
          </w:tcPr>
          <w:p w14:paraId="2FB57C02"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3000 </w:t>
            </w:r>
          </w:p>
        </w:tc>
        <w:tc>
          <w:tcPr>
            <w:tcW w:w="2500" w:type="pct"/>
          </w:tcPr>
          <w:p w14:paraId="60631A10"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1,98 </w:t>
            </w:r>
          </w:p>
        </w:tc>
      </w:tr>
      <w:tr w:rsidR="00CB59E2" w:rsidRPr="000B31B1" w14:paraId="75D5D47D" w14:textId="77777777" w:rsidTr="00993676">
        <w:trPr>
          <w:trHeight w:val="220"/>
        </w:trPr>
        <w:tc>
          <w:tcPr>
            <w:tcW w:w="2500" w:type="pct"/>
          </w:tcPr>
          <w:p w14:paraId="734A0B79"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6000 </w:t>
            </w:r>
          </w:p>
        </w:tc>
        <w:tc>
          <w:tcPr>
            <w:tcW w:w="2500" w:type="pct"/>
          </w:tcPr>
          <w:p w14:paraId="7AA70E20"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3,00 </w:t>
            </w:r>
          </w:p>
        </w:tc>
      </w:tr>
      <w:tr w:rsidR="00CB59E2" w:rsidRPr="000B31B1" w14:paraId="70BDCA68" w14:textId="77777777" w:rsidTr="00993676">
        <w:trPr>
          <w:trHeight w:val="220"/>
        </w:trPr>
        <w:tc>
          <w:tcPr>
            <w:tcW w:w="2500" w:type="pct"/>
          </w:tcPr>
          <w:p w14:paraId="2745AAC9"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9000 </w:t>
            </w:r>
          </w:p>
        </w:tc>
        <w:tc>
          <w:tcPr>
            <w:tcW w:w="2500" w:type="pct"/>
          </w:tcPr>
          <w:p w14:paraId="36B59FBC"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4,10 </w:t>
            </w:r>
          </w:p>
        </w:tc>
      </w:tr>
      <w:tr w:rsidR="00CB59E2" w:rsidRPr="000B31B1" w14:paraId="72F2B499" w14:textId="77777777" w:rsidTr="00993676">
        <w:trPr>
          <w:trHeight w:val="220"/>
        </w:trPr>
        <w:tc>
          <w:tcPr>
            <w:tcW w:w="2500" w:type="pct"/>
          </w:tcPr>
          <w:p w14:paraId="3C0AF330"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Технические службы кабельных участков </w:t>
            </w:r>
          </w:p>
        </w:tc>
        <w:tc>
          <w:tcPr>
            <w:tcW w:w="2500" w:type="pct"/>
          </w:tcPr>
          <w:p w14:paraId="0B205893"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0,15 </w:t>
            </w:r>
          </w:p>
        </w:tc>
      </w:tr>
      <w:tr w:rsidR="00CB59E2" w:rsidRPr="000B31B1" w14:paraId="77FB9687" w14:textId="77777777" w:rsidTr="00993676">
        <w:trPr>
          <w:trHeight w:val="489"/>
        </w:trPr>
        <w:tc>
          <w:tcPr>
            <w:tcW w:w="2500" w:type="pct"/>
          </w:tcPr>
          <w:p w14:paraId="6407506F"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14:paraId="07A5A019"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0,37 </w:t>
            </w:r>
          </w:p>
        </w:tc>
      </w:tr>
      <w:tr w:rsidR="00CB59E2" w:rsidRPr="000B31B1" w14:paraId="3DD31E6F" w14:textId="77777777" w:rsidTr="00993676">
        <w:trPr>
          <w:trHeight w:val="220"/>
        </w:trPr>
        <w:tc>
          <w:tcPr>
            <w:tcW w:w="5000" w:type="pct"/>
            <w:gridSpan w:val="2"/>
          </w:tcPr>
          <w:p w14:paraId="09CAA2C5"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Воздушные линии </w:t>
            </w:r>
          </w:p>
        </w:tc>
      </w:tr>
      <w:tr w:rsidR="00CB59E2" w:rsidRPr="000B31B1" w14:paraId="1D8DD1A3" w14:textId="77777777" w:rsidTr="00993676">
        <w:trPr>
          <w:trHeight w:val="220"/>
        </w:trPr>
        <w:tc>
          <w:tcPr>
            <w:tcW w:w="2500" w:type="pct"/>
          </w:tcPr>
          <w:p w14:paraId="67434B02"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Основные усилительные пункты </w:t>
            </w:r>
          </w:p>
        </w:tc>
        <w:tc>
          <w:tcPr>
            <w:tcW w:w="2500" w:type="pct"/>
          </w:tcPr>
          <w:p w14:paraId="1BA17EE5"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0,29 </w:t>
            </w:r>
          </w:p>
        </w:tc>
      </w:tr>
      <w:tr w:rsidR="00CB59E2" w:rsidRPr="000B31B1" w14:paraId="71F1EBCB" w14:textId="77777777" w:rsidTr="00993676">
        <w:trPr>
          <w:trHeight w:val="220"/>
        </w:trPr>
        <w:tc>
          <w:tcPr>
            <w:tcW w:w="2500" w:type="pct"/>
          </w:tcPr>
          <w:p w14:paraId="64B027C4"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Дополнительные усилительные пункты </w:t>
            </w:r>
          </w:p>
        </w:tc>
        <w:tc>
          <w:tcPr>
            <w:tcW w:w="2500" w:type="pct"/>
          </w:tcPr>
          <w:p w14:paraId="54F263F7"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0,06 </w:t>
            </w:r>
          </w:p>
        </w:tc>
      </w:tr>
      <w:tr w:rsidR="00CB59E2" w:rsidRPr="000B31B1" w14:paraId="08B79150" w14:textId="77777777" w:rsidTr="00993676">
        <w:trPr>
          <w:trHeight w:val="490"/>
        </w:trPr>
        <w:tc>
          <w:tcPr>
            <w:tcW w:w="2500" w:type="pct"/>
          </w:tcPr>
          <w:p w14:paraId="68EFCE9E"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Вспомогательные усилительные пункты (со служебной жилой площадью) </w:t>
            </w:r>
          </w:p>
        </w:tc>
        <w:tc>
          <w:tcPr>
            <w:tcW w:w="2500" w:type="pct"/>
          </w:tcPr>
          <w:p w14:paraId="52D6779D"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по заданию на проектирование </w:t>
            </w:r>
          </w:p>
        </w:tc>
      </w:tr>
      <w:tr w:rsidR="00CB59E2" w:rsidRPr="000B31B1" w14:paraId="2B69FD2B" w14:textId="77777777" w:rsidTr="00993676">
        <w:trPr>
          <w:trHeight w:val="220"/>
        </w:trPr>
        <w:tc>
          <w:tcPr>
            <w:tcW w:w="5000" w:type="pct"/>
            <w:gridSpan w:val="2"/>
            <w:vAlign w:val="center"/>
          </w:tcPr>
          <w:p w14:paraId="054E6449"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Радиорелейные линии</w:t>
            </w:r>
          </w:p>
        </w:tc>
      </w:tr>
      <w:tr w:rsidR="00CB59E2" w:rsidRPr="000B31B1" w14:paraId="635B118B" w14:textId="77777777" w:rsidTr="00993676">
        <w:trPr>
          <w:trHeight w:val="489"/>
        </w:trPr>
        <w:tc>
          <w:tcPr>
            <w:tcW w:w="5000" w:type="pct"/>
            <w:gridSpan w:val="2"/>
          </w:tcPr>
          <w:p w14:paraId="1C221A63"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Узловые радиорелейные станции с мачтой или башней высотой, м: </w:t>
            </w:r>
          </w:p>
        </w:tc>
      </w:tr>
      <w:tr w:rsidR="00CB59E2" w:rsidRPr="000B31B1" w14:paraId="3277D8A0" w14:textId="77777777" w:rsidTr="00993676">
        <w:trPr>
          <w:trHeight w:val="220"/>
        </w:trPr>
        <w:tc>
          <w:tcPr>
            <w:tcW w:w="2500" w:type="pct"/>
          </w:tcPr>
          <w:p w14:paraId="37BCE993"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40 </w:t>
            </w:r>
          </w:p>
        </w:tc>
        <w:tc>
          <w:tcPr>
            <w:tcW w:w="2500" w:type="pct"/>
          </w:tcPr>
          <w:p w14:paraId="65596B57"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0,80/0,30 </w:t>
            </w:r>
          </w:p>
        </w:tc>
      </w:tr>
      <w:tr w:rsidR="00CB59E2" w:rsidRPr="000B31B1" w14:paraId="4E9FD3D8" w14:textId="77777777" w:rsidTr="00993676">
        <w:trPr>
          <w:trHeight w:val="220"/>
        </w:trPr>
        <w:tc>
          <w:tcPr>
            <w:tcW w:w="2500" w:type="pct"/>
          </w:tcPr>
          <w:p w14:paraId="3ABE3ACE"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50 </w:t>
            </w:r>
          </w:p>
        </w:tc>
        <w:tc>
          <w:tcPr>
            <w:tcW w:w="2500" w:type="pct"/>
          </w:tcPr>
          <w:p w14:paraId="2EE2D205"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1,00/0,40 </w:t>
            </w:r>
          </w:p>
        </w:tc>
      </w:tr>
      <w:tr w:rsidR="00CB59E2" w:rsidRPr="000B31B1" w14:paraId="14B9D31A" w14:textId="77777777" w:rsidTr="00993676">
        <w:trPr>
          <w:trHeight w:val="220"/>
        </w:trPr>
        <w:tc>
          <w:tcPr>
            <w:tcW w:w="2500" w:type="pct"/>
          </w:tcPr>
          <w:p w14:paraId="648EF0FD"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60 </w:t>
            </w:r>
          </w:p>
        </w:tc>
        <w:tc>
          <w:tcPr>
            <w:tcW w:w="2500" w:type="pct"/>
          </w:tcPr>
          <w:p w14:paraId="5AC00CD9"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1,10/0,45 </w:t>
            </w:r>
          </w:p>
        </w:tc>
      </w:tr>
      <w:tr w:rsidR="00CB59E2" w:rsidRPr="000B31B1" w14:paraId="7696630F" w14:textId="77777777" w:rsidTr="00993676">
        <w:trPr>
          <w:trHeight w:val="220"/>
        </w:trPr>
        <w:tc>
          <w:tcPr>
            <w:tcW w:w="2500" w:type="pct"/>
          </w:tcPr>
          <w:p w14:paraId="37E43FFF"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70 </w:t>
            </w:r>
          </w:p>
        </w:tc>
        <w:tc>
          <w:tcPr>
            <w:tcW w:w="2500" w:type="pct"/>
          </w:tcPr>
          <w:p w14:paraId="4A77F247"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1,30/0,50 </w:t>
            </w:r>
          </w:p>
        </w:tc>
      </w:tr>
      <w:tr w:rsidR="00CB59E2" w:rsidRPr="000B31B1" w14:paraId="616D9544" w14:textId="77777777" w:rsidTr="00993676">
        <w:trPr>
          <w:trHeight w:val="220"/>
        </w:trPr>
        <w:tc>
          <w:tcPr>
            <w:tcW w:w="2500" w:type="pct"/>
          </w:tcPr>
          <w:p w14:paraId="02632B6B"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80 </w:t>
            </w:r>
          </w:p>
        </w:tc>
        <w:tc>
          <w:tcPr>
            <w:tcW w:w="2500" w:type="pct"/>
          </w:tcPr>
          <w:p w14:paraId="318549D1"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1,40/0,55 </w:t>
            </w:r>
          </w:p>
        </w:tc>
      </w:tr>
      <w:tr w:rsidR="00CB59E2" w:rsidRPr="000B31B1" w14:paraId="27AC8B73" w14:textId="77777777" w:rsidTr="00993676">
        <w:trPr>
          <w:trHeight w:val="220"/>
        </w:trPr>
        <w:tc>
          <w:tcPr>
            <w:tcW w:w="5000" w:type="pct"/>
            <w:gridSpan w:val="2"/>
          </w:tcPr>
          <w:p w14:paraId="44044757" w14:textId="77777777" w:rsidR="00CB59E2" w:rsidRPr="000B31B1" w:rsidRDefault="00CB59E2" w:rsidP="00993676">
            <w:pPr>
              <w:pStyle w:val="Default"/>
              <w:spacing w:line="24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CB59E2" w:rsidRPr="000B31B1" w14:paraId="1B6FE88B" w14:textId="77777777" w:rsidTr="00993676">
              <w:trPr>
                <w:trHeight w:val="220"/>
              </w:trPr>
              <w:tc>
                <w:tcPr>
                  <w:tcW w:w="4253" w:type="dxa"/>
                  <w:tcBorders>
                    <w:bottom w:val="single" w:sz="4" w:space="0" w:color="000000"/>
                    <w:right w:val="single" w:sz="4" w:space="0" w:color="000000"/>
                  </w:tcBorders>
                </w:tcPr>
                <w:p w14:paraId="7331B52F"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90 </w:t>
                  </w:r>
                </w:p>
              </w:tc>
              <w:tc>
                <w:tcPr>
                  <w:tcW w:w="4394" w:type="dxa"/>
                  <w:tcBorders>
                    <w:left w:val="single" w:sz="4" w:space="0" w:color="000000"/>
                    <w:bottom w:val="single" w:sz="4" w:space="0" w:color="000000"/>
                  </w:tcBorders>
                </w:tcPr>
                <w:p w14:paraId="5500D172"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1,50/0,60 </w:t>
                  </w:r>
                </w:p>
              </w:tc>
            </w:tr>
            <w:tr w:rsidR="00CB59E2" w:rsidRPr="000B31B1" w14:paraId="75E5B21F" w14:textId="77777777" w:rsidTr="00993676">
              <w:trPr>
                <w:trHeight w:val="220"/>
              </w:trPr>
              <w:tc>
                <w:tcPr>
                  <w:tcW w:w="4253" w:type="dxa"/>
                  <w:tcBorders>
                    <w:top w:val="single" w:sz="4" w:space="0" w:color="000000"/>
                    <w:bottom w:val="single" w:sz="4" w:space="0" w:color="000000"/>
                    <w:right w:val="single" w:sz="4" w:space="0" w:color="000000"/>
                  </w:tcBorders>
                </w:tcPr>
                <w:p w14:paraId="2F38E614"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14:paraId="34DF4EFB"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1,65/0,70 </w:t>
                  </w:r>
                </w:p>
              </w:tc>
            </w:tr>
            <w:tr w:rsidR="00CB59E2" w:rsidRPr="000B31B1" w14:paraId="4FC753CB" w14:textId="77777777" w:rsidTr="00993676">
              <w:trPr>
                <w:trHeight w:val="220"/>
              </w:trPr>
              <w:tc>
                <w:tcPr>
                  <w:tcW w:w="4253" w:type="dxa"/>
                  <w:tcBorders>
                    <w:top w:val="single" w:sz="4" w:space="0" w:color="000000"/>
                    <w:bottom w:val="single" w:sz="4" w:space="0" w:color="000000"/>
                    <w:right w:val="single" w:sz="4" w:space="0" w:color="000000"/>
                  </w:tcBorders>
                </w:tcPr>
                <w:p w14:paraId="07EF3F49"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14:paraId="005B75EA"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1,90/0,80 </w:t>
                  </w:r>
                </w:p>
              </w:tc>
            </w:tr>
            <w:tr w:rsidR="00CB59E2" w:rsidRPr="000B31B1" w14:paraId="20A634EC" w14:textId="77777777" w:rsidTr="00993676">
              <w:trPr>
                <w:trHeight w:val="220"/>
              </w:trPr>
              <w:tc>
                <w:tcPr>
                  <w:tcW w:w="4253" w:type="dxa"/>
                  <w:tcBorders>
                    <w:top w:val="single" w:sz="4" w:space="0" w:color="000000"/>
                    <w:bottom w:val="single" w:sz="4" w:space="0" w:color="000000"/>
                    <w:right w:val="single" w:sz="4" w:space="0" w:color="000000"/>
                  </w:tcBorders>
                </w:tcPr>
                <w:p w14:paraId="2CE67F05"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14:paraId="21A3B6BD"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2,10/0,90 </w:t>
                  </w:r>
                </w:p>
              </w:tc>
            </w:tr>
            <w:tr w:rsidR="00CB59E2" w:rsidRPr="000B31B1" w14:paraId="43AE6ADD" w14:textId="77777777" w:rsidTr="00993676">
              <w:trPr>
                <w:trHeight w:val="489"/>
              </w:trPr>
              <w:tc>
                <w:tcPr>
                  <w:tcW w:w="8647" w:type="dxa"/>
                  <w:gridSpan w:val="2"/>
                  <w:tcBorders>
                    <w:top w:val="single" w:sz="4" w:space="0" w:color="000000"/>
                    <w:bottom w:val="single" w:sz="4" w:space="0" w:color="000000"/>
                  </w:tcBorders>
                </w:tcPr>
                <w:p w14:paraId="2349076B"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Промежуточные радиорелейные станции с мачтой или башней высотой, м: </w:t>
                  </w:r>
                </w:p>
              </w:tc>
            </w:tr>
            <w:tr w:rsidR="00CB59E2" w:rsidRPr="000B31B1" w14:paraId="65F9A873" w14:textId="77777777" w:rsidTr="00993676">
              <w:trPr>
                <w:trHeight w:val="220"/>
              </w:trPr>
              <w:tc>
                <w:tcPr>
                  <w:tcW w:w="4253" w:type="dxa"/>
                  <w:tcBorders>
                    <w:top w:val="single" w:sz="4" w:space="0" w:color="000000"/>
                    <w:bottom w:val="single" w:sz="4" w:space="0" w:color="000000"/>
                    <w:right w:val="single" w:sz="4" w:space="0" w:color="000000"/>
                  </w:tcBorders>
                </w:tcPr>
                <w:p w14:paraId="154675B5"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14:paraId="4B1E56ED"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0,80/0,40 </w:t>
                  </w:r>
                </w:p>
              </w:tc>
            </w:tr>
            <w:tr w:rsidR="00CB59E2" w:rsidRPr="000B31B1" w14:paraId="43791926" w14:textId="77777777" w:rsidTr="00993676">
              <w:trPr>
                <w:trHeight w:val="220"/>
              </w:trPr>
              <w:tc>
                <w:tcPr>
                  <w:tcW w:w="4253" w:type="dxa"/>
                  <w:tcBorders>
                    <w:top w:val="single" w:sz="4" w:space="0" w:color="000000"/>
                    <w:bottom w:val="single" w:sz="4" w:space="0" w:color="000000"/>
                    <w:right w:val="single" w:sz="4" w:space="0" w:color="000000"/>
                  </w:tcBorders>
                </w:tcPr>
                <w:p w14:paraId="35C02243"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14:paraId="26EF400E"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0,85/0,45 </w:t>
                  </w:r>
                </w:p>
              </w:tc>
            </w:tr>
            <w:tr w:rsidR="00CB59E2" w:rsidRPr="000B31B1" w14:paraId="7E1F9C79" w14:textId="77777777" w:rsidTr="00993676">
              <w:trPr>
                <w:trHeight w:val="220"/>
              </w:trPr>
              <w:tc>
                <w:tcPr>
                  <w:tcW w:w="4253" w:type="dxa"/>
                  <w:tcBorders>
                    <w:top w:val="single" w:sz="4" w:space="0" w:color="000000"/>
                    <w:bottom w:val="single" w:sz="4" w:space="0" w:color="000000"/>
                    <w:right w:val="single" w:sz="4" w:space="0" w:color="000000"/>
                  </w:tcBorders>
                </w:tcPr>
                <w:p w14:paraId="17C6AC43"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14:paraId="3BCB3791"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1,00/0,50 </w:t>
                  </w:r>
                </w:p>
              </w:tc>
            </w:tr>
            <w:tr w:rsidR="00CB59E2" w:rsidRPr="000B31B1" w14:paraId="294B3C21" w14:textId="77777777" w:rsidTr="00993676">
              <w:trPr>
                <w:trHeight w:val="220"/>
              </w:trPr>
              <w:tc>
                <w:tcPr>
                  <w:tcW w:w="4253" w:type="dxa"/>
                  <w:tcBorders>
                    <w:top w:val="single" w:sz="4" w:space="0" w:color="000000"/>
                    <w:bottom w:val="single" w:sz="4" w:space="0" w:color="000000"/>
                    <w:right w:val="single" w:sz="4" w:space="0" w:color="000000"/>
                  </w:tcBorders>
                </w:tcPr>
                <w:p w14:paraId="1DC2D641"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14:paraId="56A23EAC"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1,10/0,55 </w:t>
                  </w:r>
                </w:p>
              </w:tc>
            </w:tr>
            <w:tr w:rsidR="00CB59E2" w:rsidRPr="000B31B1" w14:paraId="14BDFE3B" w14:textId="77777777" w:rsidTr="00993676">
              <w:trPr>
                <w:trHeight w:val="220"/>
              </w:trPr>
              <w:tc>
                <w:tcPr>
                  <w:tcW w:w="4253" w:type="dxa"/>
                  <w:tcBorders>
                    <w:top w:val="single" w:sz="4" w:space="0" w:color="000000"/>
                    <w:bottom w:val="single" w:sz="4" w:space="0" w:color="000000"/>
                    <w:right w:val="single" w:sz="4" w:space="0" w:color="000000"/>
                  </w:tcBorders>
                </w:tcPr>
                <w:p w14:paraId="464E8A31"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14:paraId="4E184939"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1,30/0,60 </w:t>
                  </w:r>
                </w:p>
              </w:tc>
            </w:tr>
            <w:tr w:rsidR="00CB59E2" w:rsidRPr="000B31B1" w14:paraId="3902A34C" w14:textId="77777777" w:rsidTr="00993676">
              <w:trPr>
                <w:trHeight w:val="220"/>
              </w:trPr>
              <w:tc>
                <w:tcPr>
                  <w:tcW w:w="4253" w:type="dxa"/>
                  <w:tcBorders>
                    <w:top w:val="single" w:sz="4" w:space="0" w:color="000000"/>
                    <w:bottom w:val="single" w:sz="4" w:space="0" w:color="000000"/>
                    <w:right w:val="single" w:sz="4" w:space="0" w:color="000000"/>
                  </w:tcBorders>
                </w:tcPr>
                <w:p w14:paraId="57CECDD6"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14:paraId="33BB719F"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1,40/0,65 </w:t>
                  </w:r>
                </w:p>
              </w:tc>
            </w:tr>
            <w:tr w:rsidR="00CB59E2" w:rsidRPr="000B31B1" w14:paraId="183BC18D" w14:textId="77777777" w:rsidTr="00993676">
              <w:trPr>
                <w:trHeight w:val="220"/>
              </w:trPr>
              <w:tc>
                <w:tcPr>
                  <w:tcW w:w="4253" w:type="dxa"/>
                  <w:tcBorders>
                    <w:top w:val="single" w:sz="4" w:space="0" w:color="000000"/>
                    <w:bottom w:val="single" w:sz="4" w:space="0" w:color="000000"/>
                    <w:right w:val="single" w:sz="4" w:space="0" w:color="000000"/>
                  </w:tcBorders>
                </w:tcPr>
                <w:p w14:paraId="353F7FD7"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14:paraId="60181DCA"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1,50/0,70 </w:t>
                  </w:r>
                </w:p>
              </w:tc>
            </w:tr>
            <w:tr w:rsidR="00CB59E2" w:rsidRPr="000B31B1" w14:paraId="1880F140" w14:textId="77777777" w:rsidTr="00993676">
              <w:trPr>
                <w:trHeight w:val="220"/>
              </w:trPr>
              <w:tc>
                <w:tcPr>
                  <w:tcW w:w="4253" w:type="dxa"/>
                  <w:tcBorders>
                    <w:top w:val="single" w:sz="4" w:space="0" w:color="000000"/>
                    <w:bottom w:val="single" w:sz="4" w:space="0" w:color="000000"/>
                    <w:right w:val="single" w:sz="4" w:space="0" w:color="000000"/>
                  </w:tcBorders>
                </w:tcPr>
                <w:p w14:paraId="477CF8AB"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14:paraId="205C85AD"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1,65/0,80 </w:t>
                  </w:r>
                </w:p>
              </w:tc>
            </w:tr>
            <w:tr w:rsidR="00CB59E2" w:rsidRPr="000B31B1" w14:paraId="55577A04" w14:textId="77777777" w:rsidTr="00993676">
              <w:trPr>
                <w:trHeight w:val="220"/>
              </w:trPr>
              <w:tc>
                <w:tcPr>
                  <w:tcW w:w="4253" w:type="dxa"/>
                  <w:tcBorders>
                    <w:top w:val="single" w:sz="4" w:space="0" w:color="000000"/>
                    <w:bottom w:val="single" w:sz="4" w:space="0" w:color="000000"/>
                    <w:right w:val="single" w:sz="4" w:space="0" w:color="000000"/>
                  </w:tcBorders>
                </w:tcPr>
                <w:p w14:paraId="25B3EEF5"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14:paraId="02E2E428"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1,90/0,90 </w:t>
                  </w:r>
                </w:p>
              </w:tc>
            </w:tr>
            <w:tr w:rsidR="00CB59E2" w:rsidRPr="000B31B1" w14:paraId="60FAC17E" w14:textId="77777777" w:rsidTr="00993676">
              <w:trPr>
                <w:trHeight w:val="220"/>
              </w:trPr>
              <w:tc>
                <w:tcPr>
                  <w:tcW w:w="4253" w:type="dxa"/>
                  <w:tcBorders>
                    <w:top w:val="single" w:sz="4" w:space="0" w:color="000000"/>
                    <w:bottom w:val="single" w:sz="4" w:space="0" w:color="000000"/>
                    <w:right w:val="single" w:sz="4" w:space="0" w:color="000000"/>
                  </w:tcBorders>
                </w:tcPr>
                <w:p w14:paraId="17F0E118"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14:paraId="0EF826F2"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2,10/1,00 </w:t>
                  </w:r>
                </w:p>
              </w:tc>
            </w:tr>
            <w:tr w:rsidR="00CB59E2" w:rsidRPr="000B31B1" w14:paraId="5B34EC02" w14:textId="77777777" w:rsidTr="00993676">
              <w:trPr>
                <w:trHeight w:val="220"/>
              </w:trPr>
              <w:tc>
                <w:tcPr>
                  <w:tcW w:w="4253" w:type="dxa"/>
                  <w:tcBorders>
                    <w:top w:val="single" w:sz="4" w:space="0" w:color="000000"/>
                    <w:right w:val="single" w:sz="4" w:space="0" w:color="000000"/>
                  </w:tcBorders>
                </w:tcPr>
                <w:p w14:paraId="0EDDE5BA"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14:paraId="71C2DA12" w14:textId="77777777" w:rsidR="00CB59E2" w:rsidRPr="000B31B1" w:rsidRDefault="00CB59E2" w:rsidP="00993676">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0,4 </w:t>
                  </w:r>
                </w:p>
              </w:tc>
            </w:tr>
          </w:tbl>
          <w:p w14:paraId="184EF227" w14:textId="77777777" w:rsidR="00CB59E2" w:rsidRPr="000B31B1" w:rsidRDefault="00CB59E2" w:rsidP="00993676">
            <w:pPr>
              <w:pStyle w:val="Default"/>
              <w:spacing w:line="240" w:lineRule="atLeast"/>
              <w:jc w:val="both"/>
              <w:rPr>
                <w:rFonts w:ascii="Times New Roman" w:hAnsi="Times New Roman" w:cs="Times New Roman"/>
              </w:rPr>
            </w:pPr>
          </w:p>
        </w:tc>
      </w:tr>
    </w:tbl>
    <w:p w14:paraId="216E86FB" w14:textId="77777777" w:rsidR="00CB59E2" w:rsidRPr="00123DF8" w:rsidRDefault="00CB59E2" w:rsidP="00CB59E2">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14:paraId="283D1A9C" w14:textId="77777777" w:rsidR="00CB59E2" w:rsidRPr="00123DF8" w:rsidRDefault="00CB59E2" w:rsidP="00CB59E2">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14:paraId="4B329AD4" w14:textId="77777777" w:rsidR="00CB59E2" w:rsidRPr="00123DF8" w:rsidRDefault="00CB59E2" w:rsidP="00CB59E2">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14:paraId="6F6A8DC8" w14:textId="77777777" w:rsidR="00CB59E2" w:rsidRPr="00123DF8" w:rsidRDefault="00CB59E2" w:rsidP="00CB59E2">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14:paraId="65CE1888" w14:textId="77777777" w:rsidR="00CB59E2" w:rsidRPr="00123DF8" w:rsidRDefault="00CB59E2" w:rsidP="00CB59E2">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14:paraId="2E900262" w14:textId="77777777" w:rsidR="00CB59E2" w:rsidRPr="00123DF8" w:rsidRDefault="00CB59E2" w:rsidP="00CB59E2">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14:paraId="65B82F6F" w14:textId="77777777" w:rsidR="00CB59E2" w:rsidRDefault="00CB59E2" w:rsidP="00CB59E2">
      <w:pPr>
        <w:ind w:firstLine="567"/>
        <w:jc w:val="both"/>
        <w:rPr>
          <w:sz w:val="20"/>
        </w:rPr>
      </w:pPr>
      <w:r w:rsidRPr="00123DF8">
        <w:rPr>
          <w:sz w:val="20"/>
        </w:rPr>
        <w:lastRenderedPageBreak/>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66009A40" w14:textId="77777777" w:rsidR="00CB59E2" w:rsidRPr="00123DF8" w:rsidRDefault="00CB59E2" w:rsidP="00CB59E2">
      <w:pPr>
        <w:ind w:firstLine="567"/>
        <w:jc w:val="both"/>
        <w:rPr>
          <w:sz w:val="20"/>
        </w:rPr>
      </w:pPr>
    </w:p>
    <w:p w14:paraId="402A7CCA" w14:textId="77777777" w:rsidR="00CB59E2" w:rsidRPr="00123DF8" w:rsidRDefault="00CB59E2" w:rsidP="00CB59E2">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14:paraId="39022EAB"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14:paraId="23C5356F"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14:paraId="5F9F9899"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14:paraId="08AE050B"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14:paraId="17043A36"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14:paraId="1839DA79"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14:paraId="7E7F17EA" w14:textId="77777777" w:rsidR="00CB59E2" w:rsidRPr="00B74705" w:rsidRDefault="00CB59E2" w:rsidP="00CB59E2">
      <w:pPr>
        <w:ind w:firstLine="567"/>
        <w:jc w:val="both"/>
      </w:pPr>
      <w:r w:rsidRPr="00B74705">
        <w:t>11.3.12. Земельный участок должен быть благоустроен, озеленен и огражден.</w:t>
      </w:r>
    </w:p>
    <w:p w14:paraId="6CC5628B"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14:paraId="6B62561F"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14:paraId="368EC532"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14:paraId="1E2FD23A"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14:paraId="2BA0C45A"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14:paraId="51997CE6"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14:paraId="085952FB"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14:paraId="65D12F56"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14:paraId="2511F360"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14:paraId="3CB26A64"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14:paraId="23A840DE"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14:paraId="08CD4384"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14:paraId="45A3E1A4"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14:paraId="3B141D61" w14:textId="77777777" w:rsidR="00CB59E2" w:rsidRPr="00B74705" w:rsidRDefault="00CB59E2" w:rsidP="00CB59E2">
      <w:pPr>
        <w:ind w:firstLine="567"/>
        <w:jc w:val="both"/>
      </w:pPr>
      <w:r w:rsidRPr="00B74705">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14:paraId="0DB7F30D"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14:paraId="64F3E0E9"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14:paraId="7B082468"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14:paraId="02699ADA"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14:paraId="2866546B"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14:paraId="78C161B0"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14:paraId="2DCDA575"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14:paraId="4551518B"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14:paraId="5BB22BBE" w14:textId="77777777" w:rsidR="00CB59E2" w:rsidRPr="00B74705" w:rsidRDefault="00CB59E2" w:rsidP="00CB59E2">
      <w:pPr>
        <w:ind w:firstLine="567"/>
        <w:jc w:val="both"/>
      </w:pPr>
      <w:r w:rsidRPr="00B74705">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14:paraId="5D450797"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14:paraId="3C411774"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14:paraId="282D90B0"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14:paraId="771477B7" w14:textId="77777777" w:rsidR="00CB59E2" w:rsidRPr="00B74705" w:rsidRDefault="00CB59E2" w:rsidP="00CB59E2">
      <w:pPr>
        <w:pStyle w:val="Default"/>
        <w:ind w:firstLine="567"/>
        <w:jc w:val="both"/>
        <w:rPr>
          <w:rFonts w:ascii="Times New Roman" w:hAnsi="Times New Roman" w:cs="Times New Roman"/>
        </w:rPr>
      </w:pPr>
    </w:p>
    <w:p w14:paraId="6741A821"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14:paraId="5CDBF58B"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14:paraId="7D67C37D"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14:paraId="10C38521"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14:paraId="37D6FA10"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14:paraId="4D43FEB2"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14:paraId="448EC60F"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14:paraId="34510DA8" w14:textId="77777777" w:rsidR="00CB59E2" w:rsidRPr="00B74705" w:rsidRDefault="00CB59E2" w:rsidP="00CB59E2">
      <w:pPr>
        <w:ind w:firstLine="567"/>
        <w:jc w:val="both"/>
      </w:pPr>
      <w:r w:rsidRPr="00B74705">
        <w:t>- подвесными кабелями на опорах.</w:t>
      </w:r>
    </w:p>
    <w:p w14:paraId="2485C890"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14:paraId="3B6C10AF"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14:paraId="3BC8D148"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14:paraId="22118A7B" w14:textId="77777777" w:rsidR="00CB59E2" w:rsidRPr="00B74705" w:rsidRDefault="00CB59E2" w:rsidP="00CB59E2">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14:paraId="15FA4390" w14:textId="77777777" w:rsidR="00CB59E2" w:rsidRPr="00B74705" w:rsidRDefault="00CB59E2" w:rsidP="00CB59E2">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14:paraId="3CFEAB9A" w14:textId="77777777" w:rsidR="00CB59E2" w:rsidRPr="00B74705" w:rsidRDefault="00CB59E2" w:rsidP="00CB59E2">
      <w:pPr>
        <w:ind w:firstLine="567"/>
        <w:jc w:val="both"/>
      </w:pPr>
      <w:r w:rsidRPr="00B74705">
        <w:t>Рекомендуется размещение антенн на отдельно стоящих опорах и мачтах.</w:t>
      </w:r>
    </w:p>
    <w:p w14:paraId="110A06F1"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14:paraId="48B916C7"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14:paraId="7FABB837"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14:paraId="79C713B5"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14:paraId="654BFF29"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14:paraId="2F88C434" w14:textId="77777777" w:rsidR="00CB59E2" w:rsidRPr="00B74705" w:rsidRDefault="00CB59E2" w:rsidP="00CB59E2">
      <w:pPr>
        <w:pStyle w:val="Default"/>
        <w:ind w:firstLine="567"/>
        <w:jc w:val="both"/>
        <w:rPr>
          <w:rFonts w:ascii="Times New Roman" w:hAnsi="Times New Roman" w:cs="Times New Roman"/>
        </w:rPr>
      </w:pPr>
    </w:p>
    <w:p w14:paraId="2CDBBF7B"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14:paraId="054D9B31"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11.3.42. Установки пожаротушения и сигнализации проектируются в соответствии с требованиями НПБ 88-2001*. </w:t>
      </w:r>
    </w:p>
    <w:p w14:paraId="0D47618C"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14:paraId="0675FAED" w14:textId="77777777" w:rsidR="00CB59E2" w:rsidRPr="00B74705" w:rsidRDefault="00CB59E2" w:rsidP="00CB59E2">
      <w:pPr>
        <w:ind w:firstLine="567"/>
        <w:jc w:val="both"/>
      </w:pPr>
      <w:r w:rsidRPr="00B74705">
        <w:t xml:space="preserve">Таблица </w:t>
      </w:r>
      <w:r>
        <w:t>8</w:t>
      </w:r>
      <w:r w:rsidRPr="00B74705">
        <w:t>6</w:t>
      </w:r>
    </w:p>
    <w:p w14:paraId="7727F903" w14:textId="77777777" w:rsidR="00CB59E2" w:rsidRPr="00B74705" w:rsidRDefault="00CB59E2" w:rsidP="00CB59E2">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10"/>
        <w:gridCol w:w="3210"/>
        <w:gridCol w:w="3208"/>
      </w:tblGrid>
      <w:tr w:rsidR="00CB59E2" w:rsidRPr="000B31B1" w14:paraId="7D2AC20C" w14:textId="77777777" w:rsidTr="00993676">
        <w:trPr>
          <w:trHeight w:val="220"/>
        </w:trPr>
        <w:tc>
          <w:tcPr>
            <w:tcW w:w="1667" w:type="pct"/>
          </w:tcPr>
          <w:p w14:paraId="5388DAA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Наименование объектов </w:t>
            </w:r>
          </w:p>
        </w:tc>
        <w:tc>
          <w:tcPr>
            <w:tcW w:w="1667" w:type="pct"/>
          </w:tcPr>
          <w:p w14:paraId="44392E8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Основные параметры зоны </w:t>
            </w:r>
          </w:p>
        </w:tc>
        <w:tc>
          <w:tcPr>
            <w:tcW w:w="1667" w:type="pct"/>
          </w:tcPr>
          <w:p w14:paraId="60BAE68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Вид использования </w:t>
            </w:r>
          </w:p>
        </w:tc>
      </w:tr>
      <w:tr w:rsidR="00CB59E2" w:rsidRPr="000B31B1" w14:paraId="401A7B9B" w14:textId="77777777" w:rsidTr="00993676">
        <w:trPr>
          <w:trHeight w:val="1027"/>
        </w:trPr>
        <w:tc>
          <w:tcPr>
            <w:tcW w:w="1667" w:type="pct"/>
          </w:tcPr>
          <w:p w14:paraId="6C6353F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Общие коллекторы для подземных коммуникаций </w:t>
            </w:r>
          </w:p>
        </w:tc>
        <w:tc>
          <w:tcPr>
            <w:tcW w:w="1667" w:type="pct"/>
          </w:tcPr>
          <w:p w14:paraId="39995CF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охранная зона городского коллектора, по 5 м в каждую сторону от края коллектора. </w:t>
            </w:r>
          </w:p>
          <w:p w14:paraId="4B910E2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Охранная зона оголовка веншахты коллектора в радиусе 15 м </w:t>
            </w:r>
          </w:p>
        </w:tc>
        <w:tc>
          <w:tcPr>
            <w:tcW w:w="1667" w:type="pct"/>
          </w:tcPr>
          <w:p w14:paraId="16D9E45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озеленение, проезды, площадки </w:t>
            </w:r>
          </w:p>
        </w:tc>
      </w:tr>
      <w:tr w:rsidR="00CB59E2" w:rsidRPr="000B31B1" w14:paraId="6E3C6CF2" w14:textId="77777777" w:rsidTr="00993676">
        <w:trPr>
          <w:trHeight w:val="490"/>
        </w:trPr>
        <w:tc>
          <w:tcPr>
            <w:tcW w:w="1667" w:type="pct"/>
          </w:tcPr>
          <w:p w14:paraId="5304CF8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Радиорелейные линии связи </w:t>
            </w:r>
          </w:p>
        </w:tc>
        <w:tc>
          <w:tcPr>
            <w:tcW w:w="1667" w:type="pct"/>
          </w:tcPr>
          <w:p w14:paraId="7A99A52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охранная зона 50 м в обе стороны луча </w:t>
            </w:r>
          </w:p>
        </w:tc>
        <w:tc>
          <w:tcPr>
            <w:tcW w:w="1667" w:type="pct"/>
          </w:tcPr>
          <w:p w14:paraId="736113A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мертвая зона </w:t>
            </w:r>
          </w:p>
        </w:tc>
      </w:tr>
      <w:tr w:rsidR="00CB59E2" w:rsidRPr="000B31B1" w14:paraId="2A7BC6AB" w14:textId="77777777" w:rsidTr="00993676">
        <w:trPr>
          <w:trHeight w:val="220"/>
        </w:trPr>
        <w:tc>
          <w:tcPr>
            <w:tcW w:w="1667" w:type="pct"/>
          </w:tcPr>
          <w:p w14:paraId="1F2C7A6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Объекты телевидения </w:t>
            </w:r>
          </w:p>
        </w:tc>
        <w:tc>
          <w:tcPr>
            <w:tcW w:w="1667" w:type="pct"/>
          </w:tcPr>
          <w:p w14:paraId="08615A7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охранная зона d = 500 м </w:t>
            </w:r>
          </w:p>
        </w:tc>
        <w:tc>
          <w:tcPr>
            <w:tcW w:w="1667" w:type="pct"/>
          </w:tcPr>
          <w:p w14:paraId="19D8BA9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озеленение </w:t>
            </w:r>
          </w:p>
        </w:tc>
      </w:tr>
      <w:tr w:rsidR="00CB59E2" w:rsidRPr="000B31B1" w14:paraId="338D5BDE" w14:textId="77777777" w:rsidTr="00993676">
        <w:trPr>
          <w:trHeight w:val="489"/>
        </w:trPr>
        <w:tc>
          <w:tcPr>
            <w:tcW w:w="1667" w:type="pct"/>
          </w:tcPr>
          <w:p w14:paraId="6981595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Автоматические телефонные станции </w:t>
            </w:r>
          </w:p>
        </w:tc>
        <w:tc>
          <w:tcPr>
            <w:tcW w:w="1667" w:type="pct"/>
          </w:tcPr>
          <w:p w14:paraId="224D934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расстояние от АТС до жилых зданий - 30 м </w:t>
            </w:r>
          </w:p>
        </w:tc>
        <w:tc>
          <w:tcPr>
            <w:tcW w:w="1667" w:type="pct"/>
          </w:tcPr>
          <w:p w14:paraId="1517225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проезды, площадки, озеленение </w:t>
            </w:r>
          </w:p>
        </w:tc>
      </w:tr>
    </w:tbl>
    <w:p w14:paraId="510A1B94" w14:textId="77777777" w:rsidR="00CB59E2" w:rsidRPr="00B74705" w:rsidRDefault="00CB59E2" w:rsidP="00CB59E2">
      <w:pPr>
        <w:ind w:firstLine="567"/>
        <w:jc w:val="both"/>
      </w:pPr>
    </w:p>
    <w:p w14:paraId="0BD0E4FF" w14:textId="77777777" w:rsidR="00CB59E2" w:rsidRPr="00B74705" w:rsidRDefault="00CB59E2" w:rsidP="00CB59E2">
      <w:pPr>
        <w:ind w:firstLine="567"/>
        <w:jc w:val="both"/>
      </w:pPr>
    </w:p>
    <w:p w14:paraId="67EDB126" w14:textId="77777777" w:rsidR="00CB59E2" w:rsidRPr="00B74705" w:rsidRDefault="00CB59E2" w:rsidP="00CB59E2">
      <w:pPr>
        <w:ind w:firstLine="567"/>
        <w:jc w:val="both"/>
        <w:rPr>
          <w:b/>
        </w:rPr>
      </w:pPr>
      <w:r w:rsidRPr="00B74705">
        <w:rPr>
          <w:b/>
        </w:rPr>
        <w:t>11.4. Газоснабжение</w:t>
      </w:r>
    </w:p>
    <w:p w14:paraId="24B1E695"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14:paraId="57E7AB8F"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14:paraId="6DAD6716"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14:paraId="3058A48A"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14:paraId="53AD0B30"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14:paraId="30930E19"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14:paraId="1490B0DF"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14:paraId="0DDE220C" w14:textId="77777777" w:rsidR="00CB59E2" w:rsidRPr="00B74705" w:rsidRDefault="00CB59E2" w:rsidP="00CB59E2">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14:paraId="1DCCE155" w14:textId="77777777" w:rsidR="00CB59E2" w:rsidRPr="00B74705" w:rsidRDefault="00CB59E2" w:rsidP="00CB59E2">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14:paraId="57ED2B7B"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14:paraId="40A9F0F7"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14:paraId="528E010E"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14:paraId="2CCB614F"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14:paraId="1160EAC5"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14:paraId="4E1B3D97"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14:paraId="0616A246"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14:paraId="2D5C17CB"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14:paraId="4109A1B6"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14:paraId="298D8A3A"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14:paraId="35FC9502"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14:paraId="35ED4192"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14:paraId="69F961B1" w14:textId="77777777" w:rsidR="00CB59E2" w:rsidRPr="00B74705" w:rsidRDefault="00CB59E2" w:rsidP="00CB59E2">
      <w:pPr>
        <w:ind w:firstLine="567"/>
        <w:jc w:val="both"/>
      </w:pPr>
      <w:r w:rsidRPr="00B74705">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14:paraId="1F25B379" w14:textId="77777777" w:rsidR="00CB59E2" w:rsidRPr="00B74705" w:rsidRDefault="00CB59E2" w:rsidP="00CB59E2">
      <w:pPr>
        <w:ind w:firstLine="567"/>
        <w:jc w:val="both"/>
      </w:pPr>
      <w:r w:rsidRPr="00B74705">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14:paraId="0462D937" w14:textId="77777777" w:rsidR="00CB59E2" w:rsidRPr="00B74705" w:rsidRDefault="00CB59E2" w:rsidP="00CB59E2">
      <w:pPr>
        <w:ind w:firstLine="567"/>
        <w:jc w:val="both"/>
      </w:pPr>
      <w:r w:rsidRPr="00B74705">
        <w:t>11.4.11. Выбор, отвод и использование земель для магистральных газопроводов осуществляется в соответствии с требованиями СН 452-73.</w:t>
      </w:r>
    </w:p>
    <w:p w14:paraId="5F33C58E"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14:paraId="602EC9BA"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14:paraId="7DFDC90C"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14:paraId="0C16C175" w14:textId="77777777" w:rsidR="00CB59E2" w:rsidRPr="00B74705" w:rsidRDefault="00CB59E2" w:rsidP="00CB59E2">
      <w:pPr>
        <w:ind w:firstLine="567"/>
        <w:jc w:val="both"/>
      </w:pPr>
      <w:r w:rsidRPr="00B74705">
        <w:t>11.4.15. Запрещается прокладка газопроводов всех давлений по стенам, над и под помещениями категорий А и Б за исключением зданий ГРП.</w:t>
      </w:r>
    </w:p>
    <w:p w14:paraId="60084ECA"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14:paraId="39C37872"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14:paraId="1AF077D2" w14:textId="77777777" w:rsidR="00CB59E2"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14:paraId="163174EE" w14:textId="77777777" w:rsidR="00CB59E2" w:rsidRPr="00B74705" w:rsidRDefault="00CB59E2" w:rsidP="00CB59E2">
      <w:pPr>
        <w:pStyle w:val="Default"/>
        <w:ind w:firstLine="567"/>
        <w:jc w:val="both"/>
        <w:rPr>
          <w:rFonts w:ascii="Times New Roman" w:hAnsi="Times New Roman" w:cs="Times New Roman"/>
        </w:rPr>
      </w:pPr>
    </w:p>
    <w:p w14:paraId="025F8670" w14:textId="77777777" w:rsidR="00CB59E2" w:rsidRPr="00B74705" w:rsidRDefault="00CB59E2" w:rsidP="00CB59E2">
      <w:pPr>
        <w:ind w:firstLine="567"/>
        <w:jc w:val="both"/>
      </w:pPr>
      <w:r>
        <w:t>Таблица 8</w:t>
      </w:r>
      <w:r w:rsidRPr="00B74705">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9"/>
        <w:gridCol w:w="1569"/>
        <w:gridCol w:w="3139"/>
        <w:gridCol w:w="3241"/>
      </w:tblGrid>
      <w:tr w:rsidR="00CB59E2" w:rsidRPr="000B31B1" w14:paraId="44B9E612" w14:textId="77777777" w:rsidTr="00993676">
        <w:trPr>
          <w:trHeight w:val="489"/>
        </w:trPr>
        <w:tc>
          <w:tcPr>
            <w:tcW w:w="1687" w:type="pct"/>
            <w:gridSpan w:val="2"/>
            <w:vAlign w:val="center"/>
          </w:tcPr>
          <w:p w14:paraId="25B51E1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Классификация газопроводов по давлению</w:t>
            </w:r>
          </w:p>
        </w:tc>
        <w:tc>
          <w:tcPr>
            <w:tcW w:w="1630" w:type="pct"/>
            <w:vAlign w:val="center"/>
          </w:tcPr>
          <w:p w14:paraId="305093C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Вид транспортируемого газа</w:t>
            </w:r>
          </w:p>
        </w:tc>
        <w:tc>
          <w:tcPr>
            <w:tcW w:w="1683" w:type="pct"/>
            <w:vAlign w:val="center"/>
          </w:tcPr>
          <w:p w14:paraId="1E41287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Рабочее давление в газопроводе, МПа</w:t>
            </w:r>
          </w:p>
        </w:tc>
      </w:tr>
      <w:tr w:rsidR="00CB59E2" w:rsidRPr="000B31B1" w14:paraId="069DA2F6" w14:textId="77777777" w:rsidTr="00993676">
        <w:trPr>
          <w:trHeight w:val="252"/>
        </w:trPr>
        <w:tc>
          <w:tcPr>
            <w:tcW w:w="872" w:type="pct"/>
            <w:vMerge w:val="restart"/>
            <w:vAlign w:val="center"/>
          </w:tcPr>
          <w:p w14:paraId="2ABC2B0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lastRenderedPageBreak/>
              <w:t>Высокого</w:t>
            </w:r>
          </w:p>
        </w:tc>
        <w:tc>
          <w:tcPr>
            <w:tcW w:w="815" w:type="pct"/>
            <w:vMerge w:val="restart"/>
            <w:vAlign w:val="center"/>
          </w:tcPr>
          <w:p w14:paraId="0FCAF03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I категории </w:t>
            </w:r>
          </w:p>
        </w:tc>
        <w:tc>
          <w:tcPr>
            <w:tcW w:w="1630" w:type="pct"/>
            <w:vAlign w:val="center"/>
          </w:tcPr>
          <w:p w14:paraId="776DB3C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природный </w:t>
            </w:r>
          </w:p>
        </w:tc>
        <w:tc>
          <w:tcPr>
            <w:tcW w:w="1683" w:type="pct"/>
            <w:vAlign w:val="center"/>
          </w:tcPr>
          <w:p w14:paraId="4696148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свыше 0,6 до 1,2 включительно </w:t>
            </w:r>
          </w:p>
        </w:tc>
      </w:tr>
      <w:tr w:rsidR="00CB59E2" w:rsidRPr="000B31B1" w14:paraId="68F3A564" w14:textId="77777777" w:rsidTr="00993676">
        <w:trPr>
          <w:trHeight w:val="251"/>
        </w:trPr>
        <w:tc>
          <w:tcPr>
            <w:tcW w:w="872" w:type="pct"/>
            <w:vMerge/>
            <w:vAlign w:val="center"/>
          </w:tcPr>
          <w:p w14:paraId="688161C6" w14:textId="77777777" w:rsidR="00CB59E2" w:rsidRPr="000B31B1" w:rsidRDefault="00CB59E2" w:rsidP="00993676">
            <w:pPr>
              <w:pStyle w:val="Default"/>
              <w:jc w:val="both"/>
              <w:rPr>
                <w:rFonts w:ascii="Times New Roman" w:hAnsi="Times New Roman" w:cs="Times New Roman"/>
              </w:rPr>
            </w:pPr>
          </w:p>
        </w:tc>
        <w:tc>
          <w:tcPr>
            <w:tcW w:w="815" w:type="pct"/>
            <w:vMerge/>
            <w:vAlign w:val="center"/>
          </w:tcPr>
          <w:p w14:paraId="4690E1CA" w14:textId="77777777" w:rsidR="00CB59E2" w:rsidRPr="000B31B1" w:rsidRDefault="00CB59E2" w:rsidP="00993676">
            <w:pPr>
              <w:pStyle w:val="Default"/>
              <w:jc w:val="both"/>
              <w:rPr>
                <w:rFonts w:ascii="Times New Roman" w:hAnsi="Times New Roman" w:cs="Times New Roman"/>
              </w:rPr>
            </w:pPr>
          </w:p>
        </w:tc>
        <w:tc>
          <w:tcPr>
            <w:tcW w:w="1630" w:type="pct"/>
            <w:vAlign w:val="center"/>
          </w:tcPr>
          <w:p w14:paraId="3F32DBB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СУГ *</w:t>
            </w:r>
          </w:p>
        </w:tc>
        <w:tc>
          <w:tcPr>
            <w:tcW w:w="1683" w:type="pct"/>
            <w:vAlign w:val="center"/>
          </w:tcPr>
          <w:p w14:paraId="1D23294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свыше 0,6 до 1,2 включительно</w:t>
            </w:r>
          </w:p>
        </w:tc>
      </w:tr>
      <w:tr w:rsidR="00CB59E2" w:rsidRPr="000B31B1" w14:paraId="6B26FA7D" w14:textId="77777777" w:rsidTr="00993676">
        <w:trPr>
          <w:trHeight w:val="489"/>
        </w:trPr>
        <w:tc>
          <w:tcPr>
            <w:tcW w:w="872" w:type="pct"/>
            <w:vMerge/>
            <w:vAlign w:val="center"/>
          </w:tcPr>
          <w:p w14:paraId="661CDF4B" w14:textId="77777777" w:rsidR="00CB59E2" w:rsidRPr="000B31B1" w:rsidRDefault="00CB59E2" w:rsidP="00993676">
            <w:pPr>
              <w:pStyle w:val="Default"/>
              <w:jc w:val="both"/>
              <w:rPr>
                <w:rFonts w:ascii="Times New Roman" w:hAnsi="Times New Roman" w:cs="Times New Roman"/>
              </w:rPr>
            </w:pPr>
          </w:p>
        </w:tc>
        <w:tc>
          <w:tcPr>
            <w:tcW w:w="815" w:type="pct"/>
            <w:vAlign w:val="center"/>
          </w:tcPr>
          <w:p w14:paraId="7CAF24A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Iа категории</w:t>
            </w:r>
          </w:p>
        </w:tc>
        <w:tc>
          <w:tcPr>
            <w:tcW w:w="1630" w:type="pct"/>
            <w:vAlign w:val="center"/>
          </w:tcPr>
          <w:p w14:paraId="661DDD6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природный</w:t>
            </w:r>
          </w:p>
        </w:tc>
        <w:tc>
          <w:tcPr>
            <w:tcW w:w="1683" w:type="pct"/>
            <w:vAlign w:val="center"/>
          </w:tcPr>
          <w:p w14:paraId="22C498C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свыше 1,2 на территории ТЭЦ к ГТУ и ПГУ</w:t>
            </w:r>
          </w:p>
        </w:tc>
      </w:tr>
      <w:tr w:rsidR="00CB59E2" w:rsidRPr="000B31B1" w14:paraId="3B5E5E1D" w14:textId="77777777" w:rsidTr="00993676">
        <w:trPr>
          <w:trHeight w:val="489"/>
        </w:trPr>
        <w:tc>
          <w:tcPr>
            <w:tcW w:w="872" w:type="pct"/>
            <w:vMerge/>
            <w:vAlign w:val="center"/>
          </w:tcPr>
          <w:p w14:paraId="51647D94" w14:textId="77777777" w:rsidR="00CB59E2" w:rsidRPr="000B31B1" w:rsidRDefault="00CB59E2" w:rsidP="00993676">
            <w:pPr>
              <w:pStyle w:val="Default"/>
              <w:jc w:val="both"/>
              <w:rPr>
                <w:rFonts w:ascii="Times New Roman" w:hAnsi="Times New Roman" w:cs="Times New Roman"/>
              </w:rPr>
            </w:pPr>
          </w:p>
        </w:tc>
        <w:tc>
          <w:tcPr>
            <w:tcW w:w="815" w:type="pct"/>
            <w:vAlign w:val="center"/>
          </w:tcPr>
          <w:p w14:paraId="17326D7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II категории</w:t>
            </w:r>
          </w:p>
        </w:tc>
        <w:tc>
          <w:tcPr>
            <w:tcW w:w="1630" w:type="pct"/>
            <w:vAlign w:val="center"/>
          </w:tcPr>
          <w:p w14:paraId="049E016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природный и СУГ</w:t>
            </w:r>
          </w:p>
        </w:tc>
        <w:tc>
          <w:tcPr>
            <w:tcW w:w="1683" w:type="pct"/>
            <w:vAlign w:val="center"/>
          </w:tcPr>
          <w:p w14:paraId="3CA9062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свыше 0,3 до 0,6 включительно</w:t>
            </w:r>
          </w:p>
        </w:tc>
      </w:tr>
      <w:tr w:rsidR="00CB59E2" w:rsidRPr="000B31B1" w14:paraId="21C0E05A" w14:textId="77777777" w:rsidTr="00993676">
        <w:trPr>
          <w:trHeight w:val="489"/>
        </w:trPr>
        <w:tc>
          <w:tcPr>
            <w:tcW w:w="1687" w:type="pct"/>
            <w:gridSpan w:val="2"/>
            <w:vAlign w:val="center"/>
          </w:tcPr>
          <w:p w14:paraId="2E4D44B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Среднего </w:t>
            </w:r>
          </w:p>
        </w:tc>
        <w:tc>
          <w:tcPr>
            <w:tcW w:w="1630" w:type="pct"/>
            <w:vAlign w:val="center"/>
          </w:tcPr>
          <w:p w14:paraId="65530E6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природный и СУГ </w:t>
            </w:r>
          </w:p>
        </w:tc>
        <w:tc>
          <w:tcPr>
            <w:tcW w:w="1683" w:type="pct"/>
            <w:vAlign w:val="center"/>
          </w:tcPr>
          <w:p w14:paraId="3E5D70E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свыше 0,005 до 0,3 включительно </w:t>
            </w:r>
          </w:p>
        </w:tc>
      </w:tr>
      <w:tr w:rsidR="00CB59E2" w:rsidRPr="000B31B1" w14:paraId="4283136E" w14:textId="77777777" w:rsidTr="00993676">
        <w:trPr>
          <w:trHeight w:val="64"/>
        </w:trPr>
        <w:tc>
          <w:tcPr>
            <w:tcW w:w="1687" w:type="pct"/>
            <w:gridSpan w:val="2"/>
            <w:vAlign w:val="center"/>
          </w:tcPr>
          <w:p w14:paraId="7F6BAA6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Низкого </w:t>
            </w:r>
          </w:p>
        </w:tc>
        <w:tc>
          <w:tcPr>
            <w:tcW w:w="1630" w:type="pct"/>
            <w:vAlign w:val="center"/>
          </w:tcPr>
          <w:p w14:paraId="6074CC6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природный и СУГ </w:t>
            </w:r>
          </w:p>
        </w:tc>
        <w:tc>
          <w:tcPr>
            <w:tcW w:w="1683" w:type="pct"/>
            <w:vAlign w:val="center"/>
          </w:tcPr>
          <w:p w14:paraId="7BD2012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до 0,005 включительно </w:t>
            </w:r>
          </w:p>
        </w:tc>
      </w:tr>
    </w:tbl>
    <w:p w14:paraId="398D29EB" w14:textId="77777777" w:rsidR="00CB59E2" w:rsidRDefault="00CB59E2" w:rsidP="00CB59E2">
      <w:pPr>
        <w:ind w:firstLine="567"/>
        <w:jc w:val="both"/>
        <w:rPr>
          <w:sz w:val="20"/>
        </w:rPr>
      </w:pPr>
      <w:r w:rsidRPr="00123DF8">
        <w:rPr>
          <w:sz w:val="20"/>
        </w:rPr>
        <w:t>*СУГ – сжиженный углеводородный газ.</w:t>
      </w:r>
    </w:p>
    <w:p w14:paraId="778DF6BB" w14:textId="77777777" w:rsidR="00CB59E2" w:rsidRPr="00123DF8" w:rsidRDefault="00CB59E2" w:rsidP="00CB59E2">
      <w:pPr>
        <w:ind w:firstLine="567"/>
        <w:jc w:val="both"/>
        <w:rPr>
          <w:sz w:val="20"/>
        </w:rPr>
      </w:pPr>
    </w:p>
    <w:p w14:paraId="1C3F6663"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14:paraId="4747A095"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14:paraId="21E84BF2" w14:textId="77777777" w:rsidR="00CB59E2" w:rsidRPr="00B74705" w:rsidRDefault="00CB59E2" w:rsidP="00CB59E2">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14:paraId="67B65841" w14:textId="77777777" w:rsidR="00CB59E2" w:rsidRPr="00B74705" w:rsidRDefault="00CB59E2" w:rsidP="00CB59E2">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14:paraId="5964B18B" w14:textId="77777777" w:rsidR="00CB59E2" w:rsidRPr="00B74705" w:rsidRDefault="00CB59E2" w:rsidP="00CB59E2">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14:paraId="06FC0BF9"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14:paraId="0E640735"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14:paraId="2E753520"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14:paraId="6183E14B"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14:paraId="1B66DDD4"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14:paraId="5458D0DA"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14:paraId="6E5115EE"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14:paraId="37C34A64"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14:paraId="5A09ACC7"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14:paraId="40362EF3"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14:paraId="79B40640"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14:paraId="0A60CDA0"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14:paraId="3EBD16B7"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14:paraId="771D4F08"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14:paraId="3A6DDCF8" w14:textId="77777777" w:rsidR="00CB59E2" w:rsidRPr="00B74705" w:rsidRDefault="00CB59E2" w:rsidP="00CB59E2">
      <w:pPr>
        <w:ind w:firstLine="567"/>
        <w:jc w:val="both"/>
      </w:pPr>
      <w:r w:rsidRPr="00B74705">
        <w:t>11.4.28. В стесненных условиях разрешается уменьшение на 30% расстояний от зданий и сооружений до ГРП пропускной способностью до 10000 куб. м/ч.</w:t>
      </w:r>
    </w:p>
    <w:p w14:paraId="23C2E1B3" w14:textId="77777777" w:rsidR="00CB59E2" w:rsidRPr="00B74705" w:rsidRDefault="00CB59E2" w:rsidP="00CB59E2">
      <w:pPr>
        <w:ind w:firstLine="567"/>
        <w:jc w:val="both"/>
      </w:pPr>
      <w:r w:rsidRPr="00B74705">
        <w:t>Таблица</w:t>
      </w:r>
      <w: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7"/>
        <w:gridCol w:w="1833"/>
        <w:gridCol w:w="2236"/>
        <w:gridCol w:w="2127"/>
        <w:gridCol w:w="2075"/>
      </w:tblGrid>
      <w:tr w:rsidR="00CB59E2" w:rsidRPr="000B31B1" w14:paraId="0379DD82" w14:textId="77777777" w:rsidTr="00993676">
        <w:tc>
          <w:tcPr>
            <w:tcW w:w="1422" w:type="dxa"/>
          </w:tcPr>
          <w:p w14:paraId="06594E12" w14:textId="77777777" w:rsidR="00CB59E2" w:rsidRPr="000B31B1" w:rsidRDefault="00CB59E2" w:rsidP="00993676">
            <w:pPr>
              <w:pStyle w:val="Default"/>
              <w:jc w:val="both"/>
              <w:rPr>
                <w:rFonts w:ascii="Times New Roman" w:hAnsi="Times New Roman" w:cs="Times New Roman"/>
              </w:rPr>
            </w:pPr>
          </w:p>
          <w:tbl>
            <w:tblPr>
              <w:tblW w:w="0" w:type="auto"/>
              <w:tblLook w:val="0000" w:firstRow="0" w:lastRow="0" w:firstColumn="0" w:lastColumn="0" w:noHBand="0" w:noVBand="0"/>
            </w:tblPr>
            <w:tblGrid>
              <w:gridCol w:w="1141"/>
            </w:tblGrid>
            <w:tr w:rsidR="00CB59E2" w:rsidRPr="000B31B1" w14:paraId="2893F10B" w14:textId="77777777" w:rsidTr="00993676">
              <w:trPr>
                <w:trHeight w:val="1027"/>
              </w:trPr>
              <w:tc>
                <w:tcPr>
                  <w:tcW w:w="0" w:type="auto"/>
                </w:tcPr>
                <w:p w14:paraId="2B14CB4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lastRenderedPageBreak/>
                    <w:t xml:space="preserve">Давление газа на вводе в </w:t>
                  </w:r>
                </w:p>
                <w:p w14:paraId="57C81CB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ГРП, ГРПБ, ШРП, </w:t>
                  </w:r>
                </w:p>
                <w:p w14:paraId="330381B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МПа </w:t>
                  </w:r>
                </w:p>
              </w:tc>
            </w:tr>
          </w:tbl>
          <w:p w14:paraId="4E93093D" w14:textId="77777777" w:rsidR="00CB59E2" w:rsidRPr="000B31B1" w:rsidRDefault="00CB59E2" w:rsidP="00993676">
            <w:pPr>
              <w:jc w:val="both"/>
            </w:pPr>
          </w:p>
        </w:tc>
        <w:tc>
          <w:tcPr>
            <w:tcW w:w="8149" w:type="dxa"/>
            <w:gridSpan w:val="4"/>
          </w:tcPr>
          <w:p w14:paraId="79D6459E" w14:textId="77777777" w:rsidR="00CB59E2" w:rsidRPr="000B31B1" w:rsidRDefault="00CB59E2" w:rsidP="00993676">
            <w:pPr>
              <w:pStyle w:val="Default"/>
              <w:jc w:val="both"/>
              <w:rPr>
                <w:rFonts w:ascii="Times New Roman" w:hAnsi="Times New Roman" w:cs="Times New Roman"/>
              </w:rPr>
            </w:pPr>
          </w:p>
          <w:tbl>
            <w:tblPr>
              <w:tblW w:w="0" w:type="auto"/>
              <w:tblLook w:val="0000" w:firstRow="0" w:lastRow="0" w:firstColumn="0" w:lastColumn="0" w:noHBand="0" w:noVBand="0"/>
            </w:tblPr>
            <w:tblGrid>
              <w:gridCol w:w="8055"/>
            </w:tblGrid>
            <w:tr w:rsidR="00CB59E2" w:rsidRPr="000B31B1" w14:paraId="3F26A21F" w14:textId="77777777" w:rsidTr="00993676">
              <w:trPr>
                <w:trHeight w:val="489"/>
              </w:trPr>
              <w:tc>
                <w:tcPr>
                  <w:tcW w:w="0" w:type="auto"/>
                </w:tcPr>
                <w:p w14:paraId="2C39C42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14:paraId="48266191" w14:textId="77777777" w:rsidR="00CB59E2" w:rsidRPr="000B31B1" w:rsidRDefault="00CB59E2" w:rsidP="00993676">
            <w:pPr>
              <w:jc w:val="both"/>
            </w:pPr>
          </w:p>
        </w:tc>
      </w:tr>
      <w:tr w:rsidR="00CB59E2" w:rsidRPr="000B31B1" w14:paraId="44F63135" w14:textId="77777777" w:rsidTr="00993676">
        <w:tc>
          <w:tcPr>
            <w:tcW w:w="1422" w:type="dxa"/>
          </w:tcPr>
          <w:p w14:paraId="753371EE" w14:textId="77777777" w:rsidR="00CB59E2" w:rsidRPr="000B31B1" w:rsidRDefault="00CB59E2" w:rsidP="00993676">
            <w:pPr>
              <w:jc w:val="both"/>
            </w:pPr>
          </w:p>
        </w:tc>
        <w:tc>
          <w:tcPr>
            <w:tcW w:w="1638" w:type="dxa"/>
          </w:tcPr>
          <w:p w14:paraId="51A6B005" w14:textId="77777777" w:rsidR="00CB59E2" w:rsidRPr="000B31B1" w:rsidRDefault="00CB59E2" w:rsidP="00993676">
            <w:pPr>
              <w:pStyle w:val="Default"/>
              <w:jc w:val="both"/>
              <w:rPr>
                <w:rFonts w:ascii="Times New Roman" w:hAnsi="Times New Roman" w:cs="Times New Roman"/>
              </w:rPr>
            </w:pPr>
          </w:p>
          <w:tbl>
            <w:tblPr>
              <w:tblW w:w="1692" w:type="dxa"/>
              <w:tblLook w:val="0000" w:firstRow="0" w:lastRow="0" w:firstColumn="0" w:lastColumn="0" w:noHBand="0" w:noVBand="0"/>
            </w:tblPr>
            <w:tblGrid>
              <w:gridCol w:w="1692"/>
            </w:tblGrid>
            <w:tr w:rsidR="00CB59E2" w:rsidRPr="000B31B1" w14:paraId="711DF25F" w14:textId="77777777" w:rsidTr="00993676">
              <w:trPr>
                <w:trHeight w:val="1108"/>
              </w:trPr>
              <w:tc>
                <w:tcPr>
                  <w:tcW w:w="0" w:type="auto"/>
                </w:tcPr>
                <w:p w14:paraId="02BB93B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зданий и сооружений </w:t>
                  </w:r>
                </w:p>
              </w:tc>
            </w:tr>
          </w:tbl>
          <w:p w14:paraId="24E81722" w14:textId="77777777" w:rsidR="00CB59E2" w:rsidRPr="000B31B1" w:rsidRDefault="00CB59E2" w:rsidP="00993676">
            <w:pPr>
              <w:jc w:val="both"/>
            </w:pPr>
          </w:p>
        </w:tc>
        <w:tc>
          <w:tcPr>
            <w:tcW w:w="2301" w:type="dxa"/>
          </w:tcPr>
          <w:p w14:paraId="76CC3E0D" w14:textId="77777777" w:rsidR="00CB59E2" w:rsidRPr="000B31B1" w:rsidRDefault="00CB59E2" w:rsidP="00993676">
            <w:pPr>
              <w:pStyle w:val="Default"/>
              <w:jc w:val="both"/>
              <w:rPr>
                <w:rFonts w:ascii="Times New Roman" w:hAnsi="Times New Roman" w:cs="Times New Roman"/>
              </w:rPr>
            </w:pPr>
          </w:p>
          <w:tbl>
            <w:tblPr>
              <w:tblW w:w="0" w:type="auto"/>
              <w:tblLook w:val="0000" w:firstRow="0" w:lastRow="0" w:firstColumn="0" w:lastColumn="0" w:noHBand="0" w:noVBand="0"/>
            </w:tblPr>
            <w:tblGrid>
              <w:gridCol w:w="2020"/>
            </w:tblGrid>
            <w:tr w:rsidR="00CB59E2" w:rsidRPr="000B31B1" w14:paraId="7A39C76E" w14:textId="77777777" w:rsidTr="00993676">
              <w:trPr>
                <w:trHeight w:val="489"/>
              </w:trPr>
              <w:tc>
                <w:tcPr>
                  <w:tcW w:w="0" w:type="auto"/>
                </w:tcPr>
                <w:p w14:paraId="14757C9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железнодорожных путей (до ближайшего рельса) </w:t>
                  </w:r>
                </w:p>
              </w:tc>
            </w:tr>
          </w:tbl>
          <w:p w14:paraId="15A4BC9A" w14:textId="77777777" w:rsidR="00CB59E2" w:rsidRPr="000B31B1" w:rsidRDefault="00CB59E2" w:rsidP="00993676">
            <w:pPr>
              <w:jc w:val="both"/>
            </w:pPr>
          </w:p>
        </w:tc>
        <w:tc>
          <w:tcPr>
            <w:tcW w:w="2026" w:type="dxa"/>
          </w:tcPr>
          <w:p w14:paraId="6BE41A50" w14:textId="77777777" w:rsidR="00CB59E2" w:rsidRPr="000B31B1" w:rsidRDefault="00CB59E2" w:rsidP="00993676">
            <w:pPr>
              <w:pStyle w:val="Default"/>
              <w:jc w:val="both"/>
              <w:rPr>
                <w:rFonts w:ascii="Times New Roman" w:hAnsi="Times New Roman" w:cs="Times New Roman"/>
              </w:rPr>
            </w:pPr>
          </w:p>
          <w:tbl>
            <w:tblPr>
              <w:tblW w:w="2002" w:type="dxa"/>
              <w:tblLook w:val="0000" w:firstRow="0" w:lastRow="0" w:firstColumn="0" w:lastColumn="0" w:noHBand="0" w:noVBand="0"/>
            </w:tblPr>
            <w:tblGrid>
              <w:gridCol w:w="2002"/>
            </w:tblGrid>
            <w:tr w:rsidR="00CB59E2" w:rsidRPr="000B31B1" w14:paraId="292096C3" w14:textId="77777777" w:rsidTr="00993676">
              <w:trPr>
                <w:trHeight w:val="605"/>
              </w:trPr>
              <w:tc>
                <w:tcPr>
                  <w:tcW w:w="0" w:type="auto"/>
                </w:tcPr>
                <w:p w14:paraId="28D25C0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автомобильных дорог (до обочины) </w:t>
                  </w:r>
                </w:p>
              </w:tc>
            </w:tr>
          </w:tbl>
          <w:p w14:paraId="62448F1B" w14:textId="77777777" w:rsidR="00CB59E2" w:rsidRPr="000B31B1" w:rsidRDefault="00CB59E2" w:rsidP="00993676">
            <w:pPr>
              <w:jc w:val="both"/>
            </w:pPr>
          </w:p>
        </w:tc>
        <w:tc>
          <w:tcPr>
            <w:tcW w:w="2184" w:type="dxa"/>
          </w:tcPr>
          <w:p w14:paraId="7B32D798" w14:textId="77777777" w:rsidR="00CB59E2" w:rsidRPr="000B31B1" w:rsidRDefault="00CB59E2" w:rsidP="00993676">
            <w:pPr>
              <w:pStyle w:val="Default"/>
              <w:jc w:val="both"/>
              <w:rPr>
                <w:rFonts w:ascii="Times New Roman" w:hAnsi="Times New Roman" w:cs="Times New Roman"/>
              </w:rPr>
            </w:pPr>
          </w:p>
          <w:tbl>
            <w:tblPr>
              <w:tblW w:w="0" w:type="auto"/>
              <w:tblLook w:val="0000" w:firstRow="0" w:lastRow="0" w:firstColumn="0" w:lastColumn="0" w:noHBand="0" w:noVBand="0"/>
            </w:tblPr>
            <w:tblGrid>
              <w:gridCol w:w="1859"/>
            </w:tblGrid>
            <w:tr w:rsidR="00CB59E2" w:rsidRPr="000B31B1" w14:paraId="74B36ABD" w14:textId="77777777" w:rsidTr="00993676">
              <w:trPr>
                <w:trHeight w:val="489"/>
              </w:trPr>
              <w:tc>
                <w:tcPr>
                  <w:tcW w:w="0" w:type="auto"/>
                </w:tcPr>
                <w:p w14:paraId="6885EBC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воздушных линий электропередачи </w:t>
                  </w:r>
                </w:p>
              </w:tc>
            </w:tr>
          </w:tbl>
          <w:p w14:paraId="2212C401" w14:textId="77777777" w:rsidR="00CB59E2" w:rsidRPr="000B31B1" w:rsidRDefault="00CB59E2" w:rsidP="00993676">
            <w:pPr>
              <w:jc w:val="both"/>
            </w:pPr>
          </w:p>
        </w:tc>
      </w:tr>
      <w:tr w:rsidR="00CB59E2" w:rsidRPr="000B31B1" w14:paraId="1256510A" w14:textId="77777777" w:rsidTr="00993676">
        <w:tc>
          <w:tcPr>
            <w:tcW w:w="1422" w:type="dxa"/>
          </w:tcPr>
          <w:p w14:paraId="33CA85BD" w14:textId="77777777" w:rsidR="00CB59E2" w:rsidRPr="000B31B1" w:rsidRDefault="00CB59E2" w:rsidP="00993676">
            <w:pPr>
              <w:pStyle w:val="Default"/>
              <w:jc w:val="both"/>
              <w:rPr>
                <w:rFonts w:ascii="Times New Roman" w:hAnsi="Times New Roman" w:cs="Times New Roman"/>
              </w:rPr>
            </w:pPr>
          </w:p>
          <w:tbl>
            <w:tblPr>
              <w:tblW w:w="0" w:type="auto"/>
              <w:tblLook w:val="0000" w:firstRow="0" w:lastRow="0" w:firstColumn="0" w:lastColumn="0" w:noHBand="0" w:noVBand="0"/>
            </w:tblPr>
            <w:tblGrid>
              <w:gridCol w:w="860"/>
            </w:tblGrid>
            <w:tr w:rsidR="00CB59E2" w:rsidRPr="000B31B1" w14:paraId="7AB45880" w14:textId="77777777" w:rsidTr="00993676">
              <w:trPr>
                <w:trHeight w:val="220"/>
              </w:trPr>
              <w:tc>
                <w:tcPr>
                  <w:tcW w:w="0" w:type="auto"/>
                </w:tcPr>
                <w:p w14:paraId="7B79621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До 0,6 </w:t>
                  </w:r>
                </w:p>
              </w:tc>
            </w:tr>
          </w:tbl>
          <w:p w14:paraId="73B43263" w14:textId="77777777" w:rsidR="00CB59E2" w:rsidRPr="000B31B1" w:rsidRDefault="00CB59E2" w:rsidP="00993676">
            <w:pPr>
              <w:jc w:val="both"/>
            </w:pPr>
          </w:p>
        </w:tc>
        <w:tc>
          <w:tcPr>
            <w:tcW w:w="1638" w:type="dxa"/>
            <w:vAlign w:val="center"/>
          </w:tcPr>
          <w:p w14:paraId="62FE04F6" w14:textId="77777777" w:rsidR="00CB59E2" w:rsidRPr="000B31B1" w:rsidRDefault="00CB59E2" w:rsidP="00993676">
            <w:pPr>
              <w:jc w:val="both"/>
            </w:pPr>
            <w:r w:rsidRPr="000B31B1">
              <w:t>10</w:t>
            </w:r>
          </w:p>
        </w:tc>
        <w:tc>
          <w:tcPr>
            <w:tcW w:w="2301" w:type="dxa"/>
            <w:vAlign w:val="center"/>
          </w:tcPr>
          <w:p w14:paraId="46113B17" w14:textId="77777777" w:rsidR="00CB59E2" w:rsidRPr="000B31B1" w:rsidRDefault="00CB59E2" w:rsidP="00993676">
            <w:pPr>
              <w:jc w:val="both"/>
            </w:pPr>
            <w:r w:rsidRPr="000B31B1">
              <w:t>10</w:t>
            </w:r>
          </w:p>
        </w:tc>
        <w:tc>
          <w:tcPr>
            <w:tcW w:w="2026" w:type="dxa"/>
            <w:vAlign w:val="center"/>
          </w:tcPr>
          <w:p w14:paraId="1E14C683" w14:textId="77777777" w:rsidR="00CB59E2" w:rsidRPr="000B31B1" w:rsidRDefault="00CB59E2" w:rsidP="00993676">
            <w:pPr>
              <w:jc w:val="both"/>
            </w:pPr>
            <w:r w:rsidRPr="000B31B1">
              <w:t>5</w:t>
            </w:r>
          </w:p>
        </w:tc>
        <w:tc>
          <w:tcPr>
            <w:tcW w:w="2184" w:type="dxa"/>
            <w:vMerge w:val="restart"/>
          </w:tcPr>
          <w:p w14:paraId="1E104B4F" w14:textId="77777777" w:rsidR="00CB59E2" w:rsidRPr="000B31B1" w:rsidRDefault="00CB59E2" w:rsidP="00993676">
            <w:pPr>
              <w:pStyle w:val="Default"/>
              <w:jc w:val="both"/>
              <w:rPr>
                <w:rFonts w:ascii="Times New Roman" w:hAnsi="Times New Roman" w:cs="Times New Roman"/>
              </w:rPr>
            </w:pPr>
          </w:p>
          <w:tbl>
            <w:tblPr>
              <w:tblW w:w="0" w:type="auto"/>
              <w:tblLook w:val="0000" w:firstRow="0" w:lastRow="0" w:firstColumn="0" w:lastColumn="0" w:noHBand="0" w:noVBand="0"/>
            </w:tblPr>
            <w:tblGrid>
              <w:gridCol w:w="1859"/>
            </w:tblGrid>
            <w:tr w:rsidR="00CB59E2" w:rsidRPr="000B31B1" w14:paraId="330D4232" w14:textId="77777777" w:rsidTr="00993676">
              <w:trPr>
                <w:trHeight w:val="489"/>
              </w:trPr>
              <w:tc>
                <w:tcPr>
                  <w:tcW w:w="0" w:type="auto"/>
                </w:tcPr>
                <w:p w14:paraId="7225E69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не менее 1,5 высоты опоры </w:t>
                  </w:r>
                </w:p>
              </w:tc>
            </w:tr>
          </w:tbl>
          <w:p w14:paraId="1EB14950" w14:textId="77777777" w:rsidR="00CB59E2" w:rsidRPr="000B31B1" w:rsidRDefault="00CB59E2" w:rsidP="00993676">
            <w:pPr>
              <w:jc w:val="both"/>
            </w:pPr>
          </w:p>
        </w:tc>
      </w:tr>
      <w:tr w:rsidR="00CB59E2" w:rsidRPr="000B31B1" w14:paraId="59639782" w14:textId="77777777" w:rsidTr="00993676">
        <w:tc>
          <w:tcPr>
            <w:tcW w:w="1422" w:type="dxa"/>
          </w:tcPr>
          <w:p w14:paraId="146FB158" w14:textId="77777777" w:rsidR="00CB59E2" w:rsidRPr="000B31B1" w:rsidRDefault="00CB59E2" w:rsidP="00993676">
            <w:pPr>
              <w:pStyle w:val="Default"/>
              <w:jc w:val="both"/>
              <w:rPr>
                <w:rFonts w:ascii="Times New Roman" w:hAnsi="Times New Roman" w:cs="Times New Roman"/>
              </w:rPr>
            </w:pPr>
          </w:p>
          <w:tbl>
            <w:tblPr>
              <w:tblW w:w="0" w:type="auto"/>
              <w:tblLook w:val="0000" w:firstRow="0" w:lastRow="0" w:firstColumn="0" w:lastColumn="0" w:noHBand="0" w:noVBand="0"/>
            </w:tblPr>
            <w:tblGrid>
              <w:gridCol w:w="1141"/>
            </w:tblGrid>
            <w:tr w:rsidR="00CB59E2" w:rsidRPr="000B31B1" w14:paraId="2F154AC9" w14:textId="77777777" w:rsidTr="00993676">
              <w:trPr>
                <w:trHeight w:val="489"/>
              </w:trPr>
              <w:tc>
                <w:tcPr>
                  <w:tcW w:w="0" w:type="auto"/>
                </w:tcPr>
                <w:p w14:paraId="1BF3461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Свыше </w:t>
                  </w:r>
                </w:p>
                <w:p w14:paraId="5ED511B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0,6 до 1,2 </w:t>
                  </w:r>
                </w:p>
              </w:tc>
            </w:tr>
          </w:tbl>
          <w:p w14:paraId="5EE2C86D" w14:textId="77777777" w:rsidR="00CB59E2" w:rsidRPr="000B31B1" w:rsidRDefault="00CB59E2" w:rsidP="00993676">
            <w:pPr>
              <w:jc w:val="both"/>
            </w:pPr>
          </w:p>
        </w:tc>
        <w:tc>
          <w:tcPr>
            <w:tcW w:w="1638" w:type="dxa"/>
            <w:vAlign w:val="center"/>
          </w:tcPr>
          <w:p w14:paraId="3D2FDB69" w14:textId="77777777" w:rsidR="00CB59E2" w:rsidRPr="000B31B1" w:rsidRDefault="00CB59E2" w:rsidP="00993676">
            <w:pPr>
              <w:jc w:val="both"/>
            </w:pPr>
            <w:r w:rsidRPr="000B31B1">
              <w:t>15</w:t>
            </w:r>
          </w:p>
        </w:tc>
        <w:tc>
          <w:tcPr>
            <w:tcW w:w="2301" w:type="dxa"/>
            <w:vAlign w:val="center"/>
          </w:tcPr>
          <w:p w14:paraId="70010E81" w14:textId="77777777" w:rsidR="00CB59E2" w:rsidRPr="000B31B1" w:rsidRDefault="00CB59E2" w:rsidP="00993676">
            <w:pPr>
              <w:jc w:val="both"/>
            </w:pPr>
            <w:r w:rsidRPr="000B31B1">
              <w:t>15</w:t>
            </w:r>
          </w:p>
        </w:tc>
        <w:tc>
          <w:tcPr>
            <w:tcW w:w="2026" w:type="dxa"/>
            <w:vAlign w:val="center"/>
          </w:tcPr>
          <w:p w14:paraId="73965003" w14:textId="77777777" w:rsidR="00CB59E2" w:rsidRPr="000B31B1" w:rsidRDefault="00CB59E2" w:rsidP="00993676">
            <w:pPr>
              <w:jc w:val="both"/>
            </w:pPr>
            <w:r w:rsidRPr="000B31B1">
              <w:t>8</w:t>
            </w:r>
          </w:p>
        </w:tc>
        <w:tc>
          <w:tcPr>
            <w:tcW w:w="2184" w:type="dxa"/>
            <w:vMerge/>
          </w:tcPr>
          <w:p w14:paraId="68888BAF" w14:textId="77777777" w:rsidR="00CB59E2" w:rsidRPr="000B31B1" w:rsidRDefault="00CB59E2" w:rsidP="00993676">
            <w:pPr>
              <w:jc w:val="both"/>
            </w:pPr>
          </w:p>
        </w:tc>
      </w:tr>
    </w:tbl>
    <w:p w14:paraId="5CB83562" w14:textId="77777777" w:rsidR="00CB59E2" w:rsidRPr="00123DF8" w:rsidRDefault="00CB59E2" w:rsidP="00CB59E2">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14:paraId="21E4E4AB" w14:textId="77777777" w:rsidR="00CB59E2" w:rsidRPr="00123DF8" w:rsidRDefault="00CB59E2" w:rsidP="00CB59E2">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14:paraId="65253575" w14:textId="77777777" w:rsidR="00CB59E2" w:rsidRPr="00123DF8" w:rsidRDefault="00CB59E2" w:rsidP="00CB59E2">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14:paraId="5F80B254" w14:textId="77777777" w:rsidR="00CB59E2" w:rsidRDefault="00CB59E2" w:rsidP="00CB59E2">
      <w:pPr>
        <w:ind w:firstLine="567"/>
        <w:jc w:val="both"/>
        <w:rPr>
          <w:sz w:val="20"/>
        </w:rPr>
      </w:pPr>
      <w:r w:rsidRPr="00123DF8">
        <w:rPr>
          <w:sz w:val="20"/>
        </w:rPr>
        <w:t>3. Расстояние от отдельно стоящего ШРП при давлении газа на вводе до 0,3 МПа до зданий и сооружений не нормируется.</w:t>
      </w:r>
    </w:p>
    <w:p w14:paraId="67461EC6" w14:textId="77777777" w:rsidR="00CB59E2" w:rsidRPr="00123DF8" w:rsidRDefault="00CB59E2" w:rsidP="00CB59E2">
      <w:pPr>
        <w:ind w:firstLine="567"/>
        <w:jc w:val="both"/>
        <w:rPr>
          <w:sz w:val="20"/>
        </w:rPr>
      </w:pPr>
    </w:p>
    <w:p w14:paraId="08177F1B" w14:textId="77777777" w:rsidR="00CB59E2" w:rsidRPr="00B74705" w:rsidRDefault="00CB59E2" w:rsidP="00CB59E2">
      <w:pPr>
        <w:ind w:firstLine="567"/>
        <w:jc w:val="both"/>
      </w:pPr>
      <w:r w:rsidRPr="00B74705">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14:paraId="0873D4E0" w14:textId="77777777" w:rsidR="00CB59E2" w:rsidRPr="00B74705" w:rsidRDefault="00CB59E2" w:rsidP="00CB59E2">
      <w:pPr>
        <w:pStyle w:val="a8"/>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14:paraId="5EBA5357" w14:textId="77777777" w:rsidR="00CB59E2" w:rsidRPr="00B74705" w:rsidRDefault="00CB59E2" w:rsidP="00CB59E2">
      <w:pPr>
        <w:pStyle w:val="a8"/>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294"/>
        <w:gridCol w:w="672"/>
        <w:gridCol w:w="808"/>
        <w:gridCol w:w="808"/>
        <w:gridCol w:w="808"/>
        <w:gridCol w:w="720"/>
        <w:gridCol w:w="853"/>
        <w:gridCol w:w="852"/>
        <w:gridCol w:w="813"/>
      </w:tblGrid>
      <w:tr w:rsidR="00CB59E2" w:rsidRPr="000B31B1" w14:paraId="4A24D43F" w14:textId="77777777" w:rsidTr="00993676">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14:paraId="2D1C12C3"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14:paraId="29089ABC"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CB59E2" w:rsidRPr="000B31B1" w14:paraId="7F461586" w14:textId="77777777" w:rsidTr="00993676">
        <w:trPr>
          <w:cantSplit/>
          <w:trHeight w:hRule="exact" w:val="511"/>
        </w:trPr>
        <w:tc>
          <w:tcPr>
            <w:tcW w:w="1717" w:type="pct"/>
            <w:vMerge/>
            <w:tcBorders>
              <w:top w:val="single" w:sz="4" w:space="0" w:color="000000"/>
              <w:left w:val="single" w:sz="4" w:space="0" w:color="000000"/>
              <w:bottom w:val="single" w:sz="4" w:space="0" w:color="000000"/>
            </w:tcBorders>
            <w:vAlign w:val="center"/>
          </w:tcPr>
          <w:p w14:paraId="01EF4656" w14:textId="77777777" w:rsidR="00CB59E2" w:rsidRPr="000B31B1" w:rsidRDefault="00CB59E2" w:rsidP="00993676">
            <w:pPr>
              <w:jc w:val="both"/>
            </w:pPr>
          </w:p>
        </w:tc>
        <w:tc>
          <w:tcPr>
            <w:tcW w:w="2462" w:type="pct"/>
            <w:gridSpan w:val="6"/>
            <w:tcBorders>
              <w:top w:val="single" w:sz="4" w:space="0" w:color="000000"/>
              <w:left w:val="single" w:sz="4" w:space="0" w:color="000000"/>
              <w:bottom w:val="single" w:sz="4" w:space="0" w:color="000000"/>
            </w:tcBorders>
            <w:vAlign w:val="center"/>
          </w:tcPr>
          <w:p w14:paraId="536A15BA"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14:paraId="27D05B2A"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CB59E2" w:rsidRPr="000B31B1" w14:paraId="38A13520" w14:textId="77777777" w:rsidTr="00993676">
        <w:trPr>
          <w:cantSplit/>
        </w:trPr>
        <w:tc>
          <w:tcPr>
            <w:tcW w:w="1717" w:type="pct"/>
            <w:vMerge/>
            <w:tcBorders>
              <w:top w:val="single" w:sz="4" w:space="0" w:color="000000"/>
              <w:left w:val="single" w:sz="4" w:space="0" w:color="000000"/>
              <w:bottom w:val="single" w:sz="4" w:space="0" w:color="000000"/>
            </w:tcBorders>
            <w:vAlign w:val="center"/>
          </w:tcPr>
          <w:p w14:paraId="3EB4A985" w14:textId="77777777" w:rsidR="00CB59E2" w:rsidRPr="000B31B1" w:rsidRDefault="00CB59E2" w:rsidP="00993676">
            <w:pPr>
              <w:jc w:val="both"/>
            </w:pPr>
          </w:p>
        </w:tc>
        <w:tc>
          <w:tcPr>
            <w:tcW w:w="355" w:type="pct"/>
            <w:tcBorders>
              <w:top w:val="single" w:sz="4" w:space="0" w:color="000000"/>
              <w:left w:val="single" w:sz="4" w:space="0" w:color="000000"/>
              <w:bottom w:val="single" w:sz="4" w:space="0" w:color="000000"/>
            </w:tcBorders>
            <w:vAlign w:val="center"/>
          </w:tcPr>
          <w:p w14:paraId="33D82643"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14:paraId="0640B51B"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14:paraId="7B707B56"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14:paraId="25388ABB"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14:paraId="052EDE69"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14:paraId="721717A4"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14:paraId="7AF2E2F0"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14:paraId="52F914D6"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CB59E2" w:rsidRPr="000B31B1" w14:paraId="2F39F868" w14:textId="77777777" w:rsidTr="00993676">
        <w:trPr>
          <w:trHeight w:val="1343"/>
        </w:trPr>
        <w:tc>
          <w:tcPr>
            <w:tcW w:w="1717" w:type="pct"/>
            <w:tcBorders>
              <w:top w:val="single" w:sz="4" w:space="0" w:color="000000"/>
              <w:left w:val="single" w:sz="4" w:space="0" w:color="000000"/>
              <w:bottom w:val="single" w:sz="4" w:space="0" w:color="000000"/>
            </w:tcBorders>
          </w:tcPr>
          <w:p w14:paraId="1B7FEF3C"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14:paraId="160985C6"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14:paraId="065DC085"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14:paraId="55AF5BA6"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14:paraId="435BC506"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14:paraId="32A2493A"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14:paraId="16E00BF1"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14:paraId="2C36D62C"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14:paraId="4EC3239C"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CB59E2" w:rsidRPr="000B31B1" w14:paraId="5CE2AF21" w14:textId="77777777" w:rsidTr="00993676">
        <w:trPr>
          <w:trHeight w:val="669"/>
        </w:trPr>
        <w:tc>
          <w:tcPr>
            <w:tcW w:w="1717" w:type="pct"/>
            <w:tcBorders>
              <w:top w:val="single" w:sz="4" w:space="0" w:color="000000"/>
              <w:left w:val="single" w:sz="4" w:space="0" w:color="000000"/>
              <w:bottom w:val="single" w:sz="4" w:space="0" w:color="000000"/>
            </w:tcBorders>
          </w:tcPr>
          <w:p w14:paraId="5DFB745D"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14:paraId="12ABF1AC"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14:paraId="69631DD0"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14:paraId="1A7B9599"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14:paraId="1226CAAD"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14:paraId="753A1C3F"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14:paraId="515A8F14"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14:paraId="1A2FC537"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14:paraId="35AD8561"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CB59E2" w:rsidRPr="000B31B1" w14:paraId="09559DB7" w14:textId="77777777" w:rsidTr="00993676">
        <w:trPr>
          <w:trHeight w:val="679"/>
        </w:trPr>
        <w:tc>
          <w:tcPr>
            <w:tcW w:w="1717" w:type="pct"/>
            <w:tcBorders>
              <w:top w:val="single" w:sz="4" w:space="0" w:color="000000"/>
              <w:left w:val="single" w:sz="4" w:space="0" w:color="000000"/>
              <w:bottom w:val="single" w:sz="4" w:space="0" w:color="000000"/>
            </w:tcBorders>
          </w:tcPr>
          <w:p w14:paraId="7F657D78"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14:paraId="738B67CA"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14:paraId="4619B2AF"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14:paraId="62E8B89E"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14:paraId="14FF6576"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14:paraId="24E40E1A"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14:paraId="5BFDB1B1"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14:paraId="2E96C09F"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14:paraId="68686E20"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14:paraId="34903206" w14:textId="77777777" w:rsidR="00CB59E2" w:rsidRPr="00B74705" w:rsidRDefault="00CB59E2" w:rsidP="00CB59E2">
      <w:pPr>
        <w:tabs>
          <w:tab w:val="left" w:pos="3420"/>
        </w:tabs>
        <w:ind w:firstLine="567"/>
        <w:jc w:val="both"/>
      </w:pPr>
    </w:p>
    <w:p w14:paraId="1ADBE108" w14:textId="77777777" w:rsidR="00CB59E2" w:rsidRPr="00B74705" w:rsidRDefault="00CB59E2" w:rsidP="00CB59E2">
      <w:pPr>
        <w:pStyle w:val="a8"/>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14:paraId="0054A303" w14:textId="77777777" w:rsidR="00CB59E2" w:rsidRPr="00B74705" w:rsidRDefault="00CB59E2" w:rsidP="00CB59E2">
      <w:pPr>
        <w:pStyle w:val="a8"/>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450"/>
        <w:gridCol w:w="1232"/>
        <w:gridCol w:w="1779"/>
        <w:gridCol w:w="1779"/>
        <w:gridCol w:w="1388"/>
      </w:tblGrid>
      <w:tr w:rsidR="00CB59E2" w:rsidRPr="000B31B1" w14:paraId="28C179E3" w14:textId="77777777" w:rsidTr="00993676">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14:paraId="49FE58EB" w14:textId="77777777" w:rsidR="00CB59E2" w:rsidRPr="00B74705" w:rsidRDefault="00CB59E2" w:rsidP="00993676">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14:paraId="3DA61D5E"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CB59E2" w:rsidRPr="000B31B1" w14:paraId="156F6ACF" w14:textId="77777777" w:rsidTr="00993676">
        <w:trPr>
          <w:cantSplit/>
        </w:trPr>
        <w:tc>
          <w:tcPr>
            <w:tcW w:w="1791" w:type="pct"/>
            <w:vMerge/>
            <w:tcBorders>
              <w:top w:val="single" w:sz="4" w:space="0" w:color="000000"/>
              <w:left w:val="single" w:sz="4" w:space="0" w:color="000000"/>
              <w:bottom w:val="single" w:sz="4" w:space="0" w:color="000000"/>
            </w:tcBorders>
            <w:vAlign w:val="center"/>
          </w:tcPr>
          <w:p w14:paraId="216DD208" w14:textId="77777777" w:rsidR="00CB59E2" w:rsidRPr="000B31B1" w:rsidRDefault="00CB59E2" w:rsidP="00993676">
            <w:pPr>
              <w:jc w:val="both"/>
            </w:pPr>
          </w:p>
        </w:tc>
        <w:tc>
          <w:tcPr>
            <w:tcW w:w="640" w:type="pct"/>
            <w:tcBorders>
              <w:top w:val="single" w:sz="4" w:space="0" w:color="000000"/>
              <w:left w:val="single" w:sz="4" w:space="0" w:color="000000"/>
              <w:bottom w:val="single" w:sz="4" w:space="0" w:color="000000"/>
            </w:tcBorders>
            <w:vAlign w:val="center"/>
          </w:tcPr>
          <w:p w14:paraId="0D1F4B36"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14:paraId="049502FB"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14:paraId="639FF8AD"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14:paraId="0B13E61C"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CB59E2" w:rsidRPr="000B31B1" w14:paraId="76A5F16E" w14:textId="77777777" w:rsidTr="00993676">
        <w:trPr>
          <w:trHeight w:val="360"/>
        </w:trPr>
        <w:tc>
          <w:tcPr>
            <w:tcW w:w="1791" w:type="pct"/>
            <w:tcBorders>
              <w:top w:val="single" w:sz="4" w:space="0" w:color="000000"/>
              <w:left w:val="single" w:sz="4" w:space="0" w:color="000000"/>
              <w:bottom w:val="single" w:sz="4" w:space="0" w:color="000000"/>
            </w:tcBorders>
          </w:tcPr>
          <w:p w14:paraId="6E61483C"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14:paraId="251D191D"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14:paraId="685935FD"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14:paraId="41791D8D"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14:paraId="5E6F809D"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CB59E2" w:rsidRPr="000B31B1" w14:paraId="24A99792" w14:textId="77777777" w:rsidTr="00993676">
        <w:trPr>
          <w:trHeight w:val="436"/>
        </w:trPr>
        <w:tc>
          <w:tcPr>
            <w:tcW w:w="1791" w:type="pct"/>
            <w:tcBorders>
              <w:top w:val="single" w:sz="4" w:space="0" w:color="000000"/>
              <w:left w:val="single" w:sz="4" w:space="0" w:color="000000"/>
              <w:bottom w:val="single" w:sz="4" w:space="0" w:color="000000"/>
            </w:tcBorders>
          </w:tcPr>
          <w:p w14:paraId="572C0677"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14:paraId="4F00E6A9"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14:paraId="709DBCA8"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14:paraId="6E5B5C02"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14:paraId="41E5B6FB"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14:paraId="19289475" w14:textId="77777777" w:rsidR="00CB59E2" w:rsidRPr="00123DF8" w:rsidRDefault="00CB59E2" w:rsidP="00CB59E2">
      <w:pPr>
        <w:pStyle w:val="a9"/>
        <w:ind w:firstLine="567"/>
        <w:jc w:val="both"/>
        <w:rPr>
          <w:b w:val="0"/>
          <w:szCs w:val="24"/>
        </w:rPr>
      </w:pPr>
      <w:r w:rsidRPr="00123DF8">
        <w:rPr>
          <w:b w:val="0"/>
          <w:szCs w:val="24"/>
          <w:u w:val="single"/>
        </w:rPr>
        <w:t>Примечания</w:t>
      </w:r>
      <w:r w:rsidRPr="00123DF8">
        <w:rPr>
          <w:b w:val="0"/>
          <w:szCs w:val="24"/>
        </w:rPr>
        <w:t>:</w:t>
      </w:r>
    </w:p>
    <w:p w14:paraId="44D40CDE" w14:textId="77777777" w:rsidR="00CB59E2" w:rsidRPr="00123DF8" w:rsidRDefault="00CB59E2" w:rsidP="00CB59E2">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14:paraId="15FE7B9D" w14:textId="77777777" w:rsidR="00CB59E2" w:rsidRPr="00123DF8" w:rsidRDefault="00CB59E2" w:rsidP="00CB59E2">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2.При диаметре надземных газопроводов свыше 1000 м рекомендуется разрыв не менее 700 м;</w:t>
      </w:r>
    </w:p>
    <w:p w14:paraId="5ED8FD24" w14:textId="77777777" w:rsidR="00CB59E2" w:rsidRPr="00123DF8" w:rsidRDefault="00CB59E2" w:rsidP="00CB59E2">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45743661" w14:textId="77777777" w:rsidR="00CB59E2" w:rsidRDefault="00CB59E2" w:rsidP="00CB59E2">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14:paraId="1656FB16" w14:textId="77777777" w:rsidR="00CB59E2" w:rsidRPr="00123DF8" w:rsidRDefault="00CB59E2" w:rsidP="00CB59E2">
      <w:pPr>
        <w:pStyle w:val="ConsPlusNonformat"/>
        <w:widowControl/>
        <w:tabs>
          <w:tab w:val="left" w:pos="284"/>
        </w:tabs>
        <w:ind w:firstLine="567"/>
        <w:jc w:val="both"/>
        <w:rPr>
          <w:rFonts w:ascii="Times New Roman" w:hAnsi="Times New Roman" w:cs="Times New Roman"/>
          <w:szCs w:val="24"/>
        </w:rPr>
      </w:pPr>
    </w:p>
    <w:p w14:paraId="21EB3849" w14:textId="77777777" w:rsidR="00CB59E2" w:rsidRPr="00B74705" w:rsidRDefault="00CB59E2" w:rsidP="00CB59E2">
      <w:pPr>
        <w:pStyle w:val="a8"/>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14:paraId="57DB1253" w14:textId="77777777" w:rsidR="00CB59E2" w:rsidRPr="00B74705" w:rsidRDefault="00CB59E2" w:rsidP="00CB59E2">
      <w:pPr>
        <w:pStyle w:val="a8"/>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446"/>
        <w:gridCol w:w="574"/>
        <w:gridCol w:w="574"/>
        <w:gridCol w:w="574"/>
        <w:gridCol w:w="718"/>
        <w:gridCol w:w="718"/>
        <w:gridCol w:w="865"/>
        <w:gridCol w:w="1007"/>
        <w:gridCol w:w="1152"/>
      </w:tblGrid>
      <w:tr w:rsidR="00CB59E2" w:rsidRPr="000B31B1" w14:paraId="141A56D8" w14:textId="77777777" w:rsidTr="00993676">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14:paraId="0A5AD0C6"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14:paraId="5907EE81"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14:paraId="2055BC02" w14:textId="77777777" w:rsidR="00CB59E2" w:rsidRPr="00B74705" w:rsidRDefault="00CB59E2" w:rsidP="00993676">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CB59E2" w:rsidRPr="000B31B1" w14:paraId="4C2CE78C" w14:textId="77777777" w:rsidTr="00993676">
        <w:trPr>
          <w:cantSplit/>
          <w:trHeight w:hRule="exact" w:val="434"/>
        </w:trPr>
        <w:tc>
          <w:tcPr>
            <w:tcW w:w="1790" w:type="pct"/>
            <w:vMerge/>
            <w:tcBorders>
              <w:top w:val="single" w:sz="4" w:space="0" w:color="000000"/>
              <w:left w:val="single" w:sz="4" w:space="0" w:color="000000"/>
              <w:bottom w:val="single" w:sz="4" w:space="0" w:color="000000"/>
            </w:tcBorders>
            <w:vAlign w:val="center"/>
          </w:tcPr>
          <w:p w14:paraId="51826633" w14:textId="77777777" w:rsidR="00CB59E2" w:rsidRPr="000B31B1" w:rsidRDefault="00CB59E2" w:rsidP="00993676">
            <w:pPr>
              <w:jc w:val="both"/>
            </w:pPr>
          </w:p>
        </w:tc>
        <w:tc>
          <w:tcPr>
            <w:tcW w:w="2089" w:type="pct"/>
            <w:gridSpan w:val="6"/>
            <w:tcBorders>
              <w:top w:val="single" w:sz="4" w:space="0" w:color="000000"/>
              <w:left w:val="single" w:sz="4" w:space="0" w:color="000000"/>
              <w:bottom w:val="single" w:sz="4" w:space="0" w:color="000000"/>
            </w:tcBorders>
            <w:vAlign w:val="center"/>
          </w:tcPr>
          <w:p w14:paraId="1297822E"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14:paraId="5969D568"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CB59E2" w:rsidRPr="000B31B1" w14:paraId="52E99998" w14:textId="77777777" w:rsidTr="00993676">
        <w:trPr>
          <w:cantSplit/>
        </w:trPr>
        <w:tc>
          <w:tcPr>
            <w:tcW w:w="1790" w:type="pct"/>
            <w:vMerge/>
            <w:tcBorders>
              <w:top w:val="single" w:sz="4" w:space="0" w:color="000000"/>
              <w:left w:val="single" w:sz="4" w:space="0" w:color="000000"/>
              <w:bottom w:val="single" w:sz="4" w:space="0" w:color="000000"/>
            </w:tcBorders>
            <w:vAlign w:val="center"/>
          </w:tcPr>
          <w:p w14:paraId="71BBCDDB" w14:textId="77777777" w:rsidR="00CB59E2" w:rsidRPr="000B31B1" w:rsidRDefault="00CB59E2" w:rsidP="00993676">
            <w:pPr>
              <w:jc w:val="both"/>
            </w:pPr>
          </w:p>
        </w:tc>
        <w:tc>
          <w:tcPr>
            <w:tcW w:w="298" w:type="pct"/>
            <w:tcBorders>
              <w:top w:val="single" w:sz="4" w:space="0" w:color="000000"/>
              <w:left w:val="single" w:sz="4" w:space="0" w:color="000000"/>
              <w:bottom w:val="single" w:sz="4" w:space="0" w:color="000000"/>
            </w:tcBorders>
            <w:vAlign w:val="center"/>
          </w:tcPr>
          <w:p w14:paraId="4CD54F42"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14:paraId="2E4E64D4"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14:paraId="107EE84B"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14:paraId="6FA23F76"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14:paraId="3E69973D"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14:paraId="73DBE549"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14:paraId="55F81176"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14:paraId="28C2C418"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CB59E2" w:rsidRPr="000B31B1" w14:paraId="42DBF295" w14:textId="77777777" w:rsidTr="00993676">
        <w:trPr>
          <w:trHeight w:val="360"/>
        </w:trPr>
        <w:tc>
          <w:tcPr>
            <w:tcW w:w="1790" w:type="pct"/>
            <w:tcBorders>
              <w:top w:val="single" w:sz="4" w:space="0" w:color="000000"/>
              <w:left w:val="single" w:sz="4" w:space="0" w:color="000000"/>
              <w:bottom w:val="single" w:sz="4" w:space="0" w:color="000000"/>
            </w:tcBorders>
          </w:tcPr>
          <w:p w14:paraId="66B643FE"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14:paraId="795B5710"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14:paraId="40280151"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14:paraId="59C747AE"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14:paraId="4D15D473"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14:paraId="59840B61"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14:paraId="39B56CA5"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14:paraId="0015B8B5"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14:paraId="5C5BA529"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CB59E2" w:rsidRPr="000B31B1" w14:paraId="27E422A8" w14:textId="77777777" w:rsidTr="00993676">
        <w:trPr>
          <w:trHeight w:val="387"/>
        </w:trPr>
        <w:tc>
          <w:tcPr>
            <w:tcW w:w="1790" w:type="pct"/>
            <w:tcBorders>
              <w:top w:val="single" w:sz="4" w:space="0" w:color="000000"/>
              <w:left w:val="single" w:sz="4" w:space="0" w:color="000000"/>
              <w:bottom w:val="single" w:sz="4" w:space="0" w:color="000000"/>
            </w:tcBorders>
          </w:tcPr>
          <w:p w14:paraId="0AF619B2"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14:paraId="1E4473CB"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14:paraId="431AFA14"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14:paraId="7CF8A81B"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14:paraId="6A5601A7"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14:paraId="008A489A"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14:paraId="540FE2C2"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14:paraId="007B09C5"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14:paraId="0B32689E"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CB59E2" w:rsidRPr="000B31B1" w14:paraId="0F782E88" w14:textId="77777777" w:rsidTr="00993676">
        <w:trPr>
          <w:trHeight w:val="360"/>
        </w:trPr>
        <w:tc>
          <w:tcPr>
            <w:tcW w:w="1790" w:type="pct"/>
            <w:tcBorders>
              <w:top w:val="single" w:sz="4" w:space="0" w:color="000000"/>
              <w:left w:val="single" w:sz="4" w:space="0" w:color="000000"/>
              <w:bottom w:val="single" w:sz="4" w:space="0" w:color="000000"/>
            </w:tcBorders>
          </w:tcPr>
          <w:p w14:paraId="76126148"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14:paraId="3A2AEBF9"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14:paraId="1BAB8567"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14:paraId="1E298102"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14:paraId="3946F33B"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14:paraId="71EDFF8A"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14:paraId="52713A8E"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14:paraId="5CE0494D"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14:paraId="23690882"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14:paraId="109DDFF1" w14:textId="77777777" w:rsidR="00CB59E2" w:rsidRPr="00B74705" w:rsidRDefault="00CB59E2" w:rsidP="00CB59E2">
      <w:pPr>
        <w:pStyle w:val="a9"/>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14:paraId="13A4CD70" w14:textId="77777777" w:rsidR="00CB59E2" w:rsidRPr="00B74705" w:rsidRDefault="00CB59E2" w:rsidP="00CB59E2">
      <w:pPr>
        <w:pStyle w:val="ac"/>
        <w:tabs>
          <w:tab w:val="left" w:pos="3420"/>
        </w:tabs>
        <w:spacing w:after="0" w:line="240" w:lineRule="auto"/>
        <w:ind w:firstLine="567"/>
        <w:jc w:val="both"/>
        <w:rPr>
          <w:rFonts w:ascii="Times New Roman" w:hAnsi="Times New Roman"/>
          <w:sz w:val="24"/>
          <w:szCs w:val="24"/>
        </w:rPr>
      </w:pPr>
    </w:p>
    <w:p w14:paraId="3469ED99" w14:textId="77777777" w:rsidR="00CB59E2" w:rsidRPr="00B74705" w:rsidRDefault="00CB59E2" w:rsidP="00CB59E2">
      <w:pPr>
        <w:pStyle w:val="a8"/>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14:paraId="5ECCCAFD" w14:textId="77777777" w:rsidR="00CB59E2" w:rsidRPr="00B74705" w:rsidRDefault="00CB59E2" w:rsidP="00CB59E2">
      <w:pPr>
        <w:pStyle w:val="a8"/>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6755"/>
        <w:gridCol w:w="2873"/>
      </w:tblGrid>
      <w:tr w:rsidR="00CB59E2" w:rsidRPr="000B31B1" w14:paraId="194463CC" w14:textId="77777777" w:rsidTr="00993676">
        <w:trPr>
          <w:trHeight w:val="240"/>
        </w:trPr>
        <w:tc>
          <w:tcPr>
            <w:tcW w:w="3508" w:type="pct"/>
            <w:tcBorders>
              <w:top w:val="single" w:sz="4" w:space="0" w:color="000000"/>
              <w:left w:val="single" w:sz="4" w:space="0" w:color="000000"/>
              <w:bottom w:val="single" w:sz="4" w:space="0" w:color="000000"/>
            </w:tcBorders>
            <w:vAlign w:val="center"/>
          </w:tcPr>
          <w:p w14:paraId="719445E4"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14:paraId="604A30F0"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CB59E2" w:rsidRPr="000B31B1" w14:paraId="0E6656E6" w14:textId="77777777" w:rsidTr="00993676">
        <w:trPr>
          <w:trHeight w:val="240"/>
        </w:trPr>
        <w:tc>
          <w:tcPr>
            <w:tcW w:w="3508" w:type="pct"/>
            <w:tcBorders>
              <w:top w:val="single" w:sz="4" w:space="0" w:color="000000"/>
              <w:left w:val="single" w:sz="4" w:space="0" w:color="000000"/>
              <w:bottom w:val="single" w:sz="4" w:space="0" w:color="000000"/>
            </w:tcBorders>
          </w:tcPr>
          <w:p w14:paraId="6FB53F34"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14:paraId="1746B3A4"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CB59E2" w:rsidRPr="000B31B1" w14:paraId="0DDEA9CE" w14:textId="77777777" w:rsidTr="00993676">
        <w:trPr>
          <w:trHeight w:val="240"/>
        </w:trPr>
        <w:tc>
          <w:tcPr>
            <w:tcW w:w="3508" w:type="pct"/>
            <w:tcBorders>
              <w:top w:val="single" w:sz="4" w:space="0" w:color="000000"/>
              <w:left w:val="single" w:sz="4" w:space="0" w:color="000000"/>
              <w:bottom w:val="single" w:sz="4" w:space="0" w:color="000000"/>
            </w:tcBorders>
          </w:tcPr>
          <w:p w14:paraId="07207180"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14:paraId="02AEFAF8"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CB59E2" w:rsidRPr="000B31B1" w14:paraId="27851223" w14:textId="77777777" w:rsidTr="00993676">
        <w:trPr>
          <w:trHeight w:val="480"/>
        </w:trPr>
        <w:tc>
          <w:tcPr>
            <w:tcW w:w="3508" w:type="pct"/>
            <w:tcBorders>
              <w:top w:val="single" w:sz="4" w:space="0" w:color="000000"/>
              <w:left w:val="single" w:sz="4" w:space="0" w:color="000000"/>
              <w:bottom w:val="single" w:sz="4" w:space="0" w:color="000000"/>
            </w:tcBorders>
          </w:tcPr>
          <w:p w14:paraId="3224EFAC"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14:paraId="4E0B6DEE" w14:textId="77777777" w:rsidR="00CB59E2" w:rsidRPr="00B74705" w:rsidRDefault="00CB59E2" w:rsidP="00993676">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14:paraId="371597EA" w14:textId="77777777" w:rsidR="00CB59E2" w:rsidRPr="00123DF8" w:rsidRDefault="00CB59E2" w:rsidP="00CB59E2">
      <w:pPr>
        <w:pStyle w:val="a6"/>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14:paraId="5271C59F" w14:textId="77777777" w:rsidR="00CB59E2" w:rsidRPr="00B74705" w:rsidRDefault="00CB59E2" w:rsidP="00CB59E2">
      <w:pPr>
        <w:ind w:firstLine="567"/>
        <w:jc w:val="both"/>
      </w:pPr>
    </w:p>
    <w:p w14:paraId="71B747E4" w14:textId="77777777" w:rsidR="00CB59E2" w:rsidRPr="00B74705" w:rsidRDefault="00CB59E2" w:rsidP="00CB59E2">
      <w:pPr>
        <w:ind w:firstLine="567"/>
        <w:jc w:val="both"/>
        <w:rPr>
          <w:b/>
        </w:rPr>
      </w:pPr>
      <w:r w:rsidRPr="00B74705">
        <w:rPr>
          <w:b/>
        </w:rPr>
        <w:t>11.5. Теплоснабжение.</w:t>
      </w:r>
    </w:p>
    <w:p w14:paraId="1F4DDB95"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14:paraId="08EDB062"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14:paraId="21945D7F"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14:paraId="53D385F6"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14:paraId="74C70A60"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14:paraId="12E6072E"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14:paraId="1DAE1E65" w14:textId="77777777" w:rsidR="00CB59E2" w:rsidRPr="00B74705" w:rsidRDefault="00CB59E2" w:rsidP="00CB59E2">
      <w:pPr>
        <w:ind w:firstLine="567"/>
        <w:jc w:val="both"/>
      </w:pPr>
      <w:r w:rsidRPr="00B74705">
        <w:t>11.5.4.</w:t>
      </w:r>
      <w:r w:rsidRPr="00B74705">
        <w:rPr>
          <w:b/>
        </w:rPr>
        <w:t xml:space="preserve"> </w:t>
      </w:r>
      <w:r w:rsidRPr="00B74705">
        <w:t xml:space="preserve">Расчет часовых расходов тепла рекомендуется производить по укрупненным показателям расхода тепла, приведенным в таблице </w:t>
      </w:r>
      <w:r>
        <w:t>93</w:t>
      </w:r>
      <w:r w:rsidRPr="00B74705">
        <w:t>.</w:t>
      </w:r>
    </w:p>
    <w:p w14:paraId="3BD0C263" w14:textId="77777777" w:rsidR="00CB59E2" w:rsidRPr="00B74705" w:rsidRDefault="00CB59E2" w:rsidP="00CB59E2">
      <w:pPr>
        <w:ind w:firstLine="567"/>
        <w:jc w:val="both"/>
      </w:pPr>
      <w:r w:rsidRPr="00B74705">
        <w:t xml:space="preserve">Таблица </w:t>
      </w:r>
      <w:r>
        <w:t>9</w:t>
      </w:r>
      <w:r w:rsidRPr="00B74705">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4"/>
        <w:gridCol w:w="4814"/>
      </w:tblGrid>
      <w:tr w:rsidR="00CB59E2" w:rsidRPr="000B31B1" w14:paraId="3A790E6E" w14:textId="77777777" w:rsidTr="00993676">
        <w:tc>
          <w:tcPr>
            <w:tcW w:w="2500" w:type="pct"/>
            <w:vAlign w:val="center"/>
          </w:tcPr>
          <w:p w14:paraId="52BE248F" w14:textId="77777777" w:rsidR="00CB59E2" w:rsidRPr="000B31B1" w:rsidRDefault="00CB59E2" w:rsidP="00993676">
            <w:pPr>
              <w:jc w:val="both"/>
            </w:pPr>
            <w:r w:rsidRPr="000B31B1">
              <w:t>Укрупненный показатель расхода тепла на 1 м</w:t>
            </w:r>
            <w:r w:rsidRPr="000B31B1">
              <w:rPr>
                <w:vertAlign w:val="superscript"/>
              </w:rPr>
              <w:t>2</w:t>
            </w:r>
            <w:r w:rsidRPr="000B31B1">
              <w:t xml:space="preserve"> общей площади</w:t>
            </w:r>
          </w:p>
        </w:tc>
        <w:tc>
          <w:tcPr>
            <w:tcW w:w="2500" w:type="pct"/>
            <w:vAlign w:val="center"/>
          </w:tcPr>
          <w:p w14:paraId="638D5E8F" w14:textId="77777777" w:rsidR="00CB59E2" w:rsidRPr="000B31B1" w:rsidRDefault="00CB59E2" w:rsidP="00993676">
            <w:pPr>
              <w:jc w:val="both"/>
            </w:pPr>
            <w:r w:rsidRPr="000B31B1">
              <w:t>Удельный расход тепла на расчетный показатель</w:t>
            </w:r>
          </w:p>
          <w:p w14:paraId="41718145" w14:textId="77777777" w:rsidR="00CB59E2" w:rsidRPr="000B31B1" w:rsidRDefault="00CB59E2" w:rsidP="00993676">
            <w:pPr>
              <w:jc w:val="both"/>
            </w:pPr>
            <w:r w:rsidRPr="000B31B1">
              <w:t>ккал/час/м</w:t>
            </w:r>
            <w:r w:rsidRPr="000B31B1">
              <w:rPr>
                <w:vertAlign w:val="superscript"/>
              </w:rPr>
              <w:t>2</w:t>
            </w:r>
            <w:r w:rsidRPr="000B31B1">
              <w:t xml:space="preserve"> (Вт/м)</w:t>
            </w:r>
          </w:p>
        </w:tc>
      </w:tr>
      <w:tr w:rsidR="00CB59E2" w:rsidRPr="000B31B1" w14:paraId="7AB5F28C" w14:textId="77777777" w:rsidTr="00993676">
        <w:tc>
          <w:tcPr>
            <w:tcW w:w="2500" w:type="pct"/>
          </w:tcPr>
          <w:p w14:paraId="512B6E0C" w14:textId="77777777" w:rsidR="00CB59E2" w:rsidRPr="000B31B1" w:rsidRDefault="00CB59E2" w:rsidP="00993676">
            <w:pPr>
              <w:jc w:val="both"/>
            </w:pPr>
            <w:r w:rsidRPr="000B31B1">
              <w:t>Максимальный часовой расход тепла на отопление жилых зданий</w:t>
            </w:r>
          </w:p>
        </w:tc>
        <w:tc>
          <w:tcPr>
            <w:tcW w:w="2500" w:type="pct"/>
            <w:vAlign w:val="center"/>
          </w:tcPr>
          <w:p w14:paraId="0A29A545" w14:textId="77777777" w:rsidR="00CB59E2" w:rsidRPr="000B31B1" w:rsidRDefault="00CB59E2" w:rsidP="00993676">
            <w:pPr>
              <w:jc w:val="both"/>
            </w:pPr>
            <w:r w:rsidRPr="000B31B1">
              <w:t>85,00 (98,00)</w:t>
            </w:r>
          </w:p>
        </w:tc>
      </w:tr>
      <w:tr w:rsidR="00CB59E2" w:rsidRPr="000B31B1" w14:paraId="3410E4BA" w14:textId="77777777" w:rsidTr="00993676">
        <w:tc>
          <w:tcPr>
            <w:tcW w:w="2500" w:type="pct"/>
          </w:tcPr>
          <w:p w14:paraId="3126E4B0" w14:textId="77777777" w:rsidR="00CB59E2" w:rsidRPr="000B31B1" w:rsidRDefault="00CB59E2" w:rsidP="00993676">
            <w:pPr>
              <w:jc w:val="both"/>
            </w:pPr>
            <w:r w:rsidRPr="000B31B1">
              <w:t>Максимальный часовой расход тепла на отопление общественных зданий</w:t>
            </w:r>
          </w:p>
        </w:tc>
        <w:tc>
          <w:tcPr>
            <w:tcW w:w="2500" w:type="pct"/>
            <w:vAlign w:val="center"/>
          </w:tcPr>
          <w:p w14:paraId="3C200948" w14:textId="77777777" w:rsidR="00CB59E2" w:rsidRPr="000B31B1" w:rsidRDefault="00CB59E2" w:rsidP="00993676">
            <w:pPr>
              <w:jc w:val="both"/>
            </w:pPr>
            <w:r w:rsidRPr="000B31B1">
              <w:t>40,70 (47,30)</w:t>
            </w:r>
          </w:p>
        </w:tc>
      </w:tr>
      <w:tr w:rsidR="00CB59E2" w:rsidRPr="000B31B1" w14:paraId="52B82506" w14:textId="77777777" w:rsidTr="00993676">
        <w:tc>
          <w:tcPr>
            <w:tcW w:w="2500" w:type="pct"/>
          </w:tcPr>
          <w:p w14:paraId="072377AF" w14:textId="77777777" w:rsidR="00CB59E2" w:rsidRPr="000B31B1" w:rsidRDefault="00CB59E2" w:rsidP="00993676">
            <w:pPr>
              <w:jc w:val="both"/>
            </w:pPr>
            <w:r w:rsidRPr="000B31B1">
              <w:t>Максимальный часовой расход тепла на вентиляцию жилых зданий</w:t>
            </w:r>
          </w:p>
        </w:tc>
        <w:tc>
          <w:tcPr>
            <w:tcW w:w="2500" w:type="pct"/>
            <w:vAlign w:val="center"/>
          </w:tcPr>
          <w:p w14:paraId="76B32C51" w14:textId="77777777" w:rsidR="00CB59E2" w:rsidRPr="000B31B1" w:rsidRDefault="00CB59E2" w:rsidP="00993676">
            <w:pPr>
              <w:jc w:val="both"/>
            </w:pPr>
            <w:r w:rsidRPr="000B31B1">
              <w:t>54,86 (63,79)</w:t>
            </w:r>
          </w:p>
        </w:tc>
      </w:tr>
      <w:tr w:rsidR="00CB59E2" w:rsidRPr="000B31B1" w14:paraId="45EB9A62" w14:textId="77777777" w:rsidTr="00993676">
        <w:tc>
          <w:tcPr>
            <w:tcW w:w="2500" w:type="pct"/>
          </w:tcPr>
          <w:p w14:paraId="7D712BEC" w14:textId="77777777" w:rsidR="00CB59E2" w:rsidRPr="000B31B1" w:rsidRDefault="00CB59E2" w:rsidP="00993676">
            <w:pPr>
              <w:jc w:val="both"/>
            </w:pPr>
            <w:r w:rsidRPr="000B31B1">
              <w:t>Среднечасовой расход тепла за отопительный период на горячее водоснабжение жилых и общественных зданий</w:t>
            </w:r>
          </w:p>
        </w:tc>
        <w:tc>
          <w:tcPr>
            <w:tcW w:w="2500" w:type="pct"/>
            <w:vAlign w:val="center"/>
          </w:tcPr>
          <w:p w14:paraId="79AEE747" w14:textId="77777777" w:rsidR="00CB59E2" w:rsidRPr="000B31B1" w:rsidRDefault="00CB59E2" w:rsidP="00993676">
            <w:pPr>
              <w:jc w:val="both"/>
            </w:pPr>
            <w:r w:rsidRPr="000B31B1">
              <w:t>14,00 (16,27)</w:t>
            </w:r>
          </w:p>
        </w:tc>
      </w:tr>
      <w:tr w:rsidR="00CB59E2" w:rsidRPr="000B31B1" w14:paraId="6F414770" w14:textId="77777777" w:rsidTr="00993676">
        <w:tc>
          <w:tcPr>
            <w:tcW w:w="2500" w:type="pct"/>
          </w:tcPr>
          <w:p w14:paraId="7A8E8AB9" w14:textId="77777777" w:rsidR="00CB59E2" w:rsidRPr="000B31B1" w:rsidRDefault="00CB59E2" w:rsidP="00993676">
            <w:pPr>
              <w:jc w:val="both"/>
            </w:pPr>
            <w:r w:rsidRPr="000B31B1">
              <w:t>Комплексный показатель расхода тепла в жилищно-коммунальном секторе</w:t>
            </w:r>
          </w:p>
        </w:tc>
        <w:tc>
          <w:tcPr>
            <w:tcW w:w="2500" w:type="pct"/>
            <w:vAlign w:val="center"/>
          </w:tcPr>
          <w:p w14:paraId="496CD557" w14:textId="77777777" w:rsidR="00CB59E2" w:rsidRPr="000B31B1" w:rsidRDefault="00CB59E2" w:rsidP="00993676">
            <w:pPr>
              <w:jc w:val="both"/>
            </w:pPr>
            <w:r w:rsidRPr="000B31B1">
              <w:t>194,60 (225,33)</w:t>
            </w:r>
          </w:p>
        </w:tc>
      </w:tr>
    </w:tbl>
    <w:p w14:paraId="365E95EA" w14:textId="77777777" w:rsidR="00CB59E2" w:rsidRPr="00B74705" w:rsidRDefault="00CB59E2" w:rsidP="00CB59E2">
      <w:pPr>
        <w:pStyle w:val="Default"/>
        <w:ind w:firstLine="567"/>
        <w:jc w:val="both"/>
        <w:rPr>
          <w:rFonts w:ascii="Times New Roman" w:hAnsi="Times New Roman" w:cs="Times New Roman"/>
        </w:rPr>
      </w:pPr>
    </w:p>
    <w:p w14:paraId="65AA0028"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14:paraId="45D4E9AE"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14:paraId="14158850"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14:paraId="191B1F36"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14:paraId="40890C4C"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14:paraId="64A9837E"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14:paraId="56266857"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14:paraId="1A7DBD35"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14:paraId="64D0476F"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14:paraId="25515B79"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14:paraId="3D2EE4E2" w14:textId="77777777" w:rsidR="00CB59E2" w:rsidRPr="00B74705" w:rsidRDefault="00CB59E2" w:rsidP="00CB59E2">
      <w:pPr>
        <w:ind w:firstLine="567"/>
        <w:jc w:val="both"/>
      </w:pPr>
      <w:r w:rsidRPr="00B74705">
        <w:t>- безопасность эксплуатации.</w:t>
      </w:r>
    </w:p>
    <w:p w14:paraId="4B0F8738"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14:paraId="2DC3565F"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14:paraId="39D54AFC" w14:textId="77777777" w:rsidR="00CB59E2" w:rsidRPr="00B74705" w:rsidRDefault="00CB59E2" w:rsidP="00CB59E2">
      <w:pPr>
        <w:ind w:firstLine="567"/>
        <w:jc w:val="both"/>
      </w:pPr>
      <w:r w:rsidRPr="00B74705">
        <w:t>11.5.11.</w:t>
      </w:r>
      <w:r w:rsidRPr="00B74705">
        <w:rPr>
          <w:b/>
        </w:rPr>
        <w:t xml:space="preserve"> </w:t>
      </w:r>
      <w:r w:rsidRPr="00B74705">
        <w:t>Для жилой застройки и нежилых зон следует применять раздельные тепловые сети, идущие непосредственно от источника теплоснабжения.</w:t>
      </w:r>
    </w:p>
    <w:p w14:paraId="46AA8288"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lastRenderedPageBreak/>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14:paraId="165E8535" w14:textId="77777777" w:rsidR="00CB59E2" w:rsidRPr="00B74705" w:rsidRDefault="00CB59E2" w:rsidP="00CB59E2">
      <w:pPr>
        <w:ind w:firstLine="567"/>
        <w:jc w:val="both"/>
      </w:pPr>
      <w:r w:rsidRPr="00B74705">
        <w:t>- от тепловых электростанций (ТЭС) эквивалентной электрической мощностью 600 мВт и выше:</w:t>
      </w:r>
    </w:p>
    <w:p w14:paraId="43290803" w14:textId="77777777" w:rsidR="00CB59E2" w:rsidRPr="00B74705" w:rsidRDefault="00CB59E2" w:rsidP="00CB59E2">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14:paraId="1825390D" w14:textId="77777777" w:rsidR="00CB59E2" w:rsidRPr="00B74705" w:rsidRDefault="00CB59E2" w:rsidP="00CB59E2">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14:paraId="670A7905"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14:paraId="17D191BB" w14:textId="77777777" w:rsidR="00CB59E2" w:rsidRPr="00B74705" w:rsidRDefault="00CB59E2" w:rsidP="00CB59E2">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14:paraId="5DD06F66" w14:textId="77777777" w:rsidR="00CB59E2" w:rsidRPr="00B74705" w:rsidRDefault="00CB59E2" w:rsidP="00CB59E2">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14:paraId="204E8C4D" w14:textId="77777777" w:rsidR="00CB59E2" w:rsidRPr="00B74705" w:rsidRDefault="00CB59E2" w:rsidP="00CB59E2">
      <w:pPr>
        <w:ind w:firstLine="567"/>
        <w:jc w:val="both"/>
      </w:pPr>
      <w:r w:rsidRPr="00B74705">
        <w:t>- от золоотвалов тепловых электростанций – не менее 300 м с осуществлением древесно-кустарниковых посадок по периметру золоотвала.</w:t>
      </w:r>
    </w:p>
    <w:p w14:paraId="00691D33" w14:textId="77777777" w:rsidR="00CB59E2" w:rsidRPr="00B74705" w:rsidRDefault="00CB59E2" w:rsidP="00CB59E2">
      <w:pPr>
        <w:ind w:firstLine="567"/>
        <w:jc w:val="both"/>
      </w:pPr>
      <w:r w:rsidRPr="00B74705">
        <w:t>11.5.13.</w:t>
      </w:r>
      <w:r w:rsidRPr="00B74705">
        <w:rPr>
          <w:b/>
        </w:rPr>
        <w:t xml:space="preserve"> </w:t>
      </w:r>
      <w:r w:rsidRPr="00B74705">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14:paraId="5B91DBFB"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14:paraId="05B11DB5"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14:paraId="76CD4B5E"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14:paraId="3CD15234" w14:textId="77777777" w:rsidR="00CB59E2" w:rsidRPr="00B74705" w:rsidRDefault="00CB59E2" w:rsidP="00CB59E2">
      <w:pPr>
        <w:ind w:firstLine="567"/>
        <w:jc w:val="both"/>
      </w:pPr>
      <w:r w:rsidRPr="00B74705">
        <w:t>11.5.15.</w:t>
      </w:r>
      <w:r w:rsidRPr="00B74705">
        <w:rPr>
          <w:b/>
        </w:rPr>
        <w:t xml:space="preserve"> </w:t>
      </w:r>
      <w:r w:rsidRPr="00B74705">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14:paraId="454B74E0" w14:textId="77777777" w:rsidR="00CB59E2" w:rsidRPr="00B74705" w:rsidRDefault="00CB59E2" w:rsidP="00CB59E2">
      <w:pPr>
        <w:ind w:firstLine="567"/>
        <w:jc w:val="both"/>
      </w:pPr>
      <w:r w:rsidRPr="00B74705">
        <w:t>11.5.16. Не допускается размещение:</w:t>
      </w:r>
    </w:p>
    <w:p w14:paraId="7ACF82FF" w14:textId="77777777" w:rsidR="00CB59E2" w:rsidRPr="00B74705" w:rsidRDefault="00CB59E2" w:rsidP="00CB59E2">
      <w:pPr>
        <w:ind w:firstLine="567"/>
        <w:jc w:val="both"/>
      </w:pPr>
      <w:r w:rsidRPr="00B74705">
        <w:tab/>
        <w:t>- котельных, встроенных в многоквартирные жилые здания;</w:t>
      </w:r>
    </w:p>
    <w:p w14:paraId="05E177BC" w14:textId="77777777" w:rsidR="00CB59E2" w:rsidRPr="00B74705" w:rsidRDefault="00CB59E2" w:rsidP="00CB59E2">
      <w:pPr>
        <w:ind w:firstLine="567"/>
        <w:jc w:val="both"/>
      </w:pPr>
      <w:r w:rsidRPr="00B74705">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14:paraId="35BB2DF5" w14:textId="77777777" w:rsidR="00CB59E2" w:rsidRPr="00B74705" w:rsidRDefault="00CB59E2" w:rsidP="00CB59E2">
      <w:pPr>
        <w:ind w:firstLine="567"/>
        <w:jc w:val="both"/>
      </w:pPr>
      <w:r w:rsidRPr="00B74705">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68DECE7E"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14:paraId="46A4A458" w14:textId="77777777" w:rsidR="00CB59E2" w:rsidRPr="00B74705" w:rsidRDefault="00CB59E2" w:rsidP="00CB59E2">
      <w:pPr>
        <w:ind w:firstLine="567"/>
        <w:jc w:val="both"/>
      </w:pPr>
      <w:r w:rsidRPr="00B74705">
        <w:t>11.5.18. Размеры земельных участков для отдельно стоящих котельных, размещаемых в районах жилой застройки, следует принимать по таблице 84.</w:t>
      </w:r>
    </w:p>
    <w:p w14:paraId="3541A560" w14:textId="77777777" w:rsidR="00CB59E2" w:rsidRPr="00B74705" w:rsidRDefault="00CB59E2" w:rsidP="00CB59E2">
      <w:pPr>
        <w:ind w:firstLine="567"/>
        <w:jc w:val="both"/>
      </w:pPr>
      <w:r w:rsidRPr="00B74705">
        <w:t xml:space="preserve">Таблица </w:t>
      </w:r>
      <w:r>
        <w:t>9</w:t>
      </w:r>
      <w:r w:rsidRPr="00B74705">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70"/>
        <w:gridCol w:w="2451"/>
        <w:gridCol w:w="2307"/>
      </w:tblGrid>
      <w:tr w:rsidR="00CB59E2" w:rsidRPr="000B31B1" w14:paraId="3677AD20" w14:textId="77777777" w:rsidTr="00993676">
        <w:trPr>
          <w:trHeight w:val="863"/>
        </w:trPr>
        <w:tc>
          <w:tcPr>
            <w:tcW w:w="2529" w:type="pct"/>
            <w:vMerge w:val="restart"/>
          </w:tcPr>
          <w:p w14:paraId="327232C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Теплопроизводительность котельных, Гкал/ч (МВт) </w:t>
            </w:r>
          </w:p>
        </w:tc>
        <w:tc>
          <w:tcPr>
            <w:tcW w:w="2471" w:type="pct"/>
            <w:gridSpan w:val="2"/>
          </w:tcPr>
          <w:p w14:paraId="62140E5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Размеры земельных участков, га, котельных, работающих </w:t>
            </w:r>
          </w:p>
        </w:tc>
      </w:tr>
      <w:tr w:rsidR="00CB59E2" w:rsidRPr="000B31B1" w14:paraId="23B4399F" w14:textId="77777777" w:rsidTr="00993676">
        <w:trPr>
          <w:trHeight w:val="489"/>
        </w:trPr>
        <w:tc>
          <w:tcPr>
            <w:tcW w:w="2529" w:type="pct"/>
            <w:vMerge/>
          </w:tcPr>
          <w:p w14:paraId="283965F7" w14:textId="77777777" w:rsidR="00CB59E2" w:rsidRPr="000B31B1" w:rsidRDefault="00CB59E2" w:rsidP="00993676">
            <w:pPr>
              <w:pStyle w:val="Default"/>
              <w:jc w:val="both"/>
              <w:rPr>
                <w:rFonts w:ascii="Times New Roman" w:hAnsi="Times New Roman" w:cs="Times New Roman"/>
              </w:rPr>
            </w:pPr>
          </w:p>
        </w:tc>
        <w:tc>
          <w:tcPr>
            <w:tcW w:w="1273" w:type="pct"/>
          </w:tcPr>
          <w:p w14:paraId="3D09773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на твердом топливе</w:t>
            </w:r>
          </w:p>
        </w:tc>
        <w:tc>
          <w:tcPr>
            <w:tcW w:w="1198" w:type="pct"/>
          </w:tcPr>
          <w:p w14:paraId="2F2E711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на газомазутном топливе</w:t>
            </w:r>
          </w:p>
        </w:tc>
      </w:tr>
      <w:tr w:rsidR="00CB59E2" w:rsidRPr="000B31B1" w14:paraId="4E286450" w14:textId="77777777" w:rsidTr="00993676">
        <w:trPr>
          <w:trHeight w:val="220"/>
        </w:trPr>
        <w:tc>
          <w:tcPr>
            <w:tcW w:w="2529" w:type="pct"/>
          </w:tcPr>
          <w:p w14:paraId="5413553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до 5 </w:t>
            </w:r>
          </w:p>
        </w:tc>
        <w:tc>
          <w:tcPr>
            <w:tcW w:w="1273" w:type="pct"/>
          </w:tcPr>
          <w:p w14:paraId="04B7F6C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0,7 </w:t>
            </w:r>
          </w:p>
        </w:tc>
        <w:tc>
          <w:tcPr>
            <w:tcW w:w="1198" w:type="pct"/>
          </w:tcPr>
          <w:p w14:paraId="20829F5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0,7 </w:t>
            </w:r>
          </w:p>
        </w:tc>
      </w:tr>
      <w:tr w:rsidR="00CB59E2" w:rsidRPr="000B31B1" w14:paraId="3601C0C0" w14:textId="77777777" w:rsidTr="00993676">
        <w:trPr>
          <w:trHeight w:val="220"/>
        </w:trPr>
        <w:tc>
          <w:tcPr>
            <w:tcW w:w="2529" w:type="pct"/>
          </w:tcPr>
          <w:p w14:paraId="7E9D2D5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5 до 10 (от 6 до 12) </w:t>
            </w:r>
          </w:p>
        </w:tc>
        <w:tc>
          <w:tcPr>
            <w:tcW w:w="1273" w:type="pct"/>
          </w:tcPr>
          <w:p w14:paraId="6EE28D5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 </w:t>
            </w:r>
          </w:p>
        </w:tc>
        <w:tc>
          <w:tcPr>
            <w:tcW w:w="1198" w:type="pct"/>
          </w:tcPr>
          <w:p w14:paraId="04546DB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 </w:t>
            </w:r>
          </w:p>
        </w:tc>
      </w:tr>
      <w:tr w:rsidR="00CB59E2" w:rsidRPr="000B31B1" w14:paraId="2BA13FF7" w14:textId="77777777" w:rsidTr="00993676">
        <w:trPr>
          <w:trHeight w:val="220"/>
        </w:trPr>
        <w:tc>
          <w:tcPr>
            <w:tcW w:w="2529" w:type="pct"/>
          </w:tcPr>
          <w:p w14:paraId="7C4C533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10 до 50 (от 12 до 58) </w:t>
            </w:r>
          </w:p>
        </w:tc>
        <w:tc>
          <w:tcPr>
            <w:tcW w:w="1273" w:type="pct"/>
          </w:tcPr>
          <w:p w14:paraId="1721AAD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2,0 </w:t>
            </w:r>
          </w:p>
        </w:tc>
        <w:tc>
          <w:tcPr>
            <w:tcW w:w="1198" w:type="pct"/>
          </w:tcPr>
          <w:p w14:paraId="01A4D58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1,5 </w:t>
            </w:r>
          </w:p>
        </w:tc>
      </w:tr>
      <w:tr w:rsidR="00CB59E2" w:rsidRPr="000B31B1" w14:paraId="1EB67AAC" w14:textId="77777777" w:rsidTr="00993676">
        <w:trPr>
          <w:trHeight w:val="220"/>
        </w:trPr>
        <w:tc>
          <w:tcPr>
            <w:tcW w:w="2529" w:type="pct"/>
          </w:tcPr>
          <w:p w14:paraId="641FB3F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50 до 100 (от 58 до 116) </w:t>
            </w:r>
          </w:p>
        </w:tc>
        <w:tc>
          <w:tcPr>
            <w:tcW w:w="1273" w:type="pct"/>
          </w:tcPr>
          <w:p w14:paraId="2F4893F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 </w:t>
            </w:r>
          </w:p>
        </w:tc>
        <w:tc>
          <w:tcPr>
            <w:tcW w:w="1198" w:type="pct"/>
          </w:tcPr>
          <w:p w14:paraId="0E6047F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2,5 </w:t>
            </w:r>
          </w:p>
        </w:tc>
      </w:tr>
      <w:tr w:rsidR="00CB59E2" w:rsidRPr="000B31B1" w14:paraId="6E6CA28E" w14:textId="77777777" w:rsidTr="00993676">
        <w:trPr>
          <w:trHeight w:val="220"/>
        </w:trPr>
        <w:tc>
          <w:tcPr>
            <w:tcW w:w="2529" w:type="pct"/>
          </w:tcPr>
          <w:p w14:paraId="598CD01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100 до 200 (от 116 до 233) </w:t>
            </w:r>
          </w:p>
        </w:tc>
        <w:tc>
          <w:tcPr>
            <w:tcW w:w="1273" w:type="pct"/>
          </w:tcPr>
          <w:p w14:paraId="0A1786E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3,7 </w:t>
            </w:r>
          </w:p>
        </w:tc>
        <w:tc>
          <w:tcPr>
            <w:tcW w:w="1198" w:type="pct"/>
          </w:tcPr>
          <w:p w14:paraId="43A00F0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 </w:t>
            </w:r>
          </w:p>
        </w:tc>
      </w:tr>
      <w:tr w:rsidR="00CB59E2" w:rsidRPr="000B31B1" w14:paraId="0358CD24" w14:textId="77777777" w:rsidTr="00993676">
        <w:trPr>
          <w:trHeight w:val="220"/>
        </w:trPr>
        <w:tc>
          <w:tcPr>
            <w:tcW w:w="2529" w:type="pct"/>
          </w:tcPr>
          <w:p w14:paraId="58A511D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200 до 400 (от 233 до 466) </w:t>
            </w:r>
          </w:p>
        </w:tc>
        <w:tc>
          <w:tcPr>
            <w:tcW w:w="1273" w:type="pct"/>
          </w:tcPr>
          <w:p w14:paraId="4FA9CFC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4,3 </w:t>
            </w:r>
          </w:p>
        </w:tc>
        <w:tc>
          <w:tcPr>
            <w:tcW w:w="1198" w:type="pct"/>
          </w:tcPr>
          <w:p w14:paraId="4093DB8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3,5 </w:t>
            </w:r>
          </w:p>
        </w:tc>
      </w:tr>
    </w:tbl>
    <w:p w14:paraId="00C2996D" w14:textId="77777777" w:rsidR="00CB59E2" w:rsidRPr="00B74705" w:rsidRDefault="00CB59E2" w:rsidP="00CB59E2">
      <w:pPr>
        <w:pStyle w:val="Default"/>
        <w:ind w:firstLine="567"/>
        <w:jc w:val="both"/>
        <w:rPr>
          <w:rFonts w:ascii="Times New Roman" w:hAnsi="Times New Roman" w:cs="Times New Roman"/>
          <w:u w:val="single"/>
        </w:rPr>
      </w:pPr>
    </w:p>
    <w:p w14:paraId="448498AE" w14:textId="77777777" w:rsidR="00CB59E2" w:rsidRPr="00123DF8" w:rsidRDefault="00CB59E2" w:rsidP="00CB59E2">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14:paraId="2DE219E3" w14:textId="77777777" w:rsidR="00CB59E2" w:rsidRPr="00123DF8" w:rsidRDefault="00CB59E2" w:rsidP="00CB59E2">
      <w:pPr>
        <w:ind w:firstLine="567"/>
        <w:jc w:val="both"/>
        <w:rPr>
          <w:sz w:val="20"/>
        </w:rPr>
      </w:pPr>
      <w:r w:rsidRPr="00123DF8">
        <w:rPr>
          <w:sz w:val="20"/>
        </w:rPr>
        <w:lastRenderedPageBreak/>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14:paraId="5607F421" w14:textId="77777777" w:rsidR="00CB59E2" w:rsidRDefault="00CB59E2" w:rsidP="00CB59E2">
      <w:pPr>
        <w:ind w:firstLine="567"/>
        <w:jc w:val="both"/>
        <w:rPr>
          <w:sz w:val="20"/>
        </w:rPr>
      </w:pPr>
      <w:r w:rsidRPr="00123DF8">
        <w:rPr>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14:paraId="0A2D6797" w14:textId="77777777" w:rsidR="00CB59E2" w:rsidRPr="00123DF8" w:rsidRDefault="00CB59E2" w:rsidP="00CB59E2">
      <w:pPr>
        <w:ind w:firstLine="567"/>
        <w:jc w:val="both"/>
        <w:rPr>
          <w:sz w:val="20"/>
        </w:rPr>
      </w:pPr>
    </w:p>
    <w:p w14:paraId="0AEBB7EB" w14:textId="77777777" w:rsidR="00CB59E2" w:rsidRPr="00B74705" w:rsidRDefault="00CB59E2" w:rsidP="00CB59E2">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14:paraId="0FFB5E5B" w14:textId="77777777" w:rsidR="00CB59E2" w:rsidRDefault="00CB59E2" w:rsidP="00CB59E2">
      <w:pPr>
        <w:ind w:firstLine="567"/>
        <w:jc w:val="both"/>
      </w:pPr>
      <w:r w:rsidRPr="00B74705">
        <w:t>11.5.20. Размещение тепловых сетей производится в соответствии с требованиями раздела 14.10.</w:t>
      </w:r>
    </w:p>
    <w:p w14:paraId="395F9470" w14:textId="77777777" w:rsidR="00CB59E2" w:rsidRPr="00B74705" w:rsidRDefault="00CB59E2" w:rsidP="00CB59E2">
      <w:pPr>
        <w:ind w:firstLine="567"/>
        <w:jc w:val="both"/>
      </w:pPr>
    </w:p>
    <w:p w14:paraId="22CE5C30" w14:textId="77777777" w:rsidR="00CB59E2" w:rsidRPr="00601251" w:rsidRDefault="00CB59E2" w:rsidP="00CB59E2">
      <w:pPr>
        <w:ind w:firstLine="567"/>
        <w:jc w:val="both"/>
        <w:rPr>
          <w:b/>
        </w:rPr>
      </w:pPr>
      <w:r w:rsidRPr="00601251">
        <w:rPr>
          <w:b/>
        </w:rPr>
        <w:t>11.6. Водоснабжение</w:t>
      </w:r>
    </w:p>
    <w:p w14:paraId="61B36C8F"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14:paraId="3B58A2F6"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14:paraId="52707841"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14:paraId="3FC23AFE"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14:paraId="195DF2E6"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14:paraId="443C261D"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14:paraId="528F0817"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14:paraId="5436473A"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14:paraId="415752FD"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14:paraId="4E17825C"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14:paraId="76F0E414"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14:paraId="126AB93F" w14:textId="77777777" w:rsidR="00CB59E2" w:rsidRPr="00601251" w:rsidRDefault="00CB59E2" w:rsidP="00CB59E2">
      <w:pPr>
        <w:ind w:firstLine="567"/>
        <w:jc w:val="both"/>
      </w:pPr>
      <w:r w:rsidRPr="00601251">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2351619B"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14:paraId="041A483C"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Централизованная система водоснабжения населенных пунктов должна обеспечивать: </w:t>
      </w:r>
    </w:p>
    <w:p w14:paraId="7F51DFDD"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14:paraId="030618BA"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14:paraId="1BEF395E"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14:paraId="43787B8E"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14:paraId="0028CE1B"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14:paraId="38779B48" w14:textId="77777777" w:rsidR="00CB59E2" w:rsidRPr="00601251" w:rsidRDefault="00CB59E2" w:rsidP="00CB59E2">
      <w:pPr>
        <w:ind w:firstLine="567"/>
        <w:jc w:val="both"/>
      </w:pPr>
      <w:r w:rsidRPr="00601251">
        <w:t>- собственные нужды станций водоподготовки, промывку водопроводных и канализационных сетей и др.</w:t>
      </w:r>
    </w:p>
    <w:p w14:paraId="5F8CD8D8"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14:paraId="3967CDD5"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14:paraId="5E50256A"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14:paraId="43B846D3"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14:paraId="0F81D509"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14:paraId="02D67F95"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14:paraId="79E92B47" w14:textId="77777777" w:rsidR="00CB59E2" w:rsidRPr="00601251" w:rsidRDefault="00CB59E2" w:rsidP="00CB59E2">
      <w:pPr>
        <w:ind w:firstLine="567"/>
        <w:jc w:val="both"/>
      </w:pPr>
      <w:r w:rsidRPr="00601251">
        <w:t>11.6.16. Водозаборные сооружения следует проектировать с учетом перспективного развития водопотребления.</w:t>
      </w:r>
    </w:p>
    <w:p w14:paraId="012E2CD3"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14:paraId="637A3F97"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14:paraId="63E672C0"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14:paraId="1ACD0E76"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14:paraId="47B08F1F"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14:paraId="5B6F7253"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14:paraId="5D81C0BA"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14:paraId="55CB92F5"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14:paraId="7DD1B6B6"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14:paraId="715B7207"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14:paraId="5C3277F1"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14:paraId="17304D11"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14:paraId="330949F6"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14:paraId="06673278"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свыше 250 до 400 - 18 га; </w:t>
      </w:r>
    </w:p>
    <w:p w14:paraId="4007DFBD" w14:textId="77777777" w:rsidR="00CB59E2" w:rsidRPr="00601251" w:rsidRDefault="00CB59E2" w:rsidP="00CB59E2">
      <w:pPr>
        <w:ind w:firstLine="567"/>
        <w:jc w:val="both"/>
      </w:pPr>
      <w:r w:rsidRPr="00601251">
        <w:t>- свыше 400 до 800 - 24 га.</w:t>
      </w:r>
    </w:p>
    <w:p w14:paraId="091F2DB4"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14:paraId="0C291647"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14:paraId="1F486B00"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14:paraId="383DA43C"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14:paraId="2FD26558"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14:paraId="3586A8C0"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14:paraId="0A04A80B"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14:paraId="6FAF5CC0"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14:paraId="358618C7" w14:textId="77777777" w:rsidR="00CB59E2" w:rsidRPr="00601251" w:rsidRDefault="00CB59E2" w:rsidP="00CB59E2">
      <w:pPr>
        <w:ind w:firstLine="567"/>
        <w:jc w:val="both"/>
      </w:pPr>
      <w:r w:rsidRPr="00601251">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14:paraId="74715AD7"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14:paraId="3BB6CE0F"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14:paraId="6F0BFB46"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14:paraId="39B3A6DD"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14:paraId="3C153EA2" w14:textId="77777777" w:rsidR="00CB59E2" w:rsidRPr="00601251" w:rsidRDefault="00CB59E2" w:rsidP="00CB59E2">
      <w:pPr>
        <w:ind w:firstLine="567"/>
        <w:jc w:val="both"/>
      </w:pPr>
      <w:r w:rsidRPr="00601251">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14:paraId="1610983B"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14:paraId="15ACDEEF"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14:paraId="23F145F3"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14:paraId="7A154DEC"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14:paraId="1E5B3DFD"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14:paraId="2D65D213"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14:paraId="36390176"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14:paraId="43F9EE8C"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14:paraId="6641532A" w14:textId="77777777" w:rsidR="00CB59E2" w:rsidRPr="00601251" w:rsidRDefault="00CB59E2" w:rsidP="00CB59E2">
      <w:pPr>
        <w:ind w:firstLine="567"/>
        <w:jc w:val="both"/>
      </w:pPr>
      <w:r w:rsidRPr="00601251">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73205815" w14:textId="77777777" w:rsidR="00CB59E2" w:rsidRPr="00601251" w:rsidRDefault="00CB59E2" w:rsidP="00CB59E2">
      <w:pPr>
        <w:ind w:firstLine="567"/>
        <w:jc w:val="both"/>
      </w:pPr>
      <w:r w:rsidRPr="00601251">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14:paraId="3AE01810" w14:textId="77777777" w:rsidR="00CB59E2" w:rsidRDefault="00CB59E2" w:rsidP="00CB59E2">
      <w:pPr>
        <w:pStyle w:val="a6"/>
        <w:ind w:firstLine="567"/>
        <w:jc w:val="both"/>
      </w:pPr>
      <w:r w:rsidRPr="00601251">
        <w:t>11.6.40. Место расположения водозаборных сооружений нецентрализованного водоснабжения:</w:t>
      </w:r>
    </w:p>
    <w:p w14:paraId="4207F029" w14:textId="77777777" w:rsidR="00CB59E2" w:rsidRPr="00601251" w:rsidRDefault="00CB59E2" w:rsidP="00CB59E2">
      <w:pPr>
        <w:pStyle w:val="a6"/>
        <w:ind w:firstLine="567"/>
        <w:jc w:val="both"/>
      </w:pPr>
      <w:r>
        <w:t>Таблица 95</w:t>
      </w:r>
    </w:p>
    <w:tbl>
      <w:tblPr>
        <w:tblW w:w="10013" w:type="dxa"/>
        <w:tblInd w:w="-5" w:type="dxa"/>
        <w:tblLayout w:type="fixed"/>
        <w:tblLook w:val="0000" w:firstRow="0" w:lastRow="0" w:firstColumn="0" w:lastColumn="0" w:noHBand="0" w:noVBand="0"/>
      </w:tblPr>
      <w:tblGrid>
        <w:gridCol w:w="5925"/>
        <w:gridCol w:w="1418"/>
        <w:gridCol w:w="2670"/>
      </w:tblGrid>
      <w:tr w:rsidR="00CB59E2" w:rsidRPr="000B31B1" w14:paraId="17058E24" w14:textId="77777777" w:rsidTr="00993676">
        <w:tc>
          <w:tcPr>
            <w:tcW w:w="5925" w:type="dxa"/>
            <w:tcBorders>
              <w:top w:val="single" w:sz="4" w:space="0" w:color="000000"/>
              <w:left w:val="single" w:sz="4" w:space="0" w:color="000000"/>
              <w:bottom w:val="single" w:sz="4" w:space="0" w:color="000000"/>
            </w:tcBorders>
          </w:tcPr>
          <w:p w14:paraId="45952046" w14:textId="77777777" w:rsidR="00CB59E2" w:rsidRPr="000B31B1" w:rsidRDefault="00CB59E2" w:rsidP="00993676">
            <w:pPr>
              <w:snapToGrid w:val="0"/>
              <w:jc w:val="both"/>
            </w:pPr>
          </w:p>
        </w:tc>
        <w:tc>
          <w:tcPr>
            <w:tcW w:w="1418" w:type="dxa"/>
            <w:tcBorders>
              <w:top w:val="single" w:sz="4" w:space="0" w:color="000000"/>
              <w:left w:val="single" w:sz="4" w:space="0" w:color="000000"/>
              <w:bottom w:val="single" w:sz="4" w:space="0" w:color="000000"/>
            </w:tcBorders>
            <w:vAlign w:val="center"/>
          </w:tcPr>
          <w:p w14:paraId="0503ECEF" w14:textId="77777777" w:rsidR="00CB59E2" w:rsidRPr="000B31B1" w:rsidRDefault="00CB59E2" w:rsidP="00993676">
            <w:pPr>
              <w:snapToGrid w:val="0"/>
              <w:jc w:val="both"/>
            </w:pPr>
            <w:r w:rsidRPr="000B31B1">
              <w:t>Единица измерения</w:t>
            </w:r>
          </w:p>
        </w:tc>
        <w:tc>
          <w:tcPr>
            <w:tcW w:w="2670" w:type="dxa"/>
            <w:tcBorders>
              <w:top w:val="single" w:sz="4" w:space="0" w:color="000000"/>
              <w:left w:val="single" w:sz="4" w:space="0" w:color="000000"/>
              <w:bottom w:val="single" w:sz="4" w:space="0" w:color="000000"/>
              <w:right w:val="single" w:sz="4" w:space="0" w:color="000000"/>
            </w:tcBorders>
          </w:tcPr>
          <w:p w14:paraId="02A53597" w14:textId="77777777" w:rsidR="00CB59E2" w:rsidRPr="000B31B1" w:rsidRDefault="00CB59E2" w:rsidP="00993676">
            <w:pPr>
              <w:snapToGrid w:val="0"/>
              <w:jc w:val="both"/>
            </w:pPr>
            <w:r w:rsidRPr="000B31B1">
              <w:t>Расстояние до водозаборных сооружений (не менее)</w:t>
            </w:r>
          </w:p>
        </w:tc>
      </w:tr>
      <w:tr w:rsidR="00CB59E2" w:rsidRPr="000B31B1" w14:paraId="3A38A51A" w14:textId="77777777" w:rsidTr="00993676">
        <w:tc>
          <w:tcPr>
            <w:tcW w:w="5925" w:type="dxa"/>
            <w:tcBorders>
              <w:top w:val="single" w:sz="4" w:space="0" w:color="000000"/>
              <w:left w:val="single" w:sz="4" w:space="0" w:color="000000"/>
              <w:bottom w:val="single" w:sz="4" w:space="0" w:color="000000"/>
            </w:tcBorders>
          </w:tcPr>
          <w:p w14:paraId="4B2ABBF8" w14:textId="77777777" w:rsidR="00CB59E2" w:rsidRPr="000B31B1" w:rsidRDefault="00CB59E2" w:rsidP="00993676">
            <w:pPr>
              <w:snapToGrid w:val="0"/>
              <w:jc w:val="both"/>
            </w:pPr>
            <w:r w:rsidRPr="000B31B1">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14:paraId="4179EF1D" w14:textId="77777777" w:rsidR="00CB59E2" w:rsidRPr="000B31B1" w:rsidRDefault="00CB59E2" w:rsidP="00993676">
            <w:pPr>
              <w:snapToGrid w:val="0"/>
              <w:jc w:val="both"/>
            </w:pPr>
            <w:r w:rsidRPr="000B31B1">
              <w:t>м</w:t>
            </w:r>
          </w:p>
        </w:tc>
        <w:tc>
          <w:tcPr>
            <w:tcW w:w="2670" w:type="dxa"/>
            <w:tcBorders>
              <w:top w:val="single" w:sz="4" w:space="0" w:color="000000"/>
              <w:left w:val="single" w:sz="4" w:space="0" w:color="000000"/>
              <w:bottom w:val="single" w:sz="4" w:space="0" w:color="000000"/>
              <w:right w:val="single" w:sz="4" w:space="0" w:color="000000"/>
            </w:tcBorders>
            <w:vAlign w:val="center"/>
          </w:tcPr>
          <w:p w14:paraId="7DD6F317" w14:textId="77777777" w:rsidR="00CB59E2" w:rsidRPr="000B31B1" w:rsidRDefault="00CB59E2" w:rsidP="00993676">
            <w:pPr>
              <w:snapToGrid w:val="0"/>
              <w:jc w:val="both"/>
            </w:pPr>
            <w:r w:rsidRPr="000B31B1">
              <w:t>50</w:t>
            </w:r>
          </w:p>
        </w:tc>
      </w:tr>
      <w:tr w:rsidR="00CB59E2" w:rsidRPr="000B31B1" w14:paraId="51BF4A1D" w14:textId="77777777" w:rsidTr="00993676">
        <w:tc>
          <w:tcPr>
            <w:tcW w:w="5925" w:type="dxa"/>
            <w:tcBorders>
              <w:top w:val="single" w:sz="4" w:space="0" w:color="000000"/>
              <w:left w:val="single" w:sz="4" w:space="0" w:color="000000"/>
              <w:bottom w:val="single" w:sz="4" w:space="0" w:color="000000"/>
            </w:tcBorders>
          </w:tcPr>
          <w:p w14:paraId="2A22B814" w14:textId="77777777" w:rsidR="00CB59E2" w:rsidRPr="000B31B1" w:rsidRDefault="00CB59E2" w:rsidP="00993676">
            <w:pPr>
              <w:snapToGrid w:val="0"/>
              <w:jc w:val="both"/>
            </w:pPr>
            <w:r w:rsidRPr="000B31B1">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14:paraId="10FCA4BF" w14:textId="77777777" w:rsidR="00CB59E2" w:rsidRPr="000B31B1" w:rsidRDefault="00CB59E2" w:rsidP="00993676">
            <w:pPr>
              <w:snapToGrid w:val="0"/>
              <w:jc w:val="both"/>
            </w:pPr>
            <w:r w:rsidRPr="000B31B1">
              <w:t>м</w:t>
            </w:r>
          </w:p>
        </w:tc>
        <w:tc>
          <w:tcPr>
            <w:tcW w:w="2670" w:type="dxa"/>
            <w:tcBorders>
              <w:top w:val="single" w:sz="4" w:space="0" w:color="000000"/>
              <w:left w:val="single" w:sz="4" w:space="0" w:color="000000"/>
              <w:bottom w:val="single" w:sz="4" w:space="0" w:color="000000"/>
              <w:right w:val="single" w:sz="4" w:space="0" w:color="000000"/>
            </w:tcBorders>
            <w:vAlign w:val="center"/>
          </w:tcPr>
          <w:p w14:paraId="4748DFD2" w14:textId="77777777" w:rsidR="00CB59E2" w:rsidRPr="000B31B1" w:rsidRDefault="00CB59E2" w:rsidP="00993676">
            <w:pPr>
              <w:snapToGrid w:val="0"/>
              <w:jc w:val="both"/>
            </w:pPr>
            <w:r w:rsidRPr="000B31B1">
              <w:t>30</w:t>
            </w:r>
          </w:p>
        </w:tc>
      </w:tr>
    </w:tbl>
    <w:p w14:paraId="328B17AC" w14:textId="77777777" w:rsidR="00CB59E2" w:rsidRPr="00601251" w:rsidRDefault="00CB59E2" w:rsidP="00CB59E2">
      <w:pPr>
        <w:pStyle w:val="a9"/>
        <w:ind w:firstLine="708"/>
        <w:jc w:val="both"/>
        <w:rPr>
          <w:b w:val="0"/>
          <w:szCs w:val="24"/>
        </w:rPr>
      </w:pPr>
      <w:r w:rsidRPr="00601251">
        <w:rPr>
          <w:b w:val="0"/>
          <w:szCs w:val="24"/>
        </w:rPr>
        <w:t>Примечания:</w:t>
      </w:r>
    </w:p>
    <w:p w14:paraId="1D17F2DC" w14:textId="77777777" w:rsidR="00CB59E2" w:rsidRPr="00601251" w:rsidRDefault="00CB59E2" w:rsidP="00CB59E2">
      <w:pPr>
        <w:pStyle w:val="a6"/>
        <w:ind w:firstLine="708"/>
        <w:jc w:val="both"/>
        <w:rPr>
          <w:sz w:val="20"/>
        </w:rPr>
      </w:pPr>
      <w:r w:rsidRPr="00601251">
        <w:rPr>
          <w:sz w:val="20"/>
        </w:rPr>
        <w:t>1.  водозаборные сооружения следует размещать выше по потоку поверхностных и грунтовых вод;</w:t>
      </w:r>
    </w:p>
    <w:p w14:paraId="3ACC9F70" w14:textId="77777777" w:rsidR="00CB59E2" w:rsidRDefault="00CB59E2" w:rsidP="00CB59E2">
      <w:pPr>
        <w:pStyle w:val="a6"/>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14:paraId="570D6A65" w14:textId="77777777" w:rsidR="00CB59E2" w:rsidRPr="00601251" w:rsidRDefault="00CB59E2" w:rsidP="00CB59E2">
      <w:pPr>
        <w:pStyle w:val="a6"/>
        <w:ind w:firstLine="708"/>
        <w:jc w:val="both"/>
        <w:rPr>
          <w:sz w:val="20"/>
        </w:rPr>
      </w:pPr>
    </w:p>
    <w:p w14:paraId="38B7954F" w14:textId="77777777" w:rsidR="00CB59E2" w:rsidRPr="00601251" w:rsidRDefault="00CB59E2" w:rsidP="00CB59E2">
      <w:pPr>
        <w:ind w:firstLine="567"/>
        <w:jc w:val="both"/>
        <w:rPr>
          <w:b/>
        </w:rPr>
      </w:pPr>
      <w:r w:rsidRPr="00601251">
        <w:rPr>
          <w:b/>
        </w:rPr>
        <w:t>11.7. Канализация.</w:t>
      </w:r>
    </w:p>
    <w:p w14:paraId="75E7D1C3"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14:paraId="59670C6A"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14:paraId="615431F8"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14:paraId="760DF3C5"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14:paraId="104DD65D"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14:paraId="152562C3"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14:paraId="564A966D"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14:paraId="0679A74C"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14:paraId="0413BDF8"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14:paraId="046B7EC8"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14:paraId="2AEB6E2A"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14:paraId="24EDFAE1"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14:paraId="58BE575D"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14:paraId="192A6B85"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14:paraId="0B6B93E7"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14:paraId="3915BC71"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14:paraId="11EB0562"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14:paraId="003A3B46"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14:paraId="5500A885"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14:paraId="154DEA16"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14:paraId="691A01D7"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14:paraId="25C5899F"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14:paraId="263D5D8C"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14:paraId="1B3A93F6"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14:paraId="314AFE83"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14:paraId="2512BFA2"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- 0,007 - для труб диаметром 150 мм; </w:t>
      </w:r>
    </w:p>
    <w:p w14:paraId="5B4E6DBC"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14:paraId="6AD4B4DD"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14:paraId="7D2B6DE1"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14:paraId="06234AA7"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14:paraId="12F38A2A"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24082827"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14:paraId="67F9312A"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14:paraId="5DDFFFA8"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14:paraId="755FC358"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14:paraId="75D5F5B6" w14:textId="77777777" w:rsidR="00CB59E2" w:rsidRPr="00601251" w:rsidRDefault="00CB59E2" w:rsidP="00CB59E2">
      <w:pPr>
        <w:ind w:firstLine="567"/>
        <w:jc w:val="both"/>
      </w:pPr>
      <w:r w:rsidRPr="00601251">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14:paraId="2C4032F1"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14:paraId="35EF09B7"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14:paraId="2E5473DE"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14:paraId="78EDE2F0"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14:paraId="5928027A"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14:paraId="6EF3F4BC"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1808"/>
        <w:gridCol w:w="1666"/>
        <w:gridCol w:w="3212"/>
      </w:tblGrid>
      <w:tr w:rsidR="00CB59E2" w:rsidRPr="000B31B1" w14:paraId="208812A7" w14:textId="77777777" w:rsidTr="00993676">
        <w:trPr>
          <w:trHeight w:val="1000"/>
        </w:trPr>
        <w:tc>
          <w:tcPr>
            <w:tcW w:w="1528" w:type="pct"/>
            <w:vMerge w:val="restart"/>
          </w:tcPr>
          <w:p w14:paraId="2000B82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14:paraId="56A55A5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Размеры земельных участков, га </w:t>
            </w:r>
          </w:p>
        </w:tc>
      </w:tr>
      <w:tr w:rsidR="00CB59E2" w:rsidRPr="000B31B1" w14:paraId="259BCBBF" w14:textId="77777777" w:rsidTr="00993676">
        <w:trPr>
          <w:trHeight w:val="758"/>
        </w:trPr>
        <w:tc>
          <w:tcPr>
            <w:tcW w:w="1528" w:type="pct"/>
            <w:vMerge/>
          </w:tcPr>
          <w:p w14:paraId="1F404FFC" w14:textId="77777777" w:rsidR="00CB59E2" w:rsidRPr="000B31B1" w:rsidRDefault="00CB59E2" w:rsidP="00993676">
            <w:pPr>
              <w:pStyle w:val="Default"/>
              <w:jc w:val="both"/>
              <w:rPr>
                <w:rFonts w:ascii="Times New Roman" w:hAnsi="Times New Roman" w:cs="Times New Roman"/>
              </w:rPr>
            </w:pPr>
          </w:p>
        </w:tc>
        <w:tc>
          <w:tcPr>
            <w:tcW w:w="939" w:type="pct"/>
          </w:tcPr>
          <w:p w14:paraId="01493CA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очистных сооружений</w:t>
            </w:r>
          </w:p>
        </w:tc>
        <w:tc>
          <w:tcPr>
            <w:tcW w:w="865" w:type="pct"/>
          </w:tcPr>
          <w:p w14:paraId="71A9B9A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иловых площадок </w:t>
            </w:r>
          </w:p>
        </w:tc>
        <w:tc>
          <w:tcPr>
            <w:tcW w:w="1668" w:type="pct"/>
          </w:tcPr>
          <w:p w14:paraId="1743F85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биологических прудов глубокой очистки сточных вод </w:t>
            </w:r>
          </w:p>
        </w:tc>
      </w:tr>
      <w:tr w:rsidR="00CB59E2" w:rsidRPr="000B31B1" w14:paraId="0E790574" w14:textId="77777777" w:rsidTr="0099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14:paraId="64E42E8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14:paraId="20DB0B6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14:paraId="0E52288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14:paraId="00E93A9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w:t>
            </w:r>
          </w:p>
        </w:tc>
      </w:tr>
      <w:tr w:rsidR="00CB59E2" w:rsidRPr="000B31B1" w14:paraId="644B11D8" w14:textId="77777777" w:rsidTr="0099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14:paraId="53D2E3C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14:paraId="5C78DD7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14:paraId="23D5C93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14:paraId="5B94534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 </w:t>
            </w:r>
          </w:p>
        </w:tc>
      </w:tr>
      <w:tr w:rsidR="00CB59E2" w:rsidRPr="000B31B1" w14:paraId="45DC5944" w14:textId="77777777" w:rsidTr="0099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14:paraId="2EF889E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14:paraId="0FCE1A4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14:paraId="70D2458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14:paraId="4DC2D11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 </w:t>
            </w:r>
          </w:p>
        </w:tc>
      </w:tr>
      <w:tr w:rsidR="00CB59E2" w:rsidRPr="000B31B1" w14:paraId="61317C40" w14:textId="77777777" w:rsidTr="0099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14:paraId="31594D7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14:paraId="49FE685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14:paraId="3FF5805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14:paraId="484A307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20 </w:t>
            </w:r>
          </w:p>
        </w:tc>
      </w:tr>
      <w:tr w:rsidR="00CB59E2" w:rsidRPr="000B31B1" w14:paraId="4BCA04F9" w14:textId="77777777" w:rsidTr="0099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14:paraId="4278803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14:paraId="23DC679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14:paraId="597F1E5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14:paraId="7CBBCD9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 </w:t>
            </w:r>
          </w:p>
        </w:tc>
      </w:tr>
      <w:tr w:rsidR="00CB59E2" w:rsidRPr="000B31B1" w14:paraId="66267464" w14:textId="77777777" w:rsidTr="0099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14:paraId="202DA17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14:paraId="119755D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14:paraId="75C551F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14:paraId="2DE5DB9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w:t>
            </w:r>
          </w:p>
        </w:tc>
      </w:tr>
    </w:tbl>
    <w:p w14:paraId="6C4C0B2C" w14:textId="77777777" w:rsidR="00CB59E2" w:rsidRPr="00E0620A" w:rsidRDefault="00CB59E2" w:rsidP="00CB59E2">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14:paraId="3C5597F0" w14:textId="77777777" w:rsidR="00CB59E2" w:rsidRDefault="00CB59E2" w:rsidP="00CB59E2">
      <w:pPr>
        <w:ind w:firstLine="567"/>
        <w:jc w:val="both"/>
      </w:pPr>
      <w:r w:rsidRPr="00E0620A">
        <w:rPr>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t>.</w:t>
      </w:r>
    </w:p>
    <w:p w14:paraId="3AB29CE4" w14:textId="77777777" w:rsidR="00CB59E2" w:rsidRPr="00601251" w:rsidRDefault="00CB59E2" w:rsidP="00CB59E2">
      <w:pPr>
        <w:ind w:firstLine="567"/>
        <w:jc w:val="both"/>
      </w:pPr>
    </w:p>
    <w:p w14:paraId="7139B456" w14:textId="77777777" w:rsidR="00CB59E2" w:rsidRPr="00601251" w:rsidRDefault="00CB59E2" w:rsidP="00CB59E2">
      <w:pPr>
        <w:ind w:firstLine="567"/>
        <w:jc w:val="both"/>
      </w:pPr>
      <w:r w:rsidRPr="00601251">
        <w:lastRenderedPageBreak/>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t>9</w:t>
      </w:r>
      <w:r w:rsidRPr="00601251">
        <w:t>7.</w:t>
      </w:r>
    </w:p>
    <w:p w14:paraId="4DC83B75" w14:textId="77777777" w:rsidR="00CB59E2" w:rsidRPr="00601251" w:rsidRDefault="00CB59E2" w:rsidP="00CB59E2">
      <w:pPr>
        <w:pStyle w:val="Default"/>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1824"/>
        <w:gridCol w:w="1824"/>
        <w:gridCol w:w="1895"/>
        <w:gridCol w:w="1777"/>
      </w:tblGrid>
      <w:tr w:rsidR="00CB59E2" w:rsidRPr="000B31B1" w14:paraId="6C71FA46" w14:textId="77777777" w:rsidTr="00993676">
        <w:trPr>
          <w:trHeight w:val="489"/>
        </w:trPr>
        <w:tc>
          <w:tcPr>
            <w:tcW w:w="1199" w:type="pct"/>
            <w:vMerge w:val="restart"/>
          </w:tcPr>
          <w:p w14:paraId="159DC6D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Сооружения для очистки сточных вод </w:t>
            </w:r>
          </w:p>
        </w:tc>
        <w:tc>
          <w:tcPr>
            <w:tcW w:w="3801" w:type="pct"/>
            <w:gridSpan w:val="4"/>
          </w:tcPr>
          <w:p w14:paraId="60E280B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Расстояние (м) при расчетной производительности очистных сооружений (тыс. куб. м/сут.) </w:t>
            </w:r>
          </w:p>
        </w:tc>
      </w:tr>
      <w:tr w:rsidR="00CB59E2" w:rsidRPr="000B31B1" w14:paraId="4F045146" w14:textId="77777777" w:rsidTr="00993676">
        <w:trPr>
          <w:trHeight w:val="489"/>
        </w:trPr>
        <w:tc>
          <w:tcPr>
            <w:tcW w:w="1199" w:type="pct"/>
            <w:vMerge/>
          </w:tcPr>
          <w:p w14:paraId="6B9B35EE" w14:textId="77777777" w:rsidR="00CB59E2" w:rsidRPr="000B31B1" w:rsidRDefault="00CB59E2" w:rsidP="00993676">
            <w:pPr>
              <w:pStyle w:val="Default"/>
              <w:tabs>
                <w:tab w:val="left" w:pos="1140"/>
              </w:tabs>
              <w:jc w:val="both"/>
              <w:rPr>
                <w:rFonts w:ascii="Times New Roman" w:hAnsi="Times New Roman" w:cs="Times New Roman"/>
              </w:rPr>
            </w:pPr>
          </w:p>
        </w:tc>
        <w:tc>
          <w:tcPr>
            <w:tcW w:w="947" w:type="pct"/>
          </w:tcPr>
          <w:p w14:paraId="3C70D7E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до 0,2 </w:t>
            </w:r>
            <w:r w:rsidRPr="000B31B1">
              <w:rPr>
                <w:rFonts w:ascii="Times New Roman" w:hAnsi="Times New Roman" w:cs="Times New Roman"/>
              </w:rPr>
              <w:tab/>
            </w:r>
          </w:p>
        </w:tc>
        <w:tc>
          <w:tcPr>
            <w:tcW w:w="947" w:type="pct"/>
          </w:tcPr>
          <w:p w14:paraId="5016CCA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более 0,2 до 5,0 </w:t>
            </w:r>
          </w:p>
        </w:tc>
        <w:tc>
          <w:tcPr>
            <w:tcW w:w="984" w:type="pct"/>
          </w:tcPr>
          <w:p w14:paraId="15B5C41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более 5,0 до 50,0 </w:t>
            </w:r>
          </w:p>
        </w:tc>
        <w:tc>
          <w:tcPr>
            <w:tcW w:w="923" w:type="pct"/>
          </w:tcPr>
          <w:p w14:paraId="79305A4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более 50,0 до 280 </w:t>
            </w:r>
          </w:p>
        </w:tc>
      </w:tr>
      <w:tr w:rsidR="00CB59E2" w:rsidRPr="000B31B1" w14:paraId="0716F4D4" w14:textId="77777777" w:rsidTr="00993676">
        <w:trPr>
          <w:trHeight w:val="1024"/>
        </w:trPr>
        <w:tc>
          <w:tcPr>
            <w:tcW w:w="1199" w:type="pct"/>
          </w:tcPr>
          <w:p w14:paraId="73AED17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14:paraId="14A645F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15 </w:t>
            </w:r>
          </w:p>
        </w:tc>
        <w:tc>
          <w:tcPr>
            <w:tcW w:w="947" w:type="pct"/>
          </w:tcPr>
          <w:p w14:paraId="49D764F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20 </w:t>
            </w:r>
          </w:p>
        </w:tc>
        <w:tc>
          <w:tcPr>
            <w:tcW w:w="984" w:type="pct"/>
          </w:tcPr>
          <w:p w14:paraId="6748DC6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20 </w:t>
            </w:r>
          </w:p>
        </w:tc>
        <w:tc>
          <w:tcPr>
            <w:tcW w:w="923" w:type="pct"/>
          </w:tcPr>
          <w:p w14:paraId="713B32C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 </w:t>
            </w:r>
          </w:p>
        </w:tc>
      </w:tr>
      <w:tr w:rsidR="00CB59E2" w:rsidRPr="000B31B1" w14:paraId="5A0F811D" w14:textId="77777777" w:rsidTr="00993676">
        <w:trPr>
          <w:trHeight w:val="1564"/>
        </w:trPr>
        <w:tc>
          <w:tcPr>
            <w:tcW w:w="1199" w:type="pct"/>
          </w:tcPr>
          <w:p w14:paraId="16BB0CE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14:paraId="20EAFA5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150 </w:t>
            </w:r>
          </w:p>
        </w:tc>
        <w:tc>
          <w:tcPr>
            <w:tcW w:w="947" w:type="pct"/>
          </w:tcPr>
          <w:p w14:paraId="7192E88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84" w:type="pct"/>
          </w:tcPr>
          <w:p w14:paraId="2BF00FE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400 </w:t>
            </w:r>
          </w:p>
        </w:tc>
        <w:tc>
          <w:tcPr>
            <w:tcW w:w="923" w:type="pct"/>
          </w:tcPr>
          <w:p w14:paraId="339E46D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500 </w:t>
            </w:r>
          </w:p>
        </w:tc>
      </w:tr>
      <w:tr w:rsidR="00CB59E2" w:rsidRPr="000B31B1" w14:paraId="09771951" w14:textId="77777777" w:rsidTr="00993676">
        <w:trPr>
          <w:trHeight w:val="1562"/>
        </w:trPr>
        <w:tc>
          <w:tcPr>
            <w:tcW w:w="1199" w:type="pct"/>
          </w:tcPr>
          <w:p w14:paraId="1FD9106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14:paraId="6557E5B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100 </w:t>
            </w:r>
          </w:p>
        </w:tc>
        <w:tc>
          <w:tcPr>
            <w:tcW w:w="947" w:type="pct"/>
          </w:tcPr>
          <w:p w14:paraId="781549B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150 </w:t>
            </w:r>
          </w:p>
        </w:tc>
        <w:tc>
          <w:tcPr>
            <w:tcW w:w="984" w:type="pct"/>
          </w:tcPr>
          <w:p w14:paraId="63B9EB5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300 </w:t>
            </w:r>
          </w:p>
        </w:tc>
        <w:tc>
          <w:tcPr>
            <w:tcW w:w="923" w:type="pct"/>
          </w:tcPr>
          <w:p w14:paraId="6E85436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400 </w:t>
            </w:r>
          </w:p>
        </w:tc>
      </w:tr>
      <w:tr w:rsidR="00CB59E2" w:rsidRPr="000B31B1" w14:paraId="23F6E55A" w14:textId="77777777" w:rsidTr="00993676">
        <w:trPr>
          <w:trHeight w:val="220"/>
        </w:trPr>
        <w:tc>
          <w:tcPr>
            <w:tcW w:w="5000" w:type="pct"/>
            <w:gridSpan w:val="5"/>
          </w:tcPr>
          <w:p w14:paraId="3912DEB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Поля: </w:t>
            </w:r>
          </w:p>
        </w:tc>
      </w:tr>
      <w:tr w:rsidR="00CB59E2" w:rsidRPr="000B31B1" w14:paraId="3702EDE4" w14:textId="77777777" w:rsidTr="00993676">
        <w:trPr>
          <w:trHeight w:val="220"/>
        </w:trPr>
        <w:tc>
          <w:tcPr>
            <w:tcW w:w="1199" w:type="pct"/>
          </w:tcPr>
          <w:p w14:paraId="51C9837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фильтрации </w:t>
            </w:r>
          </w:p>
        </w:tc>
        <w:tc>
          <w:tcPr>
            <w:tcW w:w="947" w:type="pct"/>
          </w:tcPr>
          <w:p w14:paraId="3AC62B6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47" w:type="pct"/>
          </w:tcPr>
          <w:p w14:paraId="5F7CC65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300 </w:t>
            </w:r>
          </w:p>
        </w:tc>
        <w:tc>
          <w:tcPr>
            <w:tcW w:w="984" w:type="pct"/>
          </w:tcPr>
          <w:p w14:paraId="50D1FE5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500 </w:t>
            </w:r>
          </w:p>
        </w:tc>
        <w:tc>
          <w:tcPr>
            <w:tcW w:w="923" w:type="pct"/>
          </w:tcPr>
          <w:p w14:paraId="2316A69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1000 </w:t>
            </w:r>
          </w:p>
        </w:tc>
      </w:tr>
      <w:tr w:rsidR="00CB59E2" w:rsidRPr="000B31B1" w14:paraId="6AB75E04" w14:textId="77777777" w:rsidTr="00993676">
        <w:trPr>
          <w:trHeight w:val="220"/>
        </w:trPr>
        <w:tc>
          <w:tcPr>
            <w:tcW w:w="1199" w:type="pct"/>
          </w:tcPr>
          <w:p w14:paraId="066D0C4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орошения </w:t>
            </w:r>
          </w:p>
        </w:tc>
        <w:tc>
          <w:tcPr>
            <w:tcW w:w="947" w:type="pct"/>
          </w:tcPr>
          <w:p w14:paraId="207D18C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150 </w:t>
            </w:r>
          </w:p>
        </w:tc>
        <w:tc>
          <w:tcPr>
            <w:tcW w:w="947" w:type="pct"/>
          </w:tcPr>
          <w:p w14:paraId="7A2D208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84" w:type="pct"/>
          </w:tcPr>
          <w:p w14:paraId="3044B8E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400 </w:t>
            </w:r>
          </w:p>
        </w:tc>
        <w:tc>
          <w:tcPr>
            <w:tcW w:w="923" w:type="pct"/>
          </w:tcPr>
          <w:p w14:paraId="577626B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1000 </w:t>
            </w:r>
          </w:p>
        </w:tc>
      </w:tr>
      <w:tr w:rsidR="00CB59E2" w:rsidRPr="000B31B1" w14:paraId="4EB92C33" w14:textId="77777777" w:rsidTr="00993676">
        <w:trPr>
          <w:trHeight w:val="220"/>
        </w:trPr>
        <w:tc>
          <w:tcPr>
            <w:tcW w:w="1199" w:type="pct"/>
          </w:tcPr>
          <w:p w14:paraId="179EBA1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Биологические пруды </w:t>
            </w:r>
          </w:p>
        </w:tc>
        <w:tc>
          <w:tcPr>
            <w:tcW w:w="947" w:type="pct"/>
          </w:tcPr>
          <w:p w14:paraId="3F56AB4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47" w:type="pct"/>
          </w:tcPr>
          <w:p w14:paraId="7AF573D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84" w:type="pct"/>
          </w:tcPr>
          <w:p w14:paraId="356B0AE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300 </w:t>
            </w:r>
          </w:p>
        </w:tc>
        <w:tc>
          <w:tcPr>
            <w:tcW w:w="923" w:type="pct"/>
          </w:tcPr>
          <w:p w14:paraId="668D1DB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300 </w:t>
            </w:r>
          </w:p>
        </w:tc>
      </w:tr>
    </w:tbl>
    <w:p w14:paraId="30E18801" w14:textId="77777777" w:rsidR="00CB59E2" w:rsidRPr="00E0620A" w:rsidRDefault="00CB59E2" w:rsidP="00CB59E2">
      <w:pPr>
        <w:ind w:firstLine="567"/>
        <w:jc w:val="both"/>
        <w:rPr>
          <w:sz w:val="20"/>
        </w:rPr>
      </w:pPr>
      <w:r w:rsidRPr="00E0620A">
        <w:rPr>
          <w:sz w:val="20"/>
        </w:rPr>
        <w:t xml:space="preserve">Примечания: </w:t>
      </w:r>
    </w:p>
    <w:p w14:paraId="572B6248" w14:textId="77777777" w:rsidR="00CB59E2" w:rsidRPr="00E0620A" w:rsidRDefault="00CB59E2" w:rsidP="00CB59E2">
      <w:pPr>
        <w:ind w:firstLine="567"/>
        <w:jc w:val="both"/>
        <w:rPr>
          <w:sz w:val="20"/>
        </w:rPr>
      </w:pPr>
      <w:r w:rsidRPr="00E0620A">
        <w:rPr>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14:paraId="36664EC8" w14:textId="77777777" w:rsidR="00CB59E2" w:rsidRPr="00E0620A" w:rsidRDefault="00CB59E2" w:rsidP="00CB59E2">
      <w:pPr>
        <w:ind w:firstLine="567"/>
        <w:jc w:val="both"/>
        <w:rPr>
          <w:sz w:val="20"/>
        </w:rPr>
      </w:pPr>
      <w:r w:rsidRPr="00E0620A">
        <w:rPr>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14:paraId="0DE91458" w14:textId="77777777" w:rsidR="00CB59E2" w:rsidRPr="00E0620A" w:rsidRDefault="00CB59E2" w:rsidP="00CB59E2">
      <w:pPr>
        <w:ind w:firstLine="567"/>
        <w:jc w:val="both"/>
        <w:rPr>
          <w:sz w:val="20"/>
        </w:rPr>
      </w:pPr>
      <w:r w:rsidRPr="00E0620A">
        <w:rPr>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14:paraId="41BE2499" w14:textId="77777777" w:rsidR="00CB59E2" w:rsidRPr="00E0620A" w:rsidRDefault="00CB59E2" w:rsidP="00CB59E2">
      <w:pPr>
        <w:ind w:firstLine="567"/>
        <w:jc w:val="both"/>
        <w:rPr>
          <w:sz w:val="20"/>
        </w:rPr>
      </w:pPr>
      <w:r w:rsidRPr="00E0620A">
        <w:rPr>
          <w:sz w:val="20"/>
        </w:rPr>
        <w:t>4. Для полей подземной фильтрации пропускной способностью до 15м3/сутки СЗЗ следует принимать размером 50 м.</w:t>
      </w:r>
    </w:p>
    <w:p w14:paraId="368ED700" w14:textId="77777777" w:rsidR="00CB59E2" w:rsidRPr="00E0620A" w:rsidRDefault="00CB59E2" w:rsidP="00CB59E2">
      <w:pPr>
        <w:ind w:firstLine="567"/>
        <w:jc w:val="both"/>
        <w:rPr>
          <w:sz w:val="20"/>
        </w:rPr>
      </w:pPr>
      <w:r w:rsidRPr="00E0620A">
        <w:rPr>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14:paraId="20DAF78A" w14:textId="77777777" w:rsidR="00CB59E2" w:rsidRPr="00E0620A" w:rsidRDefault="00CB59E2" w:rsidP="00CB59E2">
      <w:pPr>
        <w:ind w:firstLine="567"/>
        <w:jc w:val="both"/>
        <w:rPr>
          <w:sz w:val="20"/>
        </w:rPr>
      </w:pPr>
      <w:r w:rsidRPr="00E0620A">
        <w:rPr>
          <w:sz w:val="20"/>
        </w:rPr>
        <w:t>6. СЗЗ от очистных сооружений поверхностного стока открытого типа до жилой территории следует принимать 100 м, закрытого типа – 50 м.</w:t>
      </w:r>
    </w:p>
    <w:p w14:paraId="0B572920" w14:textId="77777777" w:rsidR="00CB59E2" w:rsidRPr="00E0620A" w:rsidRDefault="00CB59E2" w:rsidP="00CB59E2">
      <w:pPr>
        <w:ind w:firstLine="567"/>
        <w:jc w:val="both"/>
        <w:rPr>
          <w:sz w:val="20"/>
        </w:rPr>
      </w:pPr>
      <w:r w:rsidRPr="00E0620A">
        <w:rPr>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14:paraId="29D168BF" w14:textId="77777777" w:rsidR="00CB59E2" w:rsidRPr="00601251" w:rsidRDefault="00CB59E2" w:rsidP="00CB59E2">
      <w:pPr>
        <w:ind w:firstLine="567"/>
        <w:jc w:val="both"/>
      </w:pPr>
    </w:p>
    <w:p w14:paraId="61AC4319" w14:textId="77777777" w:rsidR="00CB59E2" w:rsidRPr="00601251" w:rsidRDefault="00CB59E2" w:rsidP="00CB59E2">
      <w:pPr>
        <w:ind w:firstLine="567"/>
        <w:jc w:val="both"/>
      </w:pPr>
      <w:r w:rsidRPr="00601251">
        <w:lastRenderedPageBreak/>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14:paraId="2896FC83" w14:textId="77777777" w:rsidR="00CB59E2" w:rsidRPr="00601251" w:rsidRDefault="00CB59E2" w:rsidP="00CB59E2">
      <w:pPr>
        <w:ind w:firstLine="567"/>
        <w:jc w:val="both"/>
      </w:pPr>
      <w:r w:rsidRPr="00601251">
        <w:t>11.7.31. Кроме того, устанавливаются санитарно-защитные зоны:</w:t>
      </w:r>
    </w:p>
    <w:p w14:paraId="4361ECAE" w14:textId="77777777" w:rsidR="00CB59E2" w:rsidRPr="00601251" w:rsidRDefault="00CB59E2" w:rsidP="00CB59E2">
      <w:pPr>
        <w:ind w:firstLine="567"/>
        <w:jc w:val="both"/>
      </w:pPr>
      <w:r w:rsidRPr="00601251">
        <w:t>- от сливных станций – 300 м;</w:t>
      </w:r>
    </w:p>
    <w:p w14:paraId="1EC1A6CE" w14:textId="77777777" w:rsidR="00CB59E2" w:rsidRPr="00601251" w:rsidRDefault="00CB59E2" w:rsidP="00CB59E2">
      <w:pPr>
        <w:ind w:firstLine="567"/>
        <w:jc w:val="both"/>
      </w:pPr>
      <w:r w:rsidRPr="00601251">
        <w:t>- от шламонакопителей – в зависимости от состава и свойств шлама по согласованию с органами санитарно-эпидемиологического надзора;</w:t>
      </w:r>
    </w:p>
    <w:p w14:paraId="0628ED47" w14:textId="77777777" w:rsidR="00CB59E2" w:rsidRPr="00601251" w:rsidRDefault="00CB59E2" w:rsidP="00CB59E2">
      <w:pPr>
        <w:ind w:firstLine="567"/>
        <w:jc w:val="both"/>
      </w:pPr>
      <w:r w:rsidRPr="00601251">
        <w:t>- от снеготаялок и снегосплавных пунктов до жилой территории не менее 100 м.</w:t>
      </w:r>
    </w:p>
    <w:p w14:paraId="6B23785C" w14:textId="77777777" w:rsidR="00CB59E2" w:rsidRPr="00601251" w:rsidRDefault="00CB59E2" w:rsidP="00CB59E2">
      <w:pPr>
        <w:ind w:firstLine="567"/>
        <w:jc w:val="both"/>
      </w:pPr>
      <w:r w:rsidRPr="00601251">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14:paraId="4ACD4AC5"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14:paraId="40BA5064"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14:paraId="46AAEA96"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14:paraId="25F669AA" w14:textId="77777777" w:rsidR="00CB59E2" w:rsidRPr="00601251" w:rsidRDefault="00CB59E2" w:rsidP="00CB59E2">
      <w:pPr>
        <w:ind w:firstLine="567"/>
        <w:jc w:val="both"/>
      </w:pPr>
      <w:r w:rsidRPr="00601251">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14:paraId="79406B2E" w14:textId="77777777" w:rsidR="00CB59E2" w:rsidRPr="00601251" w:rsidRDefault="00CB59E2" w:rsidP="00CB59E2">
      <w:pPr>
        <w:ind w:firstLine="567"/>
        <w:jc w:val="both"/>
      </w:pPr>
      <w:r w:rsidRPr="00601251">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14:paraId="375CCE67" w14:textId="77777777" w:rsidR="00CB59E2" w:rsidRPr="00601251" w:rsidRDefault="00CB59E2" w:rsidP="00CB59E2">
      <w:pPr>
        <w:ind w:firstLine="567"/>
        <w:jc w:val="both"/>
      </w:pPr>
      <w:r w:rsidRPr="00601251">
        <w:t xml:space="preserve">Таблица </w:t>
      </w:r>
      <w:r>
        <w:t>9</w:t>
      </w:r>
      <w:r w:rsidRPr="00601251">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70"/>
        <w:gridCol w:w="3358"/>
      </w:tblGrid>
      <w:tr w:rsidR="00CB59E2" w:rsidRPr="000B31B1" w14:paraId="11EC259A" w14:textId="77777777" w:rsidTr="00993676">
        <w:tc>
          <w:tcPr>
            <w:tcW w:w="6912" w:type="dxa"/>
          </w:tcPr>
          <w:p w14:paraId="7E6727A5" w14:textId="77777777" w:rsidR="00CB59E2" w:rsidRPr="000B31B1" w:rsidRDefault="00CB59E2" w:rsidP="00993676">
            <w:pPr>
              <w:jc w:val="both"/>
            </w:pPr>
            <w:r w:rsidRPr="000B31B1">
              <w:t>Наименование услуг</w:t>
            </w:r>
          </w:p>
        </w:tc>
        <w:tc>
          <w:tcPr>
            <w:tcW w:w="3651" w:type="dxa"/>
          </w:tcPr>
          <w:p w14:paraId="5668EA2A" w14:textId="77777777" w:rsidR="00CB59E2" w:rsidRPr="000B31B1" w:rsidRDefault="00CB59E2" w:rsidP="00993676">
            <w:pPr>
              <w:jc w:val="both"/>
            </w:pPr>
            <w:r w:rsidRPr="000B31B1">
              <w:t>Показатель</w:t>
            </w:r>
          </w:p>
        </w:tc>
      </w:tr>
      <w:tr w:rsidR="00CB59E2" w:rsidRPr="000B31B1" w14:paraId="08EA75BB" w14:textId="77777777" w:rsidTr="00993676">
        <w:tc>
          <w:tcPr>
            <w:tcW w:w="6912" w:type="dxa"/>
          </w:tcPr>
          <w:p w14:paraId="2B6B3E58" w14:textId="77777777" w:rsidR="00CB59E2" w:rsidRPr="000B31B1" w:rsidRDefault="00CB59E2" w:rsidP="00993676">
            <w:pPr>
              <w:jc w:val="both"/>
            </w:pPr>
            <w:r w:rsidRPr="000B31B1">
              <w:t>Теплоснабжение (отопление)                    Гкал/месс на 1 м2</w:t>
            </w:r>
          </w:p>
          <w:p w14:paraId="4C436EB0" w14:textId="77777777" w:rsidR="00CB59E2" w:rsidRPr="000B31B1" w:rsidRDefault="00CB59E2" w:rsidP="00993676">
            <w:pPr>
              <w:jc w:val="both"/>
            </w:pPr>
            <w:r w:rsidRPr="000B31B1">
              <w:t>общ. пл. жилья</w:t>
            </w:r>
          </w:p>
        </w:tc>
        <w:tc>
          <w:tcPr>
            <w:tcW w:w="3651" w:type="dxa"/>
          </w:tcPr>
          <w:p w14:paraId="51FA4308" w14:textId="77777777" w:rsidR="00CB59E2" w:rsidRPr="000B31B1" w:rsidRDefault="00CB59E2" w:rsidP="00993676">
            <w:pPr>
              <w:jc w:val="both"/>
            </w:pPr>
            <w:r w:rsidRPr="000B31B1">
              <w:t>0,03</w:t>
            </w:r>
          </w:p>
        </w:tc>
      </w:tr>
      <w:tr w:rsidR="00CB59E2" w:rsidRPr="000B31B1" w14:paraId="2BFB7F31" w14:textId="77777777" w:rsidTr="00993676">
        <w:tc>
          <w:tcPr>
            <w:tcW w:w="6912" w:type="dxa"/>
          </w:tcPr>
          <w:p w14:paraId="25B34906" w14:textId="77777777" w:rsidR="00CB59E2" w:rsidRPr="000B31B1" w:rsidRDefault="00CB59E2" w:rsidP="00993676">
            <w:pPr>
              <w:jc w:val="both"/>
            </w:pPr>
            <w:r w:rsidRPr="000B31B1">
              <w:t>Холодное водоснабжение                                           л/сут на</w:t>
            </w:r>
          </w:p>
          <w:p w14:paraId="6A052698" w14:textId="77777777" w:rsidR="00CB59E2" w:rsidRPr="000B31B1" w:rsidRDefault="00CB59E2" w:rsidP="00993676">
            <w:pPr>
              <w:jc w:val="both"/>
            </w:pPr>
            <w:r w:rsidRPr="000B31B1">
              <w:t>1 человека</w:t>
            </w:r>
          </w:p>
        </w:tc>
        <w:tc>
          <w:tcPr>
            <w:tcW w:w="3651" w:type="dxa"/>
          </w:tcPr>
          <w:p w14:paraId="62A696FE" w14:textId="77777777" w:rsidR="00CB59E2" w:rsidRPr="000B31B1" w:rsidRDefault="00CB59E2" w:rsidP="00993676">
            <w:pPr>
              <w:jc w:val="both"/>
            </w:pPr>
            <w:r w:rsidRPr="000B31B1">
              <w:t>150</w:t>
            </w:r>
          </w:p>
        </w:tc>
      </w:tr>
      <w:tr w:rsidR="00CB59E2" w:rsidRPr="000B31B1" w14:paraId="731B1705" w14:textId="77777777" w:rsidTr="00993676">
        <w:tc>
          <w:tcPr>
            <w:tcW w:w="6912" w:type="dxa"/>
          </w:tcPr>
          <w:p w14:paraId="6A4B4A5F" w14:textId="77777777" w:rsidR="00CB59E2" w:rsidRPr="000B31B1" w:rsidRDefault="00CB59E2" w:rsidP="00993676">
            <w:pPr>
              <w:jc w:val="both"/>
            </w:pPr>
            <w:r w:rsidRPr="000B31B1">
              <w:t>Водоотведение                                                             % от</w:t>
            </w:r>
          </w:p>
          <w:p w14:paraId="65711AF7" w14:textId="77777777" w:rsidR="00CB59E2" w:rsidRPr="000B31B1" w:rsidRDefault="00CB59E2" w:rsidP="00993676">
            <w:pPr>
              <w:jc w:val="both"/>
            </w:pPr>
            <w:r w:rsidRPr="000B31B1">
              <w:t>потребления</w:t>
            </w:r>
          </w:p>
        </w:tc>
        <w:tc>
          <w:tcPr>
            <w:tcW w:w="3651" w:type="dxa"/>
          </w:tcPr>
          <w:p w14:paraId="3F246A9E" w14:textId="77777777" w:rsidR="00CB59E2" w:rsidRPr="000B31B1" w:rsidRDefault="00CB59E2" w:rsidP="00993676">
            <w:pPr>
              <w:jc w:val="both"/>
            </w:pPr>
            <w:r w:rsidRPr="000B31B1">
              <w:t>100</w:t>
            </w:r>
          </w:p>
        </w:tc>
      </w:tr>
    </w:tbl>
    <w:p w14:paraId="714F2309" w14:textId="77777777" w:rsidR="00CB59E2" w:rsidRPr="00601251" w:rsidRDefault="00CB59E2" w:rsidP="00CB59E2">
      <w:pPr>
        <w:ind w:firstLine="567"/>
        <w:jc w:val="both"/>
      </w:pPr>
    </w:p>
    <w:p w14:paraId="03FFF2CE" w14:textId="77777777" w:rsidR="00CB59E2" w:rsidRPr="00601251" w:rsidRDefault="00CB59E2" w:rsidP="00CB59E2">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14:paraId="0D1276EC"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14:paraId="1868E40C"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14:paraId="0B016F90" w14:textId="77777777" w:rsidR="00CB59E2" w:rsidRPr="00601251" w:rsidRDefault="00CB59E2" w:rsidP="00CB59E2">
      <w:pPr>
        <w:ind w:firstLine="567"/>
        <w:jc w:val="both"/>
      </w:pPr>
      <w:r w:rsidRPr="00601251">
        <w:t>11.8.3. В водоемы, предназначенные для купания, возможен сброс поверхностных сточных вод при условии их глубокой очистки.</w:t>
      </w:r>
    </w:p>
    <w:p w14:paraId="51219A90"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14:paraId="11336972"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w:t>
      </w:r>
      <w:r w:rsidRPr="00601251">
        <w:rPr>
          <w:rFonts w:ascii="Times New Roman" w:hAnsi="Times New Roman" w:cs="Times New Roman"/>
        </w:rPr>
        <w:lastRenderedPageBreak/>
        <w:t xml:space="preserve">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14:paraId="7C60F9CD"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14:paraId="2F5C20F0"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14:paraId="7C686D94"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14:paraId="4D40B12A"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14:paraId="45D96F66"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14:paraId="41937F69" w14:textId="77777777" w:rsidR="00CB59E2"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14:paraId="528BB370" w14:textId="77777777" w:rsidR="00CB59E2" w:rsidRPr="00601251" w:rsidRDefault="00CB59E2" w:rsidP="00CB59E2">
      <w:pPr>
        <w:pStyle w:val="Default"/>
        <w:ind w:firstLine="567"/>
        <w:jc w:val="both"/>
        <w:rPr>
          <w:rFonts w:ascii="Times New Roman" w:hAnsi="Times New Roman" w:cs="Times New Roman"/>
        </w:rPr>
      </w:pPr>
    </w:p>
    <w:p w14:paraId="546FB6CA" w14:textId="77777777" w:rsidR="00CB59E2" w:rsidRPr="00601251" w:rsidRDefault="00CB59E2" w:rsidP="00CB59E2">
      <w:pPr>
        <w:ind w:firstLine="567"/>
        <w:jc w:val="both"/>
        <w:rPr>
          <w:b/>
        </w:rPr>
      </w:pPr>
      <w:r w:rsidRPr="00601251">
        <w:rPr>
          <w:b/>
        </w:rPr>
        <w:t>11.9. Санитарная очистка</w:t>
      </w:r>
    </w:p>
    <w:p w14:paraId="5CC43AD3"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14:paraId="6F118984"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14:paraId="0ED57721"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14:paraId="2E47EF4D"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14:paraId="18B42D4C"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14:paraId="533A8BA8"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w:t>
      </w:r>
      <w:r w:rsidRPr="00601251">
        <w:rPr>
          <w:rFonts w:ascii="Times New Roman" w:hAnsi="Times New Roman" w:cs="Times New Roman"/>
        </w:rPr>
        <w:lastRenderedPageBreak/>
        <w:t xml:space="preserve">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14:paraId="080C9E13" w14:textId="77777777" w:rsidR="00CB59E2" w:rsidRPr="00601251" w:rsidRDefault="00CB59E2" w:rsidP="00CB59E2">
      <w:pPr>
        <w:ind w:firstLine="567"/>
        <w:jc w:val="both"/>
      </w:pPr>
      <w:r w:rsidRPr="00601251">
        <w:t xml:space="preserve">11.9.7. Нормы накопления бытовых отходов принимаются в соответствии с таблицей </w:t>
      </w:r>
      <w:r>
        <w:t>9</w:t>
      </w:r>
      <w:r w:rsidRPr="00601251">
        <w:t>9.</w:t>
      </w:r>
    </w:p>
    <w:p w14:paraId="671903E9" w14:textId="77777777" w:rsidR="00CB59E2" w:rsidRPr="00601251" w:rsidRDefault="00CB59E2" w:rsidP="00CB59E2">
      <w:pPr>
        <w:ind w:firstLine="567"/>
        <w:jc w:val="both"/>
      </w:pPr>
      <w:r w:rsidRPr="00601251">
        <w:t xml:space="preserve">Таблица </w:t>
      </w:r>
      <w:r>
        <w:t>9</w:t>
      </w:r>
      <w:r w:rsidRPr="00601251">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3210"/>
        <w:gridCol w:w="3208"/>
      </w:tblGrid>
      <w:tr w:rsidR="00CB59E2" w:rsidRPr="000B31B1" w14:paraId="2CBA0EF2" w14:textId="77777777" w:rsidTr="00993676">
        <w:trPr>
          <w:trHeight w:val="597"/>
        </w:trPr>
        <w:tc>
          <w:tcPr>
            <w:tcW w:w="1667" w:type="pct"/>
            <w:vMerge w:val="restart"/>
          </w:tcPr>
          <w:p w14:paraId="45B7E6A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Бытовые отходы </w:t>
            </w:r>
          </w:p>
        </w:tc>
        <w:tc>
          <w:tcPr>
            <w:tcW w:w="3333" w:type="pct"/>
            <w:gridSpan w:val="2"/>
          </w:tcPr>
          <w:p w14:paraId="3B18427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Количество бытовых отходов на 1 человека в год </w:t>
            </w:r>
          </w:p>
        </w:tc>
      </w:tr>
      <w:tr w:rsidR="00CB59E2" w:rsidRPr="000B31B1" w14:paraId="579C0E5E" w14:textId="77777777" w:rsidTr="00993676">
        <w:trPr>
          <w:trHeight w:val="220"/>
        </w:trPr>
        <w:tc>
          <w:tcPr>
            <w:tcW w:w="1667" w:type="pct"/>
            <w:vMerge/>
          </w:tcPr>
          <w:p w14:paraId="78DC133B" w14:textId="77777777" w:rsidR="00CB59E2" w:rsidRPr="000B31B1" w:rsidRDefault="00CB59E2" w:rsidP="00993676">
            <w:pPr>
              <w:pStyle w:val="Default"/>
              <w:jc w:val="both"/>
              <w:rPr>
                <w:rFonts w:ascii="Times New Roman" w:hAnsi="Times New Roman" w:cs="Times New Roman"/>
              </w:rPr>
            </w:pPr>
          </w:p>
        </w:tc>
        <w:tc>
          <w:tcPr>
            <w:tcW w:w="1667" w:type="pct"/>
          </w:tcPr>
          <w:p w14:paraId="2DDABCE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кг</w:t>
            </w:r>
          </w:p>
        </w:tc>
        <w:tc>
          <w:tcPr>
            <w:tcW w:w="1666" w:type="pct"/>
          </w:tcPr>
          <w:p w14:paraId="3B8E27D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л </w:t>
            </w:r>
          </w:p>
        </w:tc>
      </w:tr>
      <w:tr w:rsidR="00CB59E2" w:rsidRPr="000B31B1" w14:paraId="680A2D48" w14:textId="77777777" w:rsidTr="00993676">
        <w:trPr>
          <w:trHeight w:val="220"/>
        </w:trPr>
        <w:tc>
          <w:tcPr>
            <w:tcW w:w="5000" w:type="pct"/>
            <w:gridSpan w:val="3"/>
          </w:tcPr>
          <w:p w14:paraId="18E0181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Твердые бытовые отходы: </w:t>
            </w:r>
          </w:p>
        </w:tc>
      </w:tr>
      <w:tr w:rsidR="00CB59E2" w:rsidRPr="000B31B1" w14:paraId="28C88B96" w14:textId="77777777" w:rsidTr="00993676">
        <w:trPr>
          <w:trHeight w:val="490"/>
        </w:trPr>
        <w:tc>
          <w:tcPr>
            <w:tcW w:w="1667" w:type="pct"/>
          </w:tcPr>
          <w:p w14:paraId="6978230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14:paraId="40E5D29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190 - 225 </w:t>
            </w:r>
          </w:p>
        </w:tc>
        <w:tc>
          <w:tcPr>
            <w:tcW w:w="1666" w:type="pct"/>
          </w:tcPr>
          <w:p w14:paraId="4BCD948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900 - 1000 </w:t>
            </w:r>
          </w:p>
        </w:tc>
      </w:tr>
      <w:tr w:rsidR="00CB59E2" w:rsidRPr="000B31B1" w14:paraId="5175C456" w14:textId="77777777" w:rsidTr="00993676">
        <w:trPr>
          <w:trHeight w:val="220"/>
        </w:trPr>
        <w:tc>
          <w:tcPr>
            <w:tcW w:w="1667" w:type="pct"/>
          </w:tcPr>
          <w:p w14:paraId="309FD35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прочих жилых зданий </w:t>
            </w:r>
          </w:p>
        </w:tc>
        <w:tc>
          <w:tcPr>
            <w:tcW w:w="1667" w:type="pct"/>
          </w:tcPr>
          <w:p w14:paraId="7E7B358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300 - 450 </w:t>
            </w:r>
          </w:p>
        </w:tc>
        <w:tc>
          <w:tcPr>
            <w:tcW w:w="1666" w:type="pct"/>
          </w:tcPr>
          <w:p w14:paraId="57C23B9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1100 - 1500 </w:t>
            </w:r>
          </w:p>
        </w:tc>
      </w:tr>
      <w:tr w:rsidR="00CB59E2" w:rsidRPr="000B31B1" w14:paraId="776495BF" w14:textId="77777777" w:rsidTr="00993676">
        <w:trPr>
          <w:trHeight w:val="489"/>
        </w:trPr>
        <w:tc>
          <w:tcPr>
            <w:tcW w:w="1667" w:type="pct"/>
          </w:tcPr>
          <w:p w14:paraId="2DF9E9F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14:paraId="6791709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280 - 300 </w:t>
            </w:r>
          </w:p>
        </w:tc>
        <w:tc>
          <w:tcPr>
            <w:tcW w:w="1666" w:type="pct"/>
          </w:tcPr>
          <w:p w14:paraId="51990BC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1400 - 1500 </w:t>
            </w:r>
          </w:p>
        </w:tc>
      </w:tr>
      <w:tr w:rsidR="00CB59E2" w:rsidRPr="000B31B1" w14:paraId="4D85436F" w14:textId="77777777" w:rsidTr="00993676">
        <w:trPr>
          <w:trHeight w:val="489"/>
        </w:trPr>
        <w:tc>
          <w:tcPr>
            <w:tcW w:w="1667" w:type="pct"/>
          </w:tcPr>
          <w:p w14:paraId="68D1A7C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Жидкие бытовые отходы из выгребов (при отсутствии канализации) </w:t>
            </w:r>
          </w:p>
        </w:tc>
        <w:tc>
          <w:tcPr>
            <w:tcW w:w="1667" w:type="pct"/>
          </w:tcPr>
          <w:p w14:paraId="4E1EBD5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w:t>
            </w:r>
          </w:p>
        </w:tc>
        <w:tc>
          <w:tcPr>
            <w:tcW w:w="1666" w:type="pct"/>
          </w:tcPr>
          <w:p w14:paraId="0C5254A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2000 - 3500 </w:t>
            </w:r>
          </w:p>
        </w:tc>
      </w:tr>
      <w:tr w:rsidR="00CB59E2" w:rsidRPr="000B31B1" w14:paraId="1ACEFD3F" w14:textId="77777777" w:rsidTr="00993676">
        <w:trPr>
          <w:trHeight w:val="220"/>
        </w:trPr>
        <w:tc>
          <w:tcPr>
            <w:tcW w:w="1667" w:type="pct"/>
          </w:tcPr>
          <w:p w14:paraId="0C78D3D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Смет с 1 кв. м твердых покрытий улиц, площадей и парков </w:t>
            </w:r>
          </w:p>
        </w:tc>
        <w:tc>
          <w:tcPr>
            <w:tcW w:w="1667" w:type="pct"/>
          </w:tcPr>
          <w:p w14:paraId="1263A2C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5 - 15 </w:t>
            </w:r>
          </w:p>
        </w:tc>
        <w:tc>
          <w:tcPr>
            <w:tcW w:w="1666" w:type="pct"/>
          </w:tcPr>
          <w:p w14:paraId="136813D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8 - 20 </w:t>
            </w:r>
          </w:p>
        </w:tc>
      </w:tr>
    </w:tbl>
    <w:p w14:paraId="11D62C50" w14:textId="77777777" w:rsidR="00CB59E2" w:rsidRPr="00E0620A" w:rsidRDefault="00CB59E2" w:rsidP="00CB59E2">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14:paraId="606EA50B" w14:textId="77777777" w:rsidR="00CB59E2" w:rsidRPr="00E0620A" w:rsidRDefault="00CB59E2" w:rsidP="00CB59E2">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14:paraId="0FBE88BE" w14:textId="77777777" w:rsidR="00CB59E2" w:rsidRDefault="00CB59E2" w:rsidP="00CB59E2">
      <w:pPr>
        <w:ind w:firstLine="567"/>
        <w:jc w:val="both"/>
        <w:rPr>
          <w:sz w:val="20"/>
        </w:rPr>
      </w:pPr>
      <w:r w:rsidRPr="00E0620A">
        <w:rPr>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14:paraId="1B908A29" w14:textId="77777777" w:rsidR="00CB59E2" w:rsidRPr="00E0620A" w:rsidRDefault="00CB59E2" w:rsidP="00CB59E2">
      <w:pPr>
        <w:ind w:firstLine="567"/>
        <w:jc w:val="both"/>
        <w:rPr>
          <w:sz w:val="20"/>
        </w:rPr>
      </w:pPr>
    </w:p>
    <w:p w14:paraId="13111606"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14:paraId="11869077"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14:paraId="7260E61E"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14:paraId="0A68F248"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14:paraId="77235E7D" w14:textId="77777777" w:rsidR="00CB59E2" w:rsidRPr="00601251" w:rsidRDefault="00CB59E2" w:rsidP="00CB59E2">
      <w:pPr>
        <w:ind w:firstLine="567"/>
        <w:jc w:val="both"/>
      </w:pPr>
      <w:r w:rsidRPr="00601251">
        <w:t>11.9.12. Мусоросборники, дворовые туалеты и помойные ямы должны быть расположены на расстоянии не менее 4 м от границ участка домовладения.</w:t>
      </w:r>
    </w:p>
    <w:p w14:paraId="22ECD34E"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14:paraId="72730E68"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14:paraId="42FC9907"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14:paraId="6F877516" w14:textId="77777777" w:rsidR="00CB59E2" w:rsidRPr="00601251" w:rsidRDefault="00CB59E2" w:rsidP="00CB59E2">
      <w:pPr>
        <w:ind w:firstLine="567"/>
        <w:jc w:val="both"/>
      </w:pPr>
      <w:r w:rsidRPr="00601251">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t>100</w:t>
      </w:r>
      <w:r w:rsidRPr="00601251">
        <w:t>.</w:t>
      </w:r>
    </w:p>
    <w:p w14:paraId="3AA3BB23" w14:textId="77777777" w:rsidR="00CB59E2" w:rsidRPr="00601251" w:rsidRDefault="00CB59E2" w:rsidP="00CB59E2">
      <w:pPr>
        <w:ind w:firstLine="567"/>
        <w:jc w:val="both"/>
      </w:pPr>
      <w:r w:rsidRPr="00601251">
        <w:lastRenderedPageBreak/>
        <w:t xml:space="preserve">Таблица </w:t>
      </w:r>
      <w:r>
        <w:t>10</w:t>
      </w:r>
      <w:r w:rsidRPr="00601251">
        <w:t>0.</w:t>
      </w:r>
    </w:p>
    <w:p w14:paraId="364F0827" w14:textId="77777777" w:rsidR="00CB59E2" w:rsidRPr="00601251" w:rsidRDefault="00CB59E2" w:rsidP="00CB59E2">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CB59E2" w:rsidRPr="000B31B1" w14:paraId="00AA5695" w14:textId="77777777" w:rsidTr="00993676">
        <w:trPr>
          <w:trHeight w:val="758"/>
        </w:trPr>
        <w:tc>
          <w:tcPr>
            <w:tcW w:w="1666" w:type="pct"/>
          </w:tcPr>
          <w:p w14:paraId="10F8A33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Предприятия и сооружения </w:t>
            </w:r>
          </w:p>
        </w:tc>
        <w:tc>
          <w:tcPr>
            <w:tcW w:w="1666" w:type="pct"/>
          </w:tcPr>
          <w:p w14:paraId="2D9AA07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14:paraId="200BD2F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Размеры санитарно-защитных зон, м </w:t>
            </w:r>
          </w:p>
        </w:tc>
      </w:tr>
      <w:tr w:rsidR="00CB59E2" w:rsidRPr="000B31B1" w14:paraId="1D1A265A" w14:textId="77777777" w:rsidTr="00993676">
        <w:trPr>
          <w:trHeight w:val="489"/>
        </w:trPr>
        <w:tc>
          <w:tcPr>
            <w:tcW w:w="5000" w:type="pct"/>
            <w:gridSpan w:val="3"/>
          </w:tcPr>
          <w:p w14:paraId="21C852B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Мусоросжигательные и мусороперерабатывающие объекты мощностью (тыс. т в год): </w:t>
            </w:r>
          </w:p>
        </w:tc>
      </w:tr>
      <w:tr w:rsidR="00CB59E2" w:rsidRPr="000B31B1" w14:paraId="19660D38" w14:textId="77777777" w:rsidTr="00993676">
        <w:trPr>
          <w:trHeight w:val="220"/>
        </w:trPr>
        <w:tc>
          <w:tcPr>
            <w:tcW w:w="1666" w:type="pct"/>
          </w:tcPr>
          <w:p w14:paraId="0F3E10F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до 40 </w:t>
            </w:r>
          </w:p>
        </w:tc>
        <w:tc>
          <w:tcPr>
            <w:tcW w:w="1666" w:type="pct"/>
          </w:tcPr>
          <w:p w14:paraId="5B1CBF4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0,05 </w:t>
            </w:r>
          </w:p>
        </w:tc>
        <w:tc>
          <w:tcPr>
            <w:tcW w:w="1668" w:type="pct"/>
          </w:tcPr>
          <w:p w14:paraId="78E2370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500 </w:t>
            </w:r>
          </w:p>
        </w:tc>
      </w:tr>
      <w:tr w:rsidR="00CB59E2" w:rsidRPr="000B31B1" w14:paraId="0D01A450" w14:textId="77777777" w:rsidTr="00993676">
        <w:trPr>
          <w:trHeight w:val="220"/>
        </w:trPr>
        <w:tc>
          <w:tcPr>
            <w:tcW w:w="1666" w:type="pct"/>
          </w:tcPr>
          <w:p w14:paraId="7B15D29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свыше 40 </w:t>
            </w:r>
          </w:p>
        </w:tc>
        <w:tc>
          <w:tcPr>
            <w:tcW w:w="1666" w:type="pct"/>
          </w:tcPr>
          <w:p w14:paraId="0F3DD6D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0,05 </w:t>
            </w:r>
          </w:p>
        </w:tc>
        <w:tc>
          <w:tcPr>
            <w:tcW w:w="1668" w:type="pct"/>
          </w:tcPr>
          <w:p w14:paraId="5268794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1000 </w:t>
            </w:r>
          </w:p>
        </w:tc>
      </w:tr>
      <w:tr w:rsidR="00CB59E2" w:rsidRPr="000B31B1" w14:paraId="536FD899" w14:textId="77777777" w:rsidTr="00993676">
        <w:trPr>
          <w:trHeight w:val="220"/>
        </w:trPr>
        <w:tc>
          <w:tcPr>
            <w:tcW w:w="1666" w:type="pct"/>
          </w:tcPr>
          <w:p w14:paraId="13094CC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Полигоны &lt;*&gt; </w:t>
            </w:r>
          </w:p>
        </w:tc>
        <w:tc>
          <w:tcPr>
            <w:tcW w:w="1666" w:type="pct"/>
          </w:tcPr>
          <w:p w14:paraId="66D3659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0,02 - 0,05 </w:t>
            </w:r>
          </w:p>
        </w:tc>
        <w:tc>
          <w:tcPr>
            <w:tcW w:w="1668" w:type="pct"/>
          </w:tcPr>
          <w:p w14:paraId="56ECBF3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500 </w:t>
            </w:r>
          </w:p>
        </w:tc>
      </w:tr>
      <w:tr w:rsidR="00CB59E2" w:rsidRPr="000B31B1" w14:paraId="6595B044" w14:textId="77777777" w:rsidTr="00993676">
        <w:trPr>
          <w:trHeight w:val="220"/>
        </w:trPr>
        <w:tc>
          <w:tcPr>
            <w:tcW w:w="1666" w:type="pct"/>
          </w:tcPr>
          <w:p w14:paraId="04D553F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Участки компостирования </w:t>
            </w:r>
          </w:p>
        </w:tc>
        <w:tc>
          <w:tcPr>
            <w:tcW w:w="1666" w:type="pct"/>
          </w:tcPr>
          <w:p w14:paraId="0702807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0,5 - 1,0 </w:t>
            </w:r>
          </w:p>
        </w:tc>
        <w:tc>
          <w:tcPr>
            <w:tcW w:w="1668" w:type="pct"/>
          </w:tcPr>
          <w:p w14:paraId="06076AB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500 </w:t>
            </w:r>
          </w:p>
        </w:tc>
      </w:tr>
      <w:tr w:rsidR="00CB59E2" w:rsidRPr="000B31B1" w14:paraId="66C7CA45" w14:textId="77777777" w:rsidTr="00993676">
        <w:trPr>
          <w:trHeight w:val="220"/>
        </w:trPr>
        <w:tc>
          <w:tcPr>
            <w:tcW w:w="1666" w:type="pct"/>
          </w:tcPr>
          <w:p w14:paraId="3A980CF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Поля ассенизации </w:t>
            </w:r>
          </w:p>
        </w:tc>
        <w:tc>
          <w:tcPr>
            <w:tcW w:w="1666" w:type="pct"/>
          </w:tcPr>
          <w:p w14:paraId="7636985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2 - 4 </w:t>
            </w:r>
          </w:p>
        </w:tc>
        <w:tc>
          <w:tcPr>
            <w:tcW w:w="1668" w:type="pct"/>
          </w:tcPr>
          <w:p w14:paraId="277FA41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1000 </w:t>
            </w:r>
          </w:p>
        </w:tc>
      </w:tr>
      <w:tr w:rsidR="00CB59E2" w:rsidRPr="000B31B1" w14:paraId="3EE9A243" w14:textId="77777777" w:rsidTr="00993676">
        <w:trPr>
          <w:trHeight w:val="220"/>
        </w:trPr>
        <w:tc>
          <w:tcPr>
            <w:tcW w:w="1666" w:type="pct"/>
          </w:tcPr>
          <w:p w14:paraId="19A79BD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Сливные станции </w:t>
            </w:r>
          </w:p>
        </w:tc>
        <w:tc>
          <w:tcPr>
            <w:tcW w:w="1666" w:type="pct"/>
          </w:tcPr>
          <w:p w14:paraId="4E11B09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0,2 </w:t>
            </w:r>
          </w:p>
        </w:tc>
        <w:tc>
          <w:tcPr>
            <w:tcW w:w="1668" w:type="pct"/>
          </w:tcPr>
          <w:p w14:paraId="17AF660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500 </w:t>
            </w:r>
          </w:p>
        </w:tc>
      </w:tr>
      <w:tr w:rsidR="00CB59E2" w:rsidRPr="000B31B1" w14:paraId="2B4E344A" w14:textId="77777777" w:rsidTr="00993676">
        <w:trPr>
          <w:trHeight w:val="220"/>
        </w:trPr>
        <w:tc>
          <w:tcPr>
            <w:tcW w:w="1666" w:type="pct"/>
          </w:tcPr>
          <w:p w14:paraId="2402B30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Мусороперегрузочные станции </w:t>
            </w:r>
          </w:p>
        </w:tc>
        <w:tc>
          <w:tcPr>
            <w:tcW w:w="1666" w:type="pct"/>
          </w:tcPr>
          <w:p w14:paraId="169A6FA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0,04 </w:t>
            </w:r>
          </w:p>
        </w:tc>
        <w:tc>
          <w:tcPr>
            <w:tcW w:w="1668" w:type="pct"/>
          </w:tcPr>
          <w:p w14:paraId="3DBA334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100 </w:t>
            </w:r>
          </w:p>
        </w:tc>
      </w:tr>
      <w:tr w:rsidR="00CB59E2" w:rsidRPr="000B31B1" w14:paraId="6BBD3381" w14:textId="77777777" w:rsidTr="00993676">
        <w:trPr>
          <w:trHeight w:val="489"/>
        </w:trPr>
        <w:tc>
          <w:tcPr>
            <w:tcW w:w="1666" w:type="pct"/>
          </w:tcPr>
          <w:p w14:paraId="7238BA4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14:paraId="054EDC8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0,3 </w:t>
            </w:r>
          </w:p>
        </w:tc>
        <w:tc>
          <w:tcPr>
            <w:tcW w:w="1668" w:type="pct"/>
          </w:tcPr>
          <w:p w14:paraId="3D6F23C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100 </w:t>
            </w:r>
          </w:p>
        </w:tc>
      </w:tr>
    </w:tbl>
    <w:p w14:paraId="546DD95E" w14:textId="77777777" w:rsidR="00CB59E2" w:rsidRDefault="00CB59E2" w:rsidP="00CB59E2">
      <w:pPr>
        <w:ind w:firstLine="567"/>
        <w:jc w:val="both"/>
        <w:rPr>
          <w:sz w:val="20"/>
        </w:rPr>
      </w:pPr>
      <w:r w:rsidRPr="00E0620A">
        <w:rPr>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14:paraId="1538CE95" w14:textId="77777777" w:rsidR="00CB59E2" w:rsidRPr="00E0620A" w:rsidRDefault="00CB59E2" w:rsidP="00CB59E2">
      <w:pPr>
        <w:ind w:firstLine="567"/>
        <w:jc w:val="both"/>
        <w:rPr>
          <w:sz w:val="20"/>
        </w:rPr>
      </w:pPr>
    </w:p>
    <w:p w14:paraId="3F59DF07"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14:paraId="75CDF285"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14:paraId="78DDD67E"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14:paraId="717A9B7A"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14:paraId="07AB9355"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14:paraId="5C3FC8AB"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14:paraId="16022915"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14:paraId="6BEEBFC0"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14:paraId="413F20A3"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14:paraId="2DD3D8AB"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14:paraId="332BEE97"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14:paraId="376CE1DC"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14:paraId="672187F1" w14:textId="77777777" w:rsidR="00CB59E2" w:rsidRPr="00601251" w:rsidRDefault="00CB59E2" w:rsidP="00CB59E2">
      <w:pPr>
        <w:ind w:firstLine="567"/>
        <w:jc w:val="both"/>
      </w:pPr>
      <w:r w:rsidRPr="00601251">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0C690C49" w14:textId="77777777" w:rsidR="00CB59E2" w:rsidRPr="00601251" w:rsidRDefault="00CB59E2" w:rsidP="00CB59E2">
      <w:pPr>
        <w:pStyle w:val="a8"/>
        <w:ind w:firstLine="567"/>
        <w:jc w:val="both"/>
        <w:rPr>
          <w:rFonts w:ascii="Times New Roman" w:hAnsi="Times New Roman" w:cs="Times New Roman"/>
        </w:rPr>
      </w:pPr>
      <w:r w:rsidRPr="00601251">
        <w:rPr>
          <w:rFonts w:ascii="Times New Roman" w:hAnsi="Times New Roman" w:cs="Times New Roman"/>
        </w:rPr>
        <w:lastRenderedPageBreak/>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14:paraId="3508F6EE" w14:textId="77777777" w:rsidR="00CB59E2" w:rsidRPr="00601251" w:rsidRDefault="00CB59E2" w:rsidP="00CB59E2">
      <w:pPr>
        <w:pStyle w:val="a8"/>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CB59E2" w:rsidRPr="000B31B1" w14:paraId="51071B4F" w14:textId="77777777" w:rsidTr="00993676">
        <w:tc>
          <w:tcPr>
            <w:tcW w:w="5706" w:type="dxa"/>
            <w:gridSpan w:val="2"/>
            <w:tcBorders>
              <w:top w:val="single" w:sz="4" w:space="0" w:color="000000"/>
              <w:left w:val="single" w:sz="4" w:space="0" w:color="000000"/>
              <w:bottom w:val="single" w:sz="4" w:space="0" w:color="000000"/>
            </w:tcBorders>
            <w:vAlign w:val="center"/>
          </w:tcPr>
          <w:p w14:paraId="33F5DAF5" w14:textId="77777777" w:rsidR="00CB59E2" w:rsidRPr="000B31B1" w:rsidRDefault="00CB59E2" w:rsidP="00993676">
            <w:pPr>
              <w:snapToGrid w:val="0"/>
              <w:jc w:val="both"/>
            </w:pPr>
            <w:r w:rsidRPr="000B31B1">
              <w:t>Предприятия и сооружения</w:t>
            </w:r>
          </w:p>
        </w:tc>
        <w:tc>
          <w:tcPr>
            <w:tcW w:w="2142" w:type="dxa"/>
            <w:tcBorders>
              <w:top w:val="single" w:sz="4" w:space="0" w:color="000000"/>
              <w:left w:val="single" w:sz="4" w:space="0" w:color="000000"/>
              <w:bottom w:val="single" w:sz="4" w:space="0" w:color="000000"/>
            </w:tcBorders>
            <w:vAlign w:val="center"/>
          </w:tcPr>
          <w:p w14:paraId="79DDC251" w14:textId="77777777" w:rsidR="00CB59E2" w:rsidRPr="000B31B1" w:rsidRDefault="00CB59E2" w:rsidP="00993676">
            <w:pPr>
              <w:snapToGrid w:val="0"/>
              <w:jc w:val="both"/>
            </w:pPr>
            <w:r w:rsidRPr="000B31B1">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14:paraId="4B748B0C" w14:textId="77777777" w:rsidR="00CB59E2" w:rsidRPr="000B31B1" w:rsidRDefault="00CB59E2" w:rsidP="00993676">
            <w:pPr>
              <w:snapToGrid w:val="0"/>
              <w:jc w:val="both"/>
            </w:pPr>
            <w:r w:rsidRPr="000B31B1">
              <w:t>Размеры земельных участков</w:t>
            </w:r>
          </w:p>
        </w:tc>
      </w:tr>
      <w:tr w:rsidR="00CB59E2" w:rsidRPr="000B31B1" w14:paraId="648B05D6" w14:textId="77777777" w:rsidTr="00993676">
        <w:tc>
          <w:tcPr>
            <w:tcW w:w="3941" w:type="dxa"/>
            <w:vMerge w:val="restart"/>
            <w:tcBorders>
              <w:top w:val="single" w:sz="4" w:space="0" w:color="000000"/>
              <w:left w:val="single" w:sz="4" w:space="0" w:color="000000"/>
              <w:bottom w:val="single" w:sz="4" w:space="0" w:color="000000"/>
            </w:tcBorders>
          </w:tcPr>
          <w:p w14:paraId="18AF7846" w14:textId="77777777" w:rsidR="00CB59E2" w:rsidRPr="000B31B1" w:rsidRDefault="00CB59E2" w:rsidP="00993676">
            <w:pPr>
              <w:snapToGrid w:val="0"/>
              <w:jc w:val="both"/>
            </w:pPr>
            <w:r w:rsidRPr="000B31B1">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14:paraId="1EA5CF5A" w14:textId="77777777" w:rsidR="00CB59E2" w:rsidRPr="000B31B1" w:rsidRDefault="00CB59E2" w:rsidP="00993676">
            <w:pPr>
              <w:snapToGrid w:val="0"/>
              <w:jc w:val="both"/>
            </w:pPr>
            <w:r w:rsidRPr="000B31B1">
              <w:t>до 100</w:t>
            </w:r>
          </w:p>
        </w:tc>
        <w:tc>
          <w:tcPr>
            <w:tcW w:w="2142" w:type="dxa"/>
            <w:vMerge w:val="restart"/>
            <w:tcBorders>
              <w:top w:val="single" w:sz="4" w:space="0" w:color="000000"/>
              <w:left w:val="single" w:sz="4" w:space="0" w:color="000000"/>
              <w:bottom w:val="single" w:sz="4" w:space="0" w:color="000000"/>
            </w:tcBorders>
            <w:vAlign w:val="center"/>
          </w:tcPr>
          <w:p w14:paraId="5A1072D4" w14:textId="77777777" w:rsidR="00CB59E2" w:rsidRPr="000B31B1" w:rsidRDefault="00CB59E2" w:rsidP="00993676">
            <w:pPr>
              <w:snapToGrid w:val="0"/>
              <w:jc w:val="both"/>
            </w:pPr>
            <w:r w:rsidRPr="000B31B1">
              <w:t xml:space="preserve">кол. га </w:t>
            </w:r>
          </w:p>
          <w:p w14:paraId="441225A1" w14:textId="77777777" w:rsidR="00CB59E2" w:rsidRPr="000B31B1" w:rsidRDefault="00CB59E2" w:rsidP="00993676">
            <w:pPr>
              <w:jc w:val="both"/>
            </w:pPr>
            <w:r w:rsidRPr="000B31B1">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14:paraId="073A5993" w14:textId="77777777" w:rsidR="00CB59E2" w:rsidRPr="000B31B1" w:rsidRDefault="00CB59E2" w:rsidP="00993676">
            <w:pPr>
              <w:snapToGrid w:val="0"/>
              <w:jc w:val="both"/>
            </w:pPr>
            <w:r w:rsidRPr="000B31B1">
              <w:t>0,05</w:t>
            </w:r>
          </w:p>
        </w:tc>
      </w:tr>
      <w:tr w:rsidR="00CB59E2" w:rsidRPr="000B31B1" w14:paraId="182F9E96" w14:textId="77777777" w:rsidTr="00993676">
        <w:tc>
          <w:tcPr>
            <w:tcW w:w="3941" w:type="dxa"/>
            <w:vMerge/>
            <w:tcBorders>
              <w:top w:val="single" w:sz="4" w:space="0" w:color="000000"/>
              <w:left w:val="single" w:sz="4" w:space="0" w:color="000000"/>
              <w:bottom w:val="single" w:sz="4" w:space="0" w:color="000000"/>
            </w:tcBorders>
          </w:tcPr>
          <w:p w14:paraId="446BCDBD" w14:textId="77777777" w:rsidR="00CB59E2" w:rsidRPr="000B31B1" w:rsidRDefault="00CB59E2" w:rsidP="00993676">
            <w:pPr>
              <w:jc w:val="both"/>
            </w:pPr>
          </w:p>
        </w:tc>
        <w:tc>
          <w:tcPr>
            <w:tcW w:w="1765" w:type="dxa"/>
            <w:tcBorders>
              <w:top w:val="single" w:sz="4" w:space="0" w:color="000000"/>
              <w:left w:val="single" w:sz="4" w:space="0" w:color="000000"/>
              <w:bottom w:val="single" w:sz="4" w:space="0" w:color="000000"/>
            </w:tcBorders>
          </w:tcPr>
          <w:p w14:paraId="76C0B42F" w14:textId="77777777" w:rsidR="00CB59E2" w:rsidRPr="000B31B1" w:rsidRDefault="00CB59E2" w:rsidP="00993676">
            <w:pPr>
              <w:snapToGrid w:val="0"/>
              <w:jc w:val="both"/>
            </w:pPr>
            <w:r w:rsidRPr="000B31B1">
              <w:t>св. 100</w:t>
            </w:r>
          </w:p>
        </w:tc>
        <w:tc>
          <w:tcPr>
            <w:tcW w:w="2142" w:type="dxa"/>
            <w:vMerge/>
            <w:tcBorders>
              <w:top w:val="single" w:sz="4" w:space="0" w:color="000000"/>
              <w:left w:val="single" w:sz="4" w:space="0" w:color="000000"/>
              <w:bottom w:val="single" w:sz="4" w:space="0" w:color="000000"/>
            </w:tcBorders>
            <w:vAlign w:val="center"/>
          </w:tcPr>
          <w:p w14:paraId="59CD57D3" w14:textId="77777777" w:rsidR="00CB59E2" w:rsidRPr="000B31B1" w:rsidRDefault="00CB59E2" w:rsidP="00993676">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14:paraId="35AF1118" w14:textId="77777777" w:rsidR="00CB59E2" w:rsidRPr="000B31B1" w:rsidRDefault="00CB59E2" w:rsidP="00993676">
            <w:pPr>
              <w:snapToGrid w:val="0"/>
              <w:jc w:val="both"/>
            </w:pPr>
            <w:r w:rsidRPr="000B31B1">
              <w:t>0,05</w:t>
            </w:r>
          </w:p>
        </w:tc>
      </w:tr>
      <w:tr w:rsidR="00CB59E2" w:rsidRPr="000B31B1" w14:paraId="539D2BA5" w14:textId="77777777" w:rsidTr="00993676">
        <w:tc>
          <w:tcPr>
            <w:tcW w:w="5706" w:type="dxa"/>
            <w:gridSpan w:val="2"/>
            <w:tcBorders>
              <w:top w:val="single" w:sz="4" w:space="0" w:color="000000"/>
              <w:left w:val="single" w:sz="4" w:space="0" w:color="000000"/>
              <w:bottom w:val="single" w:sz="4" w:space="0" w:color="000000"/>
            </w:tcBorders>
          </w:tcPr>
          <w:p w14:paraId="75E3A44D" w14:textId="77777777" w:rsidR="00CB59E2" w:rsidRPr="000B31B1" w:rsidRDefault="00CB59E2" w:rsidP="00993676">
            <w:pPr>
              <w:snapToGrid w:val="0"/>
              <w:jc w:val="both"/>
            </w:pPr>
            <w:r w:rsidRPr="000B31B1">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14:paraId="39230693" w14:textId="77777777" w:rsidR="00CB59E2" w:rsidRPr="000B31B1" w:rsidRDefault="00CB59E2" w:rsidP="00993676">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14:paraId="0FBFFEC3" w14:textId="77777777" w:rsidR="00CB59E2" w:rsidRPr="000B31B1" w:rsidRDefault="00CB59E2" w:rsidP="00993676">
            <w:pPr>
              <w:snapToGrid w:val="0"/>
              <w:jc w:val="both"/>
            </w:pPr>
            <w:r w:rsidRPr="000B31B1">
              <w:t>0,04</w:t>
            </w:r>
          </w:p>
        </w:tc>
      </w:tr>
      <w:tr w:rsidR="00CB59E2" w:rsidRPr="000B31B1" w14:paraId="5F9E19FC" w14:textId="77777777" w:rsidTr="00993676">
        <w:tc>
          <w:tcPr>
            <w:tcW w:w="5706" w:type="dxa"/>
            <w:gridSpan w:val="2"/>
            <w:tcBorders>
              <w:top w:val="single" w:sz="4" w:space="0" w:color="000000"/>
              <w:left w:val="single" w:sz="4" w:space="0" w:color="000000"/>
              <w:bottom w:val="single" w:sz="4" w:space="0" w:color="000000"/>
            </w:tcBorders>
          </w:tcPr>
          <w:p w14:paraId="4FA04A9B" w14:textId="77777777" w:rsidR="00CB59E2" w:rsidRPr="000B31B1" w:rsidRDefault="00CB59E2" w:rsidP="00993676">
            <w:pPr>
              <w:snapToGrid w:val="0"/>
              <w:jc w:val="both"/>
            </w:pPr>
            <w:r w:rsidRPr="000B31B1">
              <w:t>Полигоны *</w:t>
            </w:r>
          </w:p>
        </w:tc>
        <w:tc>
          <w:tcPr>
            <w:tcW w:w="2142" w:type="dxa"/>
            <w:vMerge/>
            <w:tcBorders>
              <w:top w:val="single" w:sz="4" w:space="0" w:color="000000"/>
              <w:left w:val="single" w:sz="4" w:space="0" w:color="000000"/>
              <w:bottom w:val="single" w:sz="4" w:space="0" w:color="000000"/>
            </w:tcBorders>
            <w:vAlign w:val="center"/>
          </w:tcPr>
          <w:p w14:paraId="535B0B34" w14:textId="77777777" w:rsidR="00CB59E2" w:rsidRPr="000B31B1" w:rsidRDefault="00CB59E2" w:rsidP="00993676">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14:paraId="66C99D22" w14:textId="77777777" w:rsidR="00CB59E2" w:rsidRPr="000B31B1" w:rsidRDefault="00CB59E2" w:rsidP="00993676">
            <w:pPr>
              <w:snapToGrid w:val="0"/>
              <w:jc w:val="both"/>
            </w:pPr>
            <w:r w:rsidRPr="000B31B1">
              <w:t>0,02-0,05</w:t>
            </w:r>
          </w:p>
        </w:tc>
      </w:tr>
      <w:tr w:rsidR="00CB59E2" w:rsidRPr="000B31B1" w14:paraId="7B38DD6E" w14:textId="77777777" w:rsidTr="00993676">
        <w:tc>
          <w:tcPr>
            <w:tcW w:w="5706" w:type="dxa"/>
            <w:gridSpan w:val="2"/>
            <w:tcBorders>
              <w:top w:val="single" w:sz="4" w:space="0" w:color="000000"/>
              <w:left w:val="single" w:sz="4" w:space="0" w:color="000000"/>
              <w:bottom w:val="single" w:sz="4" w:space="0" w:color="000000"/>
            </w:tcBorders>
          </w:tcPr>
          <w:p w14:paraId="4F57C352" w14:textId="77777777" w:rsidR="00CB59E2" w:rsidRPr="000B31B1" w:rsidRDefault="00CB59E2" w:rsidP="00993676">
            <w:pPr>
              <w:snapToGrid w:val="0"/>
              <w:jc w:val="both"/>
            </w:pPr>
            <w:r w:rsidRPr="000B31B1">
              <w:t>Поля компостирования</w:t>
            </w:r>
          </w:p>
        </w:tc>
        <w:tc>
          <w:tcPr>
            <w:tcW w:w="2142" w:type="dxa"/>
            <w:vMerge/>
            <w:tcBorders>
              <w:top w:val="single" w:sz="4" w:space="0" w:color="000000"/>
              <w:left w:val="single" w:sz="4" w:space="0" w:color="000000"/>
              <w:bottom w:val="single" w:sz="4" w:space="0" w:color="000000"/>
            </w:tcBorders>
            <w:vAlign w:val="center"/>
          </w:tcPr>
          <w:p w14:paraId="74ECF468" w14:textId="77777777" w:rsidR="00CB59E2" w:rsidRPr="000B31B1" w:rsidRDefault="00CB59E2" w:rsidP="00993676">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14:paraId="41692EE5" w14:textId="77777777" w:rsidR="00CB59E2" w:rsidRPr="000B31B1" w:rsidRDefault="00CB59E2" w:rsidP="00993676">
            <w:pPr>
              <w:snapToGrid w:val="0"/>
              <w:jc w:val="both"/>
            </w:pPr>
            <w:r w:rsidRPr="000B31B1">
              <w:t>0,5-1,0</w:t>
            </w:r>
          </w:p>
        </w:tc>
      </w:tr>
      <w:tr w:rsidR="00CB59E2" w:rsidRPr="000B31B1" w14:paraId="1FB2B073" w14:textId="77777777" w:rsidTr="00993676">
        <w:tc>
          <w:tcPr>
            <w:tcW w:w="5706" w:type="dxa"/>
            <w:gridSpan w:val="2"/>
            <w:tcBorders>
              <w:top w:val="single" w:sz="4" w:space="0" w:color="000000"/>
              <w:left w:val="single" w:sz="4" w:space="0" w:color="000000"/>
              <w:bottom w:val="single" w:sz="4" w:space="0" w:color="000000"/>
            </w:tcBorders>
          </w:tcPr>
          <w:p w14:paraId="4F93C7C9" w14:textId="77777777" w:rsidR="00CB59E2" w:rsidRPr="000B31B1" w:rsidRDefault="00CB59E2" w:rsidP="00993676">
            <w:pPr>
              <w:snapToGrid w:val="0"/>
              <w:jc w:val="both"/>
            </w:pPr>
            <w:r w:rsidRPr="000B31B1">
              <w:t>Поля ассенизации</w:t>
            </w:r>
          </w:p>
        </w:tc>
        <w:tc>
          <w:tcPr>
            <w:tcW w:w="2142" w:type="dxa"/>
            <w:vMerge/>
            <w:tcBorders>
              <w:top w:val="single" w:sz="4" w:space="0" w:color="000000"/>
              <w:left w:val="single" w:sz="4" w:space="0" w:color="000000"/>
              <w:bottom w:val="single" w:sz="4" w:space="0" w:color="000000"/>
            </w:tcBorders>
            <w:vAlign w:val="center"/>
          </w:tcPr>
          <w:p w14:paraId="7364498D" w14:textId="77777777" w:rsidR="00CB59E2" w:rsidRPr="000B31B1" w:rsidRDefault="00CB59E2" w:rsidP="00993676">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14:paraId="696696C3" w14:textId="77777777" w:rsidR="00CB59E2" w:rsidRPr="000B31B1" w:rsidRDefault="00CB59E2" w:rsidP="00993676">
            <w:pPr>
              <w:snapToGrid w:val="0"/>
              <w:jc w:val="both"/>
            </w:pPr>
            <w:r w:rsidRPr="000B31B1">
              <w:t>2-4</w:t>
            </w:r>
          </w:p>
        </w:tc>
      </w:tr>
      <w:tr w:rsidR="00CB59E2" w:rsidRPr="000B31B1" w14:paraId="10772336" w14:textId="77777777" w:rsidTr="00993676">
        <w:tc>
          <w:tcPr>
            <w:tcW w:w="5706" w:type="dxa"/>
            <w:gridSpan w:val="2"/>
            <w:tcBorders>
              <w:top w:val="single" w:sz="4" w:space="0" w:color="000000"/>
              <w:left w:val="single" w:sz="4" w:space="0" w:color="000000"/>
              <w:bottom w:val="single" w:sz="4" w:space="0" w:color="000000"/>
            </w:tcBorders>
          </w:tcPr>
          <w:p w14:paraId="2527FE0D" w14:textId="77777777" w:rsidR="00CB59E2" w:rsidRPr="000B31B1" w:rsidRDefault="00CB59E2" w:rsidP="00993676">
            <w:pPr>
              <w:snapToGrid w:val="0"/>
              <w:jc w:val="both"/>
            </w:pPr>
            <w:r w:rsidRPr="000B31B1">
              <w:t>Сливные станции</w:t>
            </w:r>
          </w:p>
        </w:tc>
        <w:tc>
          <w:tcPr>
            <w:tcW w:w="2142" w:type="dxa"/>
            <w:vMerge/>
            <w:tcBorders>
              <w:top w:val="single" w:sz="4" w:space="0" w:color="000000"/>
              <w:left w:val="single" w:sz="4" w:space="0" w:color="000000"/>
              <w:bottom w:val="single" w:sz="4" w:space="0" w:color="000000"/>
            </w:tcBorders>
            <w:vAlign w:val="center"/>
          </w:tcPr>
          <w:p w14:paraId="0A49FD23" w14:textId="77777777" w:rsidR="00CB59E2" w:rsidRPr="000B31B1" w:rsidRDefault="00CB59E2" w:rsidP="00993676">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14:paraId="5380D4F8" w14:textId="77777777" w:rsidR="00CB59E2" w:rsidRPr="000B31B1" w:rsidRDefault="00CB59E2" w:rsidP="00993676">
            <w:pPr>
              <w:snapToGrid w:val="0"/>
              <w:jc w:val="both"/>
            </w:pPr>
            <w:r w:rsidRPr="000B31B1">
              <w:t>0,2</w:t>
            </w:r>
          </w:p>
        </w:tc>
      </w:tr>
      <w:tr w:rsidR="00CB59E2" w:rsidRPr="000B31B1" w14:paraId="3FC52C22" w14:textId="77777777" w:rsidTr="00993676">
        <w:tc>
          <w:tcPr>
            <w:tcW w:w="5706" w:type="dxa"/>
            <w:gridSpan w:val="2"/>
            <w:tcBorders>
              <w:top w:val="single" w:sz="4" w:space="0" w:color="000000"/>
              <w:left w:val="single" w:sz="4" w:space="0" w:color="000000"/>
              <w:bottom w:val="single" w:sz="4" w:space="0" w:color="000000"/>
            </w:tcBorders>
          </w:tcPr>
          <w:p w14:paraId="458E7E6C" w14:textId="77777777" w:rsidR="00CB59E2" w:rsidRPr="000B31B1" w:rsidRDefault="00CB59E2" w:rsidP="00993676">
            <w:pPr>
              <w:snapToGrid w:val="0"/>
              <w:jc w:val="both"/>
            </w:pPr>
            <w:r w:rsidRPr="000B31B1">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14:paraId="0694CABB" w14:textId="77777777" w:rsidR="00CB59E2" w:rsidRPr="000B31B1" w:rsidRDefault="00CB59E2" w:rsidP="00993676">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14:paraId="15322514" w14:textId="77777777" w:rsidR="00CB59E2" w:rsidRPr="000B31B1" w:rsidRDefault="00CB59E2" w:rsidP="00993676">
            <w:pPr>
              <w:snapToGrid w:val="0"/>
              <w:jc w:val="both"/>
            </w:pPr>
            <w:r w:rsidRPr="000B31B1">
              <w:t>0,04</w:t>
            </w:r>
          </w:p>
        </w:tc>
      </w:tr>
      <w:tr w:rsidR="00CB59E2" w:rsidRPr="000B31B1" w14:paraId="0EC62825" w14:textId="77777777" w:rsidTr="00993676">
        <w:tc>
          <w:tcPr>
            <w:tcW w:w="5706" w:type="dxa"/>
            <w:gridSpan w:val="2"/>
            <w:tcBorders>
              <w:top w:val="single" w:sz="4" w:space="0" w:color="000000"/>
              <w:left w:val="single" w:sz="4" w:space="0" w:color="000000"/>
              <w:bottom w:val="single" w:sz="4" w:space="0" w:color="000000"/>
            </w:tcBorders>
          </w:tcPr>
          <w:p w14:paraId="0A3AF337" w14:textId="77777777" w:rsidR="00CB59E2" w:rsidRPr="000B31B1" w:rsidRDefault="00CB59E2" w:rsidP="00993676">
            <w:pPr>
              <w:snapToGrid w:val="0"/>
              <w:jc w:val="both"/>
            </w:pPr>
            <w:r w:rsidRPr="000B31B1">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14:paraId="129136D0" w14:textId="77777777" w:rsidR="00CB59E2" w:rsidRPr="000B31B1" w:rsidRDefault="00CB59E2" w:rsidP="00993676">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14:paraId="67F07505" w14:textId="77777777" w:rsidR="00CB59E2" w:rsidRPr="000B31B1" w:rsidRDefault="00CB59E2" w:rsidP="00993676">
            <w:pPr>
              <w:snapToGrid w:val="0"/>
              <w:jc w:val="both"/>
            </w:pPr>
            <w:r w:rsidRPr="000B31B1">
              <w:t>0,3</w:t>
            </w:r>
          </w:p>
        </w:tc>
      </w:tr>
    </w:tbl>
    <w:p w14:paraId="62FED96C" w14:textId="77777777" w:rsidR="00CB59E2" w:rsidRPr="00E0620A" w:rsidRDefault="00CB59E2" w:rsidP="00CB59E2">
      <w:pPr>
        <w:pStyle w:val="a6"/>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14:paraId="65E7F719" w14:textId="77777777" w:rsidR="00CB59E2" w:rsidRPr="00601251" w:rsidRDefault="00CB59E2" w:rsidP="00CB59E2">
      <w:pPr>
        <w:pStyle w:val="22"/>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14:paraId="0EFF6562" w14:textId="77777777" w:rsidR="00CB59E2" w:rsidRPr="00601251" w:rsidRDefault="00CB59E2" w:rsidP="00CB59E2">
      <w:pPr>
        <w:pStyle w:val="34"/>
        <w:tabs>
          <w:tab w:val="clear" w:pos="926"/>
        </w:tabs>
        <w:suppressAutoHyphens/>
        <w:spacing w:after="0" w:line="240" w:lineRule="auto"/>
        <w:ind w:left="720" w:firstLine="0"/>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14:paraId="76E11845" w14:textId="77777777" w:rsidR="00CB59E2" w:rsidRPr="00601251" w:rsidRDefault="00CB59E2" w:rsidP="00CB59E2">
      <w:pPr>
        <w:pStyle w:val="34"/>
        <w:tabs>
          <w:tab w:val="clear" w:pos="926"/>
        </w:tabs>
        <w:suppressAutoHyphens/>
        <w:spacing w:after="0" w:line="240" w:lineRule="auto"/>
        <w:ind w:left="720" w:firstLine="0"/>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14:paraId="346D0DB2" w14:textId="77777777" w:rsidR="00CB59E2" w:rsidRDefault="00CB59E2" w:rsidP="00CB59E2">
      <w:pPr>
        <w:pStyle w:val="34"/>
        <w:tabs>
          <w:tab w:val="clear" w:pos="926"/>
        </w:tabs>
        <w:suppressAutoHyphens/>
        <w:spacing w:after="0" w:line="240" w:lineRule="auto"/>
        <w:ind w:left="720" w:firstLine="0"/>
        <w:contextualSpacing w:val="0"/>
        <w:jc w:val="both"/>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14:paraId="56B33E9A" w14:textId="77777777" w:rsidR="00CB59E2" w:rsidRPr="00601251" w:rsidRDefault="00CB59E2" w:rsidP="00CB59E2">
      <w:pPr>
        <w:pStyle w:val="34"/>
        <w:tabs>
          <w:tab w:val="clear" w:pos="926"/>
        </w:tabs>
        <w:suppressAutoHyphens/>
        <w:spacing w:after="0" w:line="240" w:lineRule="auto"/>
        <w:ind w:left="720" w:firstLine="0"/>
        <w:contextualSpacing w:val="0"/>
        <w:jc w:val="both"/>
        <w:rPr>
          <w:rFonts w:ascii="Times New Roman" w:hAnsi="Times New Roman"/>
          <w:sz w:val="24"/>
          <w:szCs w:val="24"/>
        </w:rPr>
      </w:pPr>
    </w:p>
    <w:p w14:paraId="35758B17" w14:textId="77777777" w:rsidR="00CB59E2" w:rsidRPr="00601251" w:rsidRDefault="00CB59E2" w:rsidP="00CB59E2">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14:paraId="7965AF78"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14:paraId="4D097EB0"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14:paraId="004DF597"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14:paraId="49D3588E"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14:paraId="4BF909FE"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14:paraId="2C01254C"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14:paraId="4300AE26"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14:paraId="0C25C3F8"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14:paraId="1FDBC49B"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14:paraId="4D123B09"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14:paraId="4F6FA21C"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14:paraId="08AADDD9"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14:paraId="1E0D80DC"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14:paraId="07154627"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14:paraId="5630EB8E"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14:paraId="2DC998EE"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w:t>
      </w:r>
      <w:r w:rsidRPr="00601251">
        <w:rPr>
          <w:rFonts w:ascii="Times New Roman" w:hAnsi="Times New Roman" w:cs="Times New Roman"/>
        </w:rPr>
        <w:lastRenderedPageBreak/>
        <w:t xml:space="preserve">соответствующем обосновании допускаются под проезжими частями улиц сохранение существующих, а также прокладка в каналах и тоннелях новых сетей. </w:t>
      </w:r>
    </w:p>
    <w:p w14:paraId="29FC9CFB"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14:paraId="5B1F1DB4"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14:paraId="53C35808"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14:paraId="08151C5A"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14:paraId="2CED5C53"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14:paraId="28FB9566"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14:paraId="569F3B33"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14:paraId="35AF08DE"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14:paraId="16F3F15C"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14:paraId="277F1F8E"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14:paraId="52EA48DA"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14:paraId="00F9AADE"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14:paraId="051CA7B2"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14:paraId="375A0F1D"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14:paraId="15029A65" w14:textId="77777777" w:rsidR="00CB59E2" w:rsidRDefault="00CB59E2" w:rsidP="00CB59E2">
      <w:pPr>
        <w:pStyle w:val="34"/>
        <w:tabs>
          <w:tab w:val="clear" w:pos="926"/>
        </w:tabs>
        <w:suppressAutoHyphens/>
        <w:spacing w:after="0" w:line="240" w:lineRule="auto"/>
        <w:ind w:left="924" w:hanging="357"/>
        <w:contextualSpacing w:val="0"/>
        <w:jc w:val="both"/>
        <w:rPr>
          <w:rFonts w:ascii="Times New Roman" w:hAnsi="Times New Roman"/>
          <w:sz w:val="24"/>
          <w:szCs w:val="24"/>
        </w:rPr>
      </w:pPr>
      <w:r w:rsidRPr="00601251">
        <w:rPr>
          <w:rFonts w:ascii="Times New Roman" w:hAnsi="Times New Roman"/>
          <w:sz w:val="24"/>
          <w:szCs w:val="24"/>
        </w:rPr>
        <w:t>- совмещенную в общих траншеях;</w:t>
      </w:r>
    </w:p>
    <w:p w14:paraId="1FE9DA87" w14:textId="77777777" w:rsidR="00CB59E2" w:rsidRPr="00601251" w:rsidRDefault="00CB59E2" w:rsidP="00CB59E2">
      <w:pPr>
        <w:pStyle w:val="34"/>
        <w:tabs>
          <w:tab w:val="clear" w:pos="926"/>
        </w:tabs>
        <w:suppressAutoHyphens/>
        <w:spacing w:after="0" w:line="240" w:lineRule="auto"/>
        <w:ind w:left="924" w:hanging="357"/>
        <w:contextualSpacing w:val="0"/>
        <w:jc w:val="both"/>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14:paraId="69712B9B"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14:paraId="35A2CCD9"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14:paraId="41997E1E" w14:textId="77777777" w:rsidR="00CB59E2" w:rsidRPr="00601251" w:rsidRDefault="00CB59E2" w:rsidP="00CB59E2">
      <w:pPr>
        <w:pStyle w:val="Default"/>
        <w:ind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14:paraId="38882435" w14:textId="77777777" w:rsidR="00CB59E2" w:rsidRPr="00E0620A" w:rsidRDefault="00CB59E2" w:rsidP="00CB59E2">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14:paraId="59E1E0E4" w14:textId="77777777" w:rsidR="00CB59E2" w:rsidRDefault="00CB59E2" w:rsidP="00CB59E2">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14:paraId="497D6A49" w14:textId="77777777" w:rsidR="00CB59E2" w:rsidRPr="00601251" w:rsidRDefault="00CB59E2" w:rsidP="00CB59E2">
      <w:pPr>
        <w:pStyle w:val="Default"/>
        <w:ind w:firstLine="567"/>
        <w:jc w:val="both"/>
        <w:rPr>
          <w:rFonts w:ascii="Times New Roman" w:hAnsi="Times New Roman" w:cs="Times New Roman"/>
        </w:rPr>
      </w:pPr>
    </w:p>
    <w:p w14:paraId="6B635C17"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14:paraId="5DD0DBEF"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lastRenderedPageBreak/>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14:paraId="30924A26"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14:paraId="773363FA"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14:paraId="098F554D"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14:paraId="5AC8189A"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14:paraId="4964BD89" w14:textId="77777777" w:rsidR="00CB59E2" w:rsidRPr="00601251" w:rsidRDefault="00CB59E2" w:rsidP="00CB59E2">
      <w:pPr>
        <w:pStyle w:val="34"/>
        <w:tabs>
          <w:tab w:val="clear" w:pos="926"/>
        </w:tabs>
        <w:suppressAutoHyphens/>
        <w:ind w:left="0" w:firstLine="567"/>
        <w:contextualSpacing w:val="0"/>
        <w:jc w:val="both"/>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38C818B2"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14:paraId="6F683C07"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14:paraId="0CD3D0CE"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14:paraId="34FE36D8" w14:textId="77777777" w:rsidR="00CB59E2" w:rsidRPr="00601251" w:rsidRDefault="00CB59E2" w:rsidP="00CB59E2">
      <w:pPr>
        <w:pStyle w:val="34"/>
        <w:tabs>
          <w:tab w:val="clear" w:pos="926"/>
        </w:tabs>
        <w:suppressAutoHyphens/>
        <w:ind w:left="0" w:firstLine="567"/>
        <w:contextualSpacing w:val="0"/>
        <w:jc w:val="both"/>
        <w:rPr>
          <w:rFonts w:ascii="Times New Roman" w:hAnsi="Times New Roman"/>
          <w:sz w:val="24"/>
          <w:szCs w:val="24"/>
        </w:r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14:paraId="178AC54D" w14:textId="77777777" w:rsidR="00CB59E2" w:rsidRPr="00601251" w:rsidRDefault="00CB59E2" w:rsidP="00CB59E2">
      <w:pPr>
        <w:jc w:val="both"/>
      </w:pPr>
      <w:r w:rsidRPr="00601251">
        <w:br w:type="page"/>
      </w:r>
    </w:p>
    <w:p w14:paraId="41BFE3BA" w14:textId="77777777" w:rsidR="00CB59E2" w:rsidRPr="00601251" w:rsidRDefault="00CB59E2" w:rsidP="00CB59E2">
      <w:pPr>
        <w:ind w:firstLine="567"/>
        <w:jc w:val="both"/>
        <w:sectPr w:rsidR="00CB59E2" w:rsidRPr="00601251" w:rsidSect="00DB731D">
          <w:pgSz w:w="11906" w:h="16838" w:code="9"/>
          <w:pgMar w:top="851" w:right="567" w:bottom="851" w:left="1701" w:header="709" w:footer="709" w:gutter="0"/>
          <w:cols w:space="708"/>
          <w:docGrid w:linePitch="360"/>
        </w:sectPr>
      </w:pPr>
    </w:p>
    <w:p w14:paraId="79903EB8" w14:textId="77777777" w:rsidR="00CB59E2" w:rsidRPr="00601251" w:rsidRDefault="00CB59E2" w:rsidP="00CB59E2">
      <w:pPr>
        <w:ind w:firstLine="567"/>
        <w:jc w:val="both"/>
      </w:pPr>
      <w:r w:rsidRPr="00601251">
        <w:lastRenderedPageBreak/>
        <w:t xml:space="preserve">Таблица </w:t>
      </w:r>
      <w:r>
        <w:t>10</w:t>
      </w:r>
      <w:r w:rsidRPr="00601251">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7"/>
        <w:gridCol w:w="1642"/>
        <w:gridCol w:w="1653"/>
        <w:gridCol w:w="1255"/>
        <w:gridCol w:w="1255"/>
        <w:gridCol w:w="1571"/>
        <w:gridCol w:w="1248"/>
        <w:gridCol w:w="1681"/>
        <w:gridCol w:w="733"/>
        <w:gridCol w:w="855"/>
      </w:tblGrid>
      <w:tr w:rsidR="00CB59E2" w:rsidRPr="000B31B1" w14:paraId="244DEC41" w14:textId="77777777" w:rsidTr="00993676">
        <w:tc>
          <w:tcPr>
            <w:tcW w:w="2714" w:type="dxa"/>
            <w:vMerge w:val="restart"/>
          </w:tcPr>
          <w:p w14:paraId="2DC3051E" w14:textId="77777777" w:rsidR="00CB59E2" w:rsidRPr="000B31B1" w:rsidRDefault="00CB59E2" w:rsidP="00993676">
            <w:pPr>
              <w:jc w:val="both"/>
            </w:pPr>
            <w:r w:rsidRPr="000B31B1">
              <w:t>Инженерные сети</w:t>
            </w:r>
          </w:p>
        </w:tc>
        <w:tc>
          <w:tcPr>
            <w:tcW w:w="12072" w:type="dxa"/>
            <w:gridSpan w:val="9"/>
          </w:tcPr>
          <w:p w14:paraId="2DA81582" w14:textId="77777777" w:rsidR="00CB59E2" w:rsidRPr="000B31B1" w:rsidRDefault="00CB59E2" w:rsidP="00993676">
            <w:pPr>
              <w:jc w:val="both"/>
            </w:pPr>
            <w:r w:rsidRPr="000B31B1">
              <w:t>Расстояние,м, по горизонтали (в свету) от подземных осей до</w:t>
            </w:r>
          </w:p>
        </w:tc>
      </w:tr>
      <w:tr w:rsidR="00CB59E2" w:rsidRPr="000B31B1" w14:paraId="2E1045AD" w14:textId="77777777" w:rsidTr="00993676">
        <w:tc>
          <w:tcPr>
            <w:tcW w:w="2714" w:type="dxa"/>
            <w:vMerge/>
          </w:tcPr>
          <w:p w14:paraId="5C6D2CCA" w14:textId="77777777" w:rsidR="00CB59E2" w:rsidRPr="000B31B1" w:rsidRDefault="00CB59E2" w:rsidP="00993676">
            <w:pPr>
              <w:jc w:val="both"/>
            </w:pPr>
          </w:p>
        </w:tc>
        <w:tc>
          <w:tcPr>
            <w:tcW w:w="1683" w:type="dxa"/>
            <w:vMerge w:val="restart"/>
          </w:tcPr>
          <w:p w14:paraId="635C1D8B" w14:textId="77777777" w:rsidR="00CB59E2" w:rsidRPr="000B31B1" w:rsidRDefault="00CB59E2" w:rsidP="00993676">
            <w:pPr>
              <w:jc w:val="both"/>
            </w:pPr>
            <w:r w:rsidRPr="000B31B1">
              <w:t>фундаментов зданий и сооружений</w:t>
            </w:r>
          </w:p>
        </w:tc>
        <w:tc>
          <w:tcPr>
            <w:tcW w:w="1684" w:type="dxa"/>
            <w:vMerge w:val="restart"/>
          </w:tcPr>
          <w:p w14:paraId="5FE6475E" w14:textId="77777777" w:rsidR="00CB59E2" w:rsidRPr="000B31B1" w:rsidRDefault="00CB59E2" w:rsidP="00993676">
            <w:pPr>
              <w:jc w:val="both"/>
            </w:pPr>
            <w:r w:rsidRPr="000B31B1">
              <w:t>фундаментов ограждений предприятий, эстакад, опор контактной сети и связи, железных дорог</w:t>
            </w:r>
          </w:p>
        </w:tc>
        <w:tc>
          <w:tcPr>
            <w:tcW w:w="2554" w:type="dxa"/>
            <w:gridSpan w:val="2"/>
          </w:tcPr>
          <w:p w14:paraId="204CD43E" w14:textId="77777777" w:rsidR="00CB59E2" w:rsidRPr="000B31B1" w:rsidRDefault="00CB59E2" w:rsidP="00993676">
            <w:pPr>
              <w:jc w:val="both"/>
            </w:pPr>
            <w:r w:rsidRPr="000B31B1">
              <w:t>оси крайнего пути</w:t>
            </w:r>
          </w:p>
        </w:tc>
        <w:tc>
          <w:tcPr>
            <w:tcW w:w="1590" w:type="dxa"/>
            <w:vMerge w:val="restart"/>
          </w:tcPr>
          <w:p w14:paraId="3E770200" w14:textId="77777777" w:rsidR="00CB59E2" w:rsidRPr="000B31B1" w:rsidRDefault="00CB59E2" w:rsidP="00993676">
            <w:pPr>
              <w:jc w:val="both"/>
            </w:pPr>
            <w:r w:rsidRPr="000B31B1">
              <w:t>бортового камня улицы, дороги (кромки проезжей части, укрепленной полосы обочины)</w:t>
            </w:r>
          </w:p>
        </w:tc>
        <w:tc>
          <w:tcPr>
            <w:tcW w:w="1256" w:type="dxa"/>
            <w:vMerge w:val="restart"/>
          </w:tcPr>
          <w:p w14:paraId="76948BAB" w14:textId="77777777" w:rsidR="00CB59E2" w:rsidRPr="000B31B1" w:rsidRDefault="00CB59E2" w:rsidP="00993676">
            <w:pPr>
              <w:jc w:val="both"/>
            </w:pPr>
            <w:r w:rsidRPr="000B31B1">
              <w:t>наружной бровки кювета или подошвы насыпи дороги</w:t>
            </w:r>
          </w:p>
        </w:tc>
        <w:tc>
          <w:tcPr>
            <w:tcW w:w="3305" w:type="dxa"/>
            <w:gridSpan w:val="3"/>
          </w:tcPr>
          <w:p w14:paraId="3BBF1EE0" w14:textId="77777777" w:rsidR="00CB59E2" w:rsidRPr="000B31B1" w:rsidRDefault="00CB59E2" w:rsidP="00993676">
            <w:pPr>
              <w:jc w:val="both"/>
            </w:pPr>
            <w:r w:rsidRPr="000B31B1">
              <w:t>фундаментов опор воздушных линий электропередачи напряжением</w:t>
            </w:r>
          </w:p>
        </w:tc>
      </w:tr>
      <w:tr w:rsidR="00CB59E2" w:rsidRPr="000B31B1" w14:paraId="4C053455" w14:textId="77777777" w:rsidTr="00993676">
        <w:tc>
          <w:tcPr>
            <w:tcW w:w="2714" w:type="dxa"/>
            <w:vMerge/>
          </w:tcPr>
          <w:p w14:paraId="414DD092" w14:textId="77777777" w:rsidR="00CB59E2" w:rsidRPr="000B31B1" w:rsidRDefault="00CB59E2" w:rsidP="00993676">
            <w:pPr>
              <w:jc w:val="both"/>
            </w:pPr>
          </w:p>
        </w:tc>
        <w:tc>
          <w:tcPr>
            <w:tcW w:w="1683" w:type="dxa"/>
            <w:vMerge/>
          </w:tcPr>
          <w:p w14:paraId="614738E5" w14:textId="77777777" w:rsidR="00CB59E2" w:rsidRPr="000B31B1" w:rsidRDefault="00CB59E2" w:rsidP="00993676">
            <w:pPr>
              <w:jc w:val="both"/>
            </w:pPr>
          </w:p>
        </w:tc>
        <w:tc>
          <w:tcPr>
            <w:tcW w:w="1684" w:type="dxa"/>
            <w:vMerge/>
          </w:tcPr>
          <w:p w14:paraId="045E8A74" w14:textId="77777777" w:rsidR="00CB59E2" w:rsidRPr="000B31B1" w:rsidRDefault="00CB59E2" w:rsidP="00993676">
            <w:pPr>
              <w:jc w:val="both"/>
            </w:pPr>
          </w:p>
        </w:tc>
        <w:tc>
          <w:tcPr>
            <w:tcW w:w="1277" w:type="dxa"/>
          </w:tcPr>
          <w:p w14:paraId="39F22EC7" w14:textId="77777777" w:rsidR="00CB59E2" w:rsidRPr="000B31B1" w:rsidRDefault="00CB59E2" w:rsidP="00993676">
            <w:pPr>
              <w:jc w:val="both"/>
            </w:pPr>
            <w:r w:rsidRPr="000B31B1">
              <w:t>железных дорог колеи 1520 мм, но не менее глубины траншей до подошвы насыпи и бровки выемки</w:t>
            </w:r>
          </w:p>
        </w:tc>
        <w:tc>
          <w:tcPr>
            <w:tcW w:w="1277" w:type="dxa"/>
          </w:tcPr>
          <w:p w14:paraId="1AF94955" w14:textId="77777777" w:rsidR="00CB59E2" w:rsidRPr="000B31B1" w:rsidRDefault="00CB59E2" w:rsidP="00993676">
            <w:pPr>
              <w:jc w:val="both"/>
            </w:pPr>
            <w:r w:rsidRPr="000B31B1">
              <w:t>железных дорог колеи 750 мм</w:t>
            </w:r>
          </w:p>
        </w:tc>
        <w:tc>
          <w:tcPr>
            <w:tcW w:w="1590" w:type="dxa"/>
            <w:vMerge/>
          </w:tcPr>
          <w:p w14:paraId="687F0ED4" w14:textId="77777777" w:rsidR="00CB59E2" w:rsidRPr="000B31B1" w:rsidRDefault="00CB59E2" w:rsidP="00993676">
            <w:pPr>
              <w:jc w:val="both"/>
            </w:pPr>
          </w:p>
        </w:tc>
        <w:tc>
          <w:tcPr>
            <w:tcW w:w="1256" w:type="dxa"/>
            <w:vMerge/>
          </w:tcPr>
          <w:p w14:paraId="6D68C9C2" w14:textId="77777777" w:rsidR="00CB59E2" w:rsidRPr="000B31B1" w:rsidRDefault="00CB59E2" w:rsidP="00993676">
            <w:pPr>
              <w:jc w:val="both"/>
            </w:pPr>
          </w:p>
        </w:tc>
        <w:tc>
          <w:tcPr>
            <w:tcW w:w="1719" w:type="dxa"/>
          </w:tcPr>
          <w:p w14:paraId="68110325" w14:textId="77777777" w:rsidR="00CB59E2" w:rsidRPr="000B31B1" w:rsidRDefault="00CB59E2" w:rsidP="00993676">
            <w:pPr>
              <w:jc w:val="both"/>
            </w:pPr>
            <w:r w:rsidRPr="000B31B1">
              <w:t>до 1 кВ наружного освещения, контактной сети троллейбусов</w:t>
            </w:r>
          </w:p>
        </w:tc>
        <w:tc>
          <w:tcPr>
            <w:tcW w:w="729" w:type="dxa"/>
          </w:tcPr>
          <w:p w14:paraId="6FB2A364" w14:textId="77777777" w:rsidR="00CB59E2" w:rsidRPr="000B31B1" w:rsidRDefault="00CB59E2" w:rsidP="00993676">
            <w:pPr>
              <w:jc w:val="both"/>
            </w:pPr>
            <w:r w:rsidRPr="000B31B1">
              <w:t>св. 1 до 35кВ</w:t>
            </w:r>
          </w:p>
        </w:tc>
        <w:tc>
          <w:tcPr>
            <w:tcW w:w="857" w:type="dxa"/>
          </w:tcPr>
          <w:p w14:paraId="33332452" w14:textId="77777777" w:rsidR="00CB59E2" w:rsidRPr="000B31B1" w:rsidRDefault="00CB59E2" w:rsidP="00993676">
            <w:pPr>
              <w:jc w:val="both"/>
            </w:pPr>
            <w:r w:rsidRPr="000B31B1">
              <w:t>св. 35 до 110кВ и выше</w:t>
            </w:r>
          </w:p>
        </w:tc>
      </w:tr>
      <w:tr w:rsidR="00CB59E2" w:rsidRPr="000B31B1" w14:paraId="63455CC7" w14:textId="77777777" w:rsidTr="00993676">
        <w:tc>
          <w:tcPr>
            <w:tcW w:w="2714" w:type="dxa"/>
          </w:tcPr>
          <w:p w14:paraId="7EB572D9" w14:textId="77777777" w:rsidR="00CB59E2" w:rsidRPr="000B31B1" w:rsidRDefault="00CB59E2" w:rsidP="00993676">
            <w:pPr>
              <w:jc w:val="both"/>
            </w:pPr>
            <w:r w:rsidRPr="000B31B1">
              <w:t>Водопровод и напорная канализация</w:t>
            </w:r>
          </w:p>
        </w:tc>
        <w:tc>
          <w:tcPr>
            <w:tcW w:w="1683" w:type="dxa"/>
          </w:tcPr>
          <w:p w14:paraId="1203E419" w14:textId="77777777" w:rsidR="00CB59E2" w:rsidRPr="000B31B1" w:rsidRDefault="00CB59E2" w:rsidP="00993676">
            <w:pPr>
              <w:jc w:val="both"/>
            </w:pPr>
            <w:r w:rsidRPr="000B31B1">
              <w:t>5</w:t>
            </w:r>
          </w:p>
        </w:tc>
        <w:tc>
          <w:tcPr>
            <w:tcW w:w="1684" w:type="dxa"/>
          </w:tcPr>
          <w:p w14:paraId="3A5250E6" w14:textId="77777777" w:rsidR="00CB59E2" w:rsidRPr="000B31B1" w:rsidRDefault="00CB59E2" w:rsidP="00993676">
            <w:pPr>
              <w:jc w:val="both"/>
            </w:pPr>
            <w:r w:rsidRPr="000B31B1">
              <w:t>3</w:t>
            </w:r>
          </w:p>
        </w:tc>
        <w:tc>
          <w:tcPr>
            <w:tcW w:w="1277" w:type="dxa"/>
          </w:tcPr>
          <w:p w14:paraId="02F65BC7" w14:textId="77777777" w:rsidR="00CB59E2" w:rsidRPr="000B31B1" w:rsidRDefault="00CB59E2" w:rsidP="00993676">
            <w:pPr>
              <w:jc w:val="both"/>
            </w:pPr>
            <w:r w:rsidRPr="000B31B1">
              <w:t>4</w:t>
            </w:r>
          </w:p>
        </w:tc>
        <w:tc>
          <w:tcPr>
            <w:tcW w:w="1277" w:type="dxa"/>
          </w:tcPr>
          <w:p w14:paraId="402B9B10" w14:textId="77777777" w:rsidR="00CB59E2" w:rsidRPr="000B31B1" w:rsidRDefault="00CB59E2" w:rsidP="00993676">
            <w:pPr>
              <w:jc w:val="both"/>
            </w:pPr>
            <w:r w:rsidRPr="000B31B1">
              <w:t>2,8</w:t>
            </w:r>
          </w:p>
        </w:tc>
        <w:tc>
          <w:tcPr>
            <w:tcW w:w="1590" w:type="dxa"/>
          </w:tcPr>
          <w:p w14:paraId="63E89060" w14:textId="77777777" w:rsidR="00CB59E2" w:rsidRPr="000B31B1" w:rsidRDefault="00CB59E2" w:rsidP="00993676">
            <w:pPr>
              <w:jc w:val="both"/>
            </w:pPr>
            <w:r w:rsidRPr="000B31B1">
              <w:t>2</w:t>
            </w:r>
          </w:p>
        </w:tc>
        <w:tc>
          <w:tcPr>
            <w:tcW w:w="1256" w:type="dxa"/>
          </w:tcPr>
          <w:p w14:paraId="6BF7A25E" w14:textId="77777777" w:rsidR="00CB59E2" w:rsidRPr="000B31B1" w:rsidRDefault="00CB59E2" w:rsidP="00993676">
            <w:pPr>
              <w:jc w:val="both"/>
            </w:pPr>
            <w:r w:rsidRPr="000B31B1">
              <w:t>1</w:t>
            </w:r>
          </w:p>
        </w:tc>
        <w:tc>
          <w:tcPr>
            <w:tcW w:w="1719" w:type="dxa"/>
          </w:tcPr>
          <w:p w14:paraId="161CD4C8" w14:textId="77777777" w:rsidR="00CB59E2" w:rsidRPr="000B31B1" w:rsidRDefault="00CB59E2" w:rsidP="00993676">
            <w:pPr>
              <w:jc w:val="both"/>
            </w:pPr>
            <w:r w:rsidRPr="000B31B1">
              <w:t>1</w:t>
            </w:r>
          </w:p>
        </w:tc>
        <w:tc>
          <w:tcPr>
            <w:tcW w:w="729" w:type="dxa"/>
          </w:tcPr>
          <w:p w14:paraId="6B1BAE08" w14:textId="77777777" w:rsidR="00CB59E2" w:rsidRPr="000B31B1" w:rsidRDefault="00CB59E2" w:rsidP="00993676">
            <w:pPr>
              <w:jc w:val="both"/>
            </w:pPr>
            <w:r w:rsidRPr="000B31B1">
              <w:t>2</w:t>
            </w:r>
          </w:p>
        </w:tc>
        <w:tc>
          <w:tcPr>
            <w:tcW w:w="857" w:type="dxa"/>
          </w:tcPr>
          <w:p w14:paraId="1FF05DA6" w14:textId="77777777" w:rsidR="00CB59E2" w:rsidRPr="000B31B1" w:rsidRDefault="00CB59E2" w:rsidP="00993676">
            <w:pPr>
              <w:jc w:val="both"/>
            </w:pPr>
            <w:r w:rsidRPr="000B31B1">
              <w:t>3</w:t>
            </w:r>
          </w:p>
        </w:tc>
      </w:tr>
      <w:tr w:rsidR="00CB59E2" w:rsidRPr="000B31B1" w14:paraId="014628CC" w14:textId="77777777" w:rsidTr="00993676">
        <w:tc>
          <w:tcPr>
            <w:tcW w:w="2714" w:type="dxa"/>
          </w:tcPr>
          <w:p w14:paraId="77053653" w14:textId="77777777" w:rsidR="00CB59E2" w:rsidRPr="000B31B1" w:rsidRDefault="00CB59E2" w:rsidP="00993676">
            <w:pPr>
              <w:jc w:val="both"/>
            </w:pPr>
            <w:r w:rsidRPr="000B31B1">
              <w:t>Самотечная канализация</w:t>
            </w:r>
          </w:p>
        </w:tc>
        <w:tc>
          <w:tcPr>
            <w:tcW w:w="1683" w:type="dxa"/>
          </w:tcPr>
          <w:p w14:paraId="1E020DE8" w14:textId="77777777" w:rsidR="00CB59E2" w:rsidRPr="000B31B1" w:rsidRDefault="00CB59E2" w:rsidP="00993676">
            <w:pPr>
              <w:jc w:val="both"/>
            </w:pPr>
            <w:r w:rsidRPr="000B31B1">
              <w:t>3</w:t>
            </w:r>
          </w:p>
        </w:tc>
        <w:tc>
          <w:tcPr>
            <w:tcW w:w="1684" w:type="dxa"/>
          </w:tcPr>
          <w:p w14:paraId="4FDC4B95" w14:textId="77777777" w:rsidR="00CB59E2" w:rsidRPr="000B31B1" w:rsidRDefault="00CB59E2" w:rsidP="00993676">
            <w:pPr>
              <w:jc w:val="both"/>
            </w:pPr>
            <w:r w:rsidRPr="000B31B1">
              <w:t>1,5</w:t>
            </w:r>
          </w:p>
        </w:tc>
        <w:tc>
          <w:tcPr>
            <w:tcW w:w="1277" w:type="dxa"/>
          </w:tcPr>
          <w:p w14:paraId="514C65D9" w14:textId="77777777" w:rsidR="00CB59E2" w:rsidRPr="000B31B1" w:rsidRDefault="00CB59E2" w:rsidP="00993676">
            <w:pPr>
              <w:jc w:val="both"/>
            </w:pPr>
            <w:r w:rsidRPr="000B31B1">
              <w:t>4</w:t>
            </w:r>
          </w:p>
        </w:tc>
        <w:tc>
          <w:tcPr>
            <w:tcW w:w="1277" w:type="dxa"/>
          </w:tcPr>
          <w:p w14:paraId="7AEC240C" w14:textId="77777777" w:rsidR="00CB59E2" w:rsidRPr="000B31B1" w:rsidRDefault="00CB59E2" w:rsidP="00993676">
            <w:pPr>
              <w:jc w:val="both"/>
            </w:pPr>
            <w:r w:rsidRPr="000B31B1">
              <w:t>2,8</w:t>
            </w:r>
          </w:p>
        </w:tc>
        <w:tc>
          <w:tcPr>
            <w:tcW w:w="1590" w:type="dxa"/>
          </w:tcPr>
          <w:p w14:paraId="502FE7FB" w14:textId="77777777" w:rsidR="00CB59E2" w:rsidRPr="000B31B1" w:rsidRDefault="00CB59E2" w:rsidP="00993676">
            <w:pPr>
              <w:jc w:val="both"/>
            </w:pPr>
            <w:r w:rsidRPr="000B31B1">
              <w:t>1,5</w:t>
            </w:r>
          </w:p>
        </w:tc>
        <w:tc>
          <w:tcPr>
            <w:tcW w:w="1256" w:type="dxa"/>
          </w:tcPr>
          <w:p w14:paraId="58E35954" w14:textId="77777777" w:rsidR="00CB59E2" w:rsidRPr="000B31B1" w:rsidRDefault="00CB59E2" w:rsidP="00993676">
            <w:pPr>
              <w:jc w:val="both"/>
            </w:pPr>
            <w:r w:rsidRPr="000B31B1">
              <w:t>1</w:t>
            </w:r>
          </w:p>
        </w:tc>
        <w:tc>
          <w:tcPr>
            <w:tcW w:w="1719" w:type="dxa"/>
          </w:tcPr>
          <w:p w14:paraId="24E6E0DB" w14:textId="77777777" w:rsidR="00CB59E2" w:rsidRPr="000B31B1" w:rsidRDefault="00CB59E2" w:rsidP="00993676">
            <w:pPr>
              <w:jc w:val="both"/>
            </w:pPr>
            <w:r w:rsidRPr="000B31B1">
              <w:t>1</w:t>
            </w:r>
          </w:p>
        </w:tc>
        <w:tc>
          <w:tcPr>
            <w:tcW w:w="729" w:type="dxa"/>
          </w:tcPr>
          <w:p w14:paraId="484CF645" w14:textId="77777777" w:rsidR="00CB59E2" w:rsidRPr="000B31B1" w:rsidRDefault="00CB59E2" w:rsidP="00993676">
            <w:pPr>
              <w:jc w:val="both"/>
            </w:pPr>
            <w:r w:rsidRPr="000B31B1">
              <w:t>2</w:t>
            </w:r>
          </w:p>
        </w:tc>
        <w:tc>
          <w:tcPr>
            <w:tcW w:w="857" w:type="dxa"/>
          </w:tcPr>
          <w:p w14:paraId="4B907E32" w14:textId="77777777" w:rsidR="00CB59E2" w:rsidRPr="000B31B1" w:rsidRDefault="00CB59E2" w:rsidP="00993676">
            <w:pPr>
              <w:jc w:val="both"/>
            </w:pPr>
            <w:r w:rsidRPr="000B31B1">
              <w:t>3</w:t>
            </w:r>
          </w:p>
        </w:tc>
      </w:tr>
      <w:tr w:rsidR="00CB59E2" w:rsidRPr="000B31B1" w14:paraId="7736B9A4" w14:textId="77777777" w:rsidTr="00993676">
        <w:tc>
          <w:tcPr>
            <w:tcW w:w="2714" w:type="dxa"/>
          </w:tcPr>
          <w:p w14:paraId="7B97CB69" w14:textId="77777777" w:rsidR="00CB59E2" w:rsidRPr="000B31B1" w:rsidRDefault="00CB59E2" w:rsidP="00993676">
            <w:pPr>
              <w:jc w:val="both"/>
            </w:pPr>
            <w:r w:rsidRPr="000B31B1">
              <w:t>Дренаж</w:t>
            </w:r>
          </w:p>
        </w:tc>
        <w:tc>
          <w:tcPr>
            <w:tcW w:w="1683" w:type="dxa"/>
          </w:tcPr>
          <w:p w14:paraId="096368EB" w14:textId="77777777" w:rsidR="00CB59E2" w:rsidRPr="000B31B1" w:rsidRDefault="00CB59E2" w:rsidP="00993676">
            <w:pPr>
              <w:jc w:val="both"/>
            </w:pPr>
            <w:r w:rsidRPr="000B31B1">
              <w:t>3</w:t>
            </w:r>
          </w:p>
        </w:tc>
        <w:tc>
          <w:tcPr>
            <w:tcW w:w="1684" w:type="dxa"/>
          </w:tcPr>
          <w:p w14:paraId="45BCC26F" w14:textId="77777777" w:rsidR="00CB59E2" w:rsidRPr="000B31B1" w:rsidRDefault="00CB59E2" w:rsidP="00993676">
            <w:pPr>
              <w:jc w:val="both"/>
            </w:pPr>
            <w:r w:rsidRPr="000B31B1">
              <w:t>1</w:t>
            </w:r>
          </w:p>
        </w:tc>
        <w:tc>
          <w:tcPr>
            <w:tcW w:w="1277" w:type="dxa"/>
          </w:tcPr>
          <w:p w14:paraId="757BE59A" w14:textId="77777777" w:rsidR="00CB59E2" w:rsidRPr="000B31B1" w:rsidRDefault="00CB59E2" w:rsidP="00993676">
            <w:pPr>
              <w:jc w:val="both"/>
            </w:pPr>
            <w:r w:rsidRPr="000B31B1">
              <w:t>4</w:t>
            </w:r>
          </w:p>
        </w:tc>
        <w:tc>
          <w:tcPr>
            <w:tcW w:w="1277" w:type="dxa"/>
          </w:tcPr>
          <w:p w14:paraId="2D243783" w14:textId="77777777" w:rsidR="00CB59E2" w:rsidRPr="000B31B1" w:rsidRDefault="00CB59E2" w:rsidP="00993676">
            <w:pPr>
              <w:jc w:val="both"/>
            </w:pPr>
            <w:r w:rsidRPr="000B31B1">
              <w:t>2,8</w:t>
            </w:r>
          </w:p>
        </w:tc>
        <w:tc>
          <w:tcPr>
            <w:tcW w:w="1590" w:type="dxa"/>
          </w:tcPr>
          <w:p w14:paraId="61726C16" w14:textId="77777777" w:rsidR="00CB59E2" w:rsidRPr="000B31B1" w:rsidRDefault="00CB59E2" w:rsidP="00993676">
            <w:pPr>
              <w:jc w:val="both"/>
            </w:pPr>
            <w:r w:rsidRPr="000B31B1">
              <w:t>1,5</w:t>
            </w:r>
          </w:p>
        </w:tc>
        <w:tc>
          <w:tcPr>
            <w:tcW w:w="1256" w:type="dxa"/>
          </w:tcPr>
          <w:p w14:paraId="7DA97D7A" w14:textId="77777777" w:rsidR="00CB59E2" w:rsidRPr="000B31B1" w:rsidRDefault="00CB59E2" w:rsidP="00993676">
            <w:pPr>
              <w:jc w:val="both"/>
            </w:pPr>
            <w:r w:rsidRPr="000B31B1">
              <w:t>1</w:t>
            </w:r>
          </w:p>
        </w:tc>
        <w:tc>
          <w:tcPr>
            <w:tcW w:w="1719" w:type="dxa"/>
          </w:tcPr>
          <w:p w14:paraId="6A3FAA54" w14:textId="77777777" w:rsidR="00CB59E2" w:rsidRPr="000B31B1" w:rsidRDefault="00CB59E2" w:rsidP="00993676">
            <w:pPr>
              <w:jc w:val="both"/>
            </w:pPr>
            <w:r w:rsidRPr="000B31B1">
              <w:t>1</w:t>
            </w:r>
          </w:p>
        </w:tc>
        <w:tc>
          <w:tcPr>
            <w:tcW w:w="729" w:type="dxa"/>
          </w:tcPr>
          <w:p w14:paraId="27763FD8" w14:textId="77777777" w:rsidR="00CB59E2" w:rsidRPr="000B31B1" w:rsidRDefault="00CB59E2" w:rsidP="00993676">
            <w:pPr>
              <w:jc w:val="both"/>
            </w:pPr>
            <w:r w:rsidRPr="000B31B1">
              <w:t>2</w:t>
            </w:r>
          </w:p>
        </w:tc>
        <w:tc>
          <w:tcPr>
            <w:tcW w:w="857" w:type="dxa"/>
          </w:tcPr>
          <w:p w14:paraId="7E7C0773" w14:textId="77777777" w:rsidR="00CB59E2" w:rsidRPr="000B31B1" w:rsidRDefault="00CB59E2" w:rsidP="00993676">
            <w:pPr>
              <w:jc w:val="both"/>
            </w:pPr>
            <w:r w:rsidRPr="000B31B1">
              <w:t>3</w:t>
            </w:r>
          </w:p>
        </w:tc>
      </w:tr>
      <w:tr w:rsidR="00CB59E2" w:rsidRPr="000B31B1" w14:paraId="7440A1A2" w14:textId="77777777" w:rsidTr="00993676">
        <w:tc>
          <w:tcPr>
            <w:tcW w:w="2714" w:type="dxa"/>
          </w:tcPr>
          <w:p w14:paraId="097CB3F4" w14:textId="77777777" w:rsidR="00CB59E2" w:rsidRPr="000B31B1" w:rsidRDefault="00CB59E2" w:rsidP="00993676">
            <w:pPr>
              <w:jc w:val="both"/>
            </w:pPr>
            <w:r w:rsidRPr="000B31B1">
              <w:t>Сопутствующий дренаж</w:t>
            </w:r>
          </w:p>
        </w:tc>
        <w:tc>
          <w:tcPr>
            <w:tcW w:w="1683" w:type="dxa"/>
          </w:tcPr>
          <w:p w14:paraId="1010565C" w14:textId="77777777" w:rsidR="00CB59E2" w:rsidRPr="000B31B1" w:rsidRDefault="00CB59E2" w:rsidP="00993676">
            <w:pPr>
              <w:jc w:val="both"/>
            </w:pPr>
            <w:r w:rsidRPr="000B31B1">
              <w:t>0,4</w:t>
            </w:r>
          </w:p>
        </w:tc>
        <w:tc>
          <w:tcPr>
            <w:tcW w:w="1684" w:type="dxa"/>
          </w:tcPr>
          <w:p w14:paraId="5DCDBC2B" w14:textId="77777777" w:rsidR="00CB59E2" w:rsidRPr="000B31B1" w:rsidRDefault="00CB59E2" w:rsidP="00993676">
            <w:pPr>
              <w:jc w:val="both"/>
            </w:pPr>
            <w:r w:rsidRPr="000B31B1">
              <w:t>0,4</w:t>
            </w:r>
          </w:p>
        </w:tc>
        <w:tc>
          <w:tcPr>
            <w:tcW w:w="1277" w:type="dxa"/>
          </w:tcPr>
          <w:p w14:paraId="38B8B907" w14:textId="77777777" w:rsidR="00CB59E2" w:rsidRPr="000B31B1" w:rsidRDefault="00CB59E2" w:rsidP="00993676">
            <w:pPr>
              <w:jc w:val="both"/>
            </w:pPr>
            <w:r w:rsidRPr="000B31B1">
              <w:t>0,4</w:t>
            </w:r>
          </w:p>
        </w:tc>
        <w:tc>
          <w:tcPr>
            <w:tcW w:w="1277" w:type="dxa"/>
          </w:tcPr>
          <w:p w14:paraId="219F219A" w14:textId="77777777" w:rsidR="00CB59E2" w:rsidRPr="000B31B1" w:rsidRDefault="00CB59E2" w:rsidP="00993676">
            <w:pPr>
              <w:jc w:val="both"/>
            </w:pPr>
            <w:r w:rsidRPr="000B31B1">
              <w:t>0</w:t>
            </w:r>
          </w:p>
        </w:tc>
        <w:tc>
          <w:tcPr>
            <w:tcW w:w="1590" w:type="dxa"/>
          </w:tcPr>
          <w:p w14:paraId="70D8E589" w14:textId="77777777" w:rsidR="00CB59E2" w:rsidRPr="000B31B1" w:rsidRDefault="00CB59E2" w:rsidP="00993676">
            <w:pPr>
              <w:jc w:val="both"/>
            </w:pPr>
            <w:r w:rsidRPr="000B31B1">
              <w:t>0,4</w:t>
            </w:r>
          </w:p>
        </w:tc>
        <w:tc>
          <w:tcPr>
            <w:tcW w:w="1256" w:type="dxa"/>
          </w:tcPr>
          <w:p w14:paraId="4BEABBBE" w14:textId="77777777" w:rsidR="00CB59E2" w:rsidRPr="000B31B1" w:rsidRDefault="00CB59E2" w:rsidP="00993676">
            <w:pPr>
              <w:jc w:val="both"/>
            </w:pPr>
            <w:r w:rsidRPr="000B31B1">
              <w:t>-</w:t>
            </w:r>
          </w:p>
        </w:tc>
        <w:tc>
          <w:tcPr>
            <w:tcW w:w="1719" w:type="dxa"/>
          </w:tcPr>
          <w:p w14:paraId="07315559" w14:textId="77777777" w:rsidR="00CB59E2" w:rsidRPr="000B31B1" w:rsidRDefault="00CB59E2" w:rsidP="00993676">
            <w:pPr>
              <w:jc w:val="both"/>
            </w:pPr>
            <w:r w:rsidRPr="000B31B1">
              <w:t>-</w:t>
            </w:r>
          </w:p>
        </w:tc>
        <w:tc>
          <w:tcPr>
            <w:tcW w:w="729" w:type="dxa"/>
          </w:tcPr>
          <w:p w14:paraId="0AA3EB56" w14:textId="77777777" w:rsidR="00CB59E2" w:rsidRPr="000B31B1" w:rsidRDefault="00CB59E2" w:rsidP="00993676">
            <w:pPr>
              <w:jc w:val="both"/>
            </w:pPr>
            <w:r w:rsidRPr="000B31B1">
              <w:t>-</w:t>
            </w:r>
          </w:p>
        </w:tc>
        <w:tc>
          <w:tcPr>
            <w:tcW w:w="857" w:type="dxa"/>
          </w:tcPr>
          <w:p w14:paraId="4D87F7F7" w14:textId="77777777" w:rsidR="00CB59E2" w:rsidRPr="000B31B1" w:rsidRDefault="00CB59E2" w:rsidP="00993676">
            <w:pPr>
              <w:jc w:val="both"/>
            </w:pPr>
            <w:r w:rsidRPr="000B31B1">
              <w:t>-</w:t>
            </w:r>
          </w:p>
        </w:tc>
      </w:tr>
      <w:tr w:rsidR="00CB59E2" w:rsidRPr="000B31B1" w14:paraId="330B71CA" w14:textId="77777777" w:rsidTr="00993676">
        <w:tc>
          <w:tcPr>
            <w:tcW w:w="2714" w:type="dxa"/>
          </w:tcPr>
          <w:p w14:paraId="6E85BB0F" w14:textId="77777777" w:rsidR="00CB59E2" w:rsidRPr="000B31B1" w:rsidRDefault="00CB59E2" w:rsidP="00993676">
            <w:pPr>
              <w:jc w:val="both"/>
            </w:pPr>
            <w:r w:rsidRPr="000B31B1">
              <w:t>Газопроводы горючих газов давления, МПа;</w:t>
            </w:r>
          </w:p>
          <w:p w14:paraId="1B662E5B" w14:textId="77777777" w:rsidR="00CB59E2" w:rsidRPr="000B31B1" w:rsidRDefault="00CB59E2" w:rsidP="00993676">
            <w:pPr>
              <w:jc w:val="both"/>
            </w:pPr>
            <w:r w:rsidRPr="000B31B1">
              <w:t>низкого до 0,005</w:t>
            </w:r>
          </w:p>
        </w:tc>
        <w:tc>
          <w:tcPr>
            <w:tcW w:w="1683" w:type="dxa"/>
          </w:tcPr>
          <w:p w14:paraId="3A0D0EEF" w14:textId="77777777" w:rsidR="00CB59E2" w:rsidRPr="000B31B1" w:rsidRDefault="00CB59E2" w:rsidP="00993676">
            <w:pPr>
              <w:jc w:val="both"/>
            </w:pPr>
            <w:r w:rsidRPr="000B31B1">
              <w:t>2</w:t>
            </w:r>
          </w:p>
        </w:tc>
        <w:tc>
          <w:tcPr>
            <w:tcW w:w="1684" w:type="dxa"/>
          </w:tcPr>
          <w:p w14:paraId="2202B14E" w14:textId="77777777" w:rsidR="00CB59E2" w:rsidRPr="000B31B1" w:rsidRDefault="00CB59E2" w:rsidP="00993676">
            <w:pPr>
              <w:jc w:val="both"/>
            </w:pPr>
            <w:r w:rsidRPr="000B31B1">
              <w:t>1</w:t>
            </w:r>
          </w:p>
        </w:tc>
        <w:tc>
          <w:tcPr>
            <w:tcW w:w="1277" w:type="dxa"/>
          </w:tcPr>
          <w:p w14:paraId="5C58C5F1" w14:textId="77777777" w:rsidR="00CB59E2" w:rsidRPr="000B31B1" w:rsidRDefault="00CB59E2" w:rsidP="00993676">
            <w:pPr>
              <w:jc w:val="both"/>
            </w:pPr>
            <w:r w:rsidRPr="000B31B1">
              <w:t>3,8</w:t>
            </w:r>
          </w:p>
        </w:tc>
        <w:tc>
          <w:tcPr>
            <w:tcW w:w="1277" w:type="dxa"/>
          </w:tcPr>
          <w:p w14:paraId="54AE88C3" w14:textId="77777777" w:rsidR="00CB59E2" w:rsidRPr="000B31B1" w:rsidRDefault="00CB59E2" w:rsidP="00993676">
            <w:pPr>
              <w:jc w:val="both"/>
            </w:pPr>
            <w:r w:rsidRPr="000B31B1">
              <w:t>2,8</w:t>
            </w:r>
          </w:p>
        </w:tc>
        <w:tc>
          <w:tcPr>
            <w:tcW w:w="1590" w:type="dxa"/>
          </w:tcPr>
          <w:p w14:paraId="46C1955A" w14:textId="77777777" w:rsidR="00CB59E2" w:rsidRPr="000B31B1" w:rsidRDefault="00CB59E2" w:rsidP="00993676">
            <w:pPr>
              <w:jc w:val="both"/>
            </w:pPr>
            <w:r w:rsidRPr="000B31B1">
              <w:t>1,5</w:t>
            </w:r>
          </w:p>
        </w:tc>
        <w:tc>
          <w:tcPr>
            <w:tcW w:w="1256" w:type="dxa"/>
          </w:tcPr>
          <w:p w14:paraId="0B8B88D9" w14:textId="77777777" w:rsidR="00CB59E2" w:rsidRPr="000B31B1" w:rsidRDefault="00CB59E2" w:rsidP="00993676">
            <w:pPr>
              <w:jc w:val="both"/>
            </w:pPr>
            <w:r w:rsidRPr="000B31B1">
              <w:t>1</w:t>
            </w:r>
          </w:p>
        </w:tc>
        <w:tc>
          <w:tcPr>
            <w:tcW w:w="1719" w:type="dxa"/>
          </w:tcPr>
          <w:p w14:paraId="030D9692" w14:textId="77777777" w:rsidR="00CB59E2" w:rsidRPr="000B31B1" w:rsidRDefault="00CB59E2" w:rsidP="00993676">
            <w:pPr>
              <w:jc w:val="both"/>
            </w:pPr>
            <w:r w:rsidRPr="000B31B1">
              <w:t>1</w:t>
            </w:r>
          </w:p>
        </w:tc>
        <w:tc>
          <w:tcPr>
            <w:tcW w:w="729" w:type="dxa"/>
          </w:tcPr>
          <w:p w14:paraId="3B56192F" w14:textId="77777777" w:rsidR="00CB59E2" w:rsidRPr="000B31B1" w:rsidRDefault="00CB59E2" w:rsidP="00993676">
            <w:pPr>
              <w:jc w:val="both"/>
            </w:pPr>
            <w:r w:rsidRPr="000B31B1">
              <w:t>5</w:t>
            </w:r>
          </w:p>
        </w:tc>
        <w:tc>
          <w:tcPr>
            <w:tcW w:w="857" w:type="dxa"/>
          </w:tcPr>
          <w:p w14:paraId="7110F81D" w14:textId="77777777" w:rsidR="00CB59E2" w:rsidRPr="000B31B1" w:rsidRDefault="00CB59E2" w:rsidP="00993676">
            <w:pPr>
              <w:jc w:val="both"/>
            </w:pPr>
            <w:r w:rsidRPr="000B31B1">
              <w:t>10</w:t>
            </w:r>
          </w:p>
        </w:tc>
      </w:tr>
      <w:tr w:rsidR="00CB59E2" w:rsidRPr="000B31B1" w14:paraId="0C5C601D" w14:textId="77777777" w:rsidTr="00993676">
        <w:tc>
          <w:tcPr>
            <w:tcW w:w="2714" w:type="dxa"/>
          </w:tcPr>
          <w:p w14:paraId="59191298" w14:textId="77777777" w:rsidR="00CB59E2" w:rsidRPr="000B31B1" w:rsidRDefault="00CB59E2" w:rsidP="00993676">
            <w:pPr>
              <w:jc w:val="both"/>
            </w:pPr>
            <w:r w:rsidRPr="000B31B1">
              <w:t>среднего</w:t>
            </w:r>
          </w:p>
          <w:p w14:paraId="31EB449C" w14:textId="77777777" w:rsidR="00CB59E2" w:rsidRPr="000B31B1" w:rsidRDefault="00CB59E2" w:rsidP="00993676">
            <w:pPr>
              <w:jc w:val="both"/>
            </w:pPr>
            <w:r w:rsidRPr="000B31B1">
              <w:t>свыше 0,005 до 0,3</w:t>
            </w:r>
          </w:p>
        </w:tc>
        <w:tc>
          <w:tcPr>
            <w:tcW w:w="1683" w:type="dxa"/>
          </w:tcPr>
          <w:p w14:paraId="29B3E406" w14:textId="77777777" w:rsidR="00CB59E2" w:rsidRPr="000B31B1" w:rsidRDefault="00CB59E2" w:rsidP="00993676">
            <w:pPr>
              <w:jc w:val="both"/>
            </w:pPr>
            <w:r w:rsidRPr="000B31B1">
              <w:t>4</w:t>
            </w:r>
          </w:p>
        </w:tc>
        <w:tc>
          <w:tcPr>
            <w:tcW w:w="1684" w:type="dxa"/>
          </w:tcPr>
          <w:p w14:paraId="753F7B5D" w14:textId="77777777" w:rsidR="00CB59E2" w:rsidRPr="000B31B1" w:rsidRDefault="00CB59E2" w:rsidP="00993676">
            <w:pPr>
              <w:jc w:val="both"/>
            </w:pPr>
            <w:r w:rsidRPr="000B31B1">
              <w:t>1</w:t>
            </w:r>
          </w:p>
        </w:tc>
        <w:tc>
          <w:tcPr>
            <w:tcW w:w="1277" w:type="dxa"/>
          </w:tcPr>
          <w:p w14:paraId="1F6CA00A" w14:textId="77777777" w:rsidR="00CB59E2" w:rsidRPr="000B31B1" w:rsidRDefault="00CB59E2" w:rsidP="00993676">
            <w:pPr>
              <w:jc w:val="both"/>
            </w:pPr>
            <w:r w:rsidRPr="000B31B1">
              <w:t>4,8</w:t>
            </w:r>
          </w:p>
        </w:tc>
        <w:tc>
          <w:tcPr>
            <w:tcW w:w="1277" w:type="dxa"/>
          </w:tcPr>
          <w:p w14:paraId="25445FD9" w14:textId="77777777" w:rsidR="00CB59E2" w:rsidRPr="000B31B1" w:rsidRDefault="00CB59E2" w:rsidP="00993676">
            <w:pPr>
              <w:jc w:val="both"/>
            </w:pPr>
            <w:r w:rsidRPr="000B31B1">
              <w:t>2,8</w:t>
            </w:r>
          </w:p>
        </w:tc>
        <w:tc>
          <w:tcPr>
            <w:tcW w:w="1590" w:type="dxa"/>
          </w:tcPr>
          <w:p w14:paraId="4B1DD4DC" w14:textId="77777777" w:rsidR="00CB59E2" w:rsidRPr="000B31B1" w:rsidRDefault="00CB59E2" w:rsidP="00993676">
            <w:pPr>
              <w:jc w:val="both"/>
            </w:pPr>
            <w:r w:rsidRPr="000B31B1">
              <w:t>1,5</w:t>
            </w:r>
          </w:p>
        </w:tc>
        <w:tc>
          <w:tcPr>
            <w:tcW w:w="1256" w:type="dxa"/>
          </w:tcPr>
          <w:p w14:paraId="527BCB45" w14:textId="77777777" w:rsidR="00CB59E2" w:rsidRPr="000B31B1" w:rsidRDefault="00CB59E2" w:rsidP="00993676">
            <w:pPr>
              <w:jc w:val="both"/>
            </w:pPr>
            <w:r w:rsidRPr="000B31B1">
              <w:t>1</w:t>
            </w:r>
          </w:p>
        </w:tc>
        <w:tc>
          <w:tcPr>
            <w:tcW w:w="1719" w:type="dxa"/>
          </w:tcPr>
          <w:p w14:paraId="7231FD9D" w14:textId="77777777" w:rsidR="00CB59E2" w:rsidRPr="000B31B1" w:rsidRDefault="00CB59E2" w:rsidP="00993676">
            <w:pPr>
              <w:jc w:val="both"/>
            </w:pPr>
            <w:r w:rsidRPr="000B31B1">
              <w:t>1</w:t>
            </w:r>
          </w:p>
        </w:tc>
        <w:tc>
          <w:tcPr>
            <w:tcW w:w="729" w:type="dxa"/>
          </w:tcPr>
          <w:p w14:paraId="02DB714A" w14:textId="77777777" w:rsidR="00CB59E2" w:rsidRPr="000B31B1" w:rsidRDefault="00CB59E2" w:rsidP="00993676">
            <w:pPr>
              <w:jc w:val="both"/>
            </w:pPr>
            <w:r w:rsidRPr="000B31B1">
              <w:t>5</w:t>
            </w:r>
          </w:p>
        </w:tc>
        <w:tc>
          <w:tcPr>
            <w:tcW w:w="857" w:type="dxa"/>
          </w:tcPr>
          <w:p w14:paraId="3795E419" w14:textId="77777777" w:rsidR="00CB59E2" w:rsidRPr="000B31B1" w:rsidRDefault="00CB59E2" w:rsidP="00993676">
            <w:pPr>
              <w:jc w:val="both"/>
            </w:pPr>
            <w:r w:rsidRPr="000B31B1">
              <w:t>10</w:t>
            </w:r>
          </w:p>
        </w:tc>
      </w:tr>
      <w:tr w:rsidR="00CB59E2" w:rsidRPr="000B31B1" w14:paraId="4C57F5CA" w14:textId="77777777" w:rsidTr="00993676">
        <w:tc>
          <w:tcPr>
            <w:tcW w:w="2714" w:type="dxa"/>
          </w:tcPr>
          <w:p w14:paraId="4EDFF886" w14:textId="77777777" w:rsidR="00CB59E2" w:rsidRPr="000B31B1" w:rsidRDefault="00CB59E2" w:rsidP="00993676">
            <w:pPr>
              <w:jc w:val="both"/>
            </w:pPr>
            <w:r w:rsidRPr="000B31B1">
              <w:t>высокого</w:t>
            </w:r>
          </w:p>
          <w:p w14:paraId="014E0B2B" w14:textId="77777777" w:rsidR="00CB59E2" w:rsidRPr="000B31B1" w:rsidRDefault="00CB59E2" w:rsidP="00993676">
            <w:pPr>
              <w:jc w:val="both"/>
            </w:pPr>
            <w:r w:rsidRPr="000B31B1">
              <w:t>свыше 0,3 до 0,6</w:t>
            </w:r>
          </w:p>
        </w:tc>
        <w:tc>
          <w:tcPr>
            <w:tcW w:w="1683" w:type="dxa"/>
          </w:tcPr>
          <w:p w14:paraId="2A0F25F9" w14:textId="77777777" w:rsidR="00CB59E2" w:rsidRPr="000B31B1" w:rsidRDefault="00CB59E2" w:rsidP="00993676">
            <w:pPr>
              <w:jc w:val="both"/>
            </w:pPr>
            <w:r w:rsidRPr="000B31B1">
              <w:t>7</w:t>
            </w:r>
          </w:p>
        </w:tc>
        <w:tc>
          <w:tcPr>
            <w:tcW w:w="1684" w:type="dxa"/>
          </w:tcPr>
          <w:p w14:paraId="22308186" w14:textId="77777777" w:rsidR="00CB59E2" w:rsidRPr="000B31B1" w:rsidRDefault="00CB59E2" w:rsidP="00993676">
            <w:pPr>
              <w:jc w:val="both"/>
            </w:pPr>
            <w:r w:rsidRPr="000B31B1">
              <w:t>1</w:t>
            </w:r>
          </w:p>
        </w:tc>
        <w:tc>
          <w:tcPr>
            <w:tcW w:w="1277" w:type="dxa"/>
          </w:tcPr>
          <w:p w14:paraId="39E5BC46" w14:textId="77777777" w:rsidR="00CB59E2" w:rsidRPr="000B31B1" w:rsidRDefault="00CB59E2" w:rsidP="00993676">
            <w:pPr>
              <w:jc w:val="both"/>
            </w:pPr>
            <w:r w:rsidRPr="000B31B1">
              <w:t>7,8</w:t>
            </w:r>
          </w:p>
        </w:tc>
        <w:tc>
          <w:tcPr>
            <w:tcW w:w="1277" w:type="dxa"/>
          </w:tcPr>
          <w:p w14:paraId="3D74894E" w14:textId="77777777" w:rsidR="00CB59E2" w:rsidRPr="000B31B1" w:rsidRDefault="00CB59E2" w:rsidP="00993676">
            <w:pPr>
              <w:jc w:val="both"/>
            </w:pPr>
            <w:r w:rsidRPr="000B31B1">
              <w:t>3,8</w:t>
            </w:r>
          </w:p>
        </w:tc>
        <w:tc>
          <w:tcPr>
            <w:tcW w:w="1590" w:type="dxa"/>
          </w:tcPr>
          <w:p w14:paraId="3AC45C96" w14:textId="77777777" w:rsidR="00CB59E2" w:rsidRPr="000B31B1" w:rsidRDefault="00CB59E2" w:rsidP="00993676">
            <w:pPr>
              <w:jc w:val="both"/>
            </w:pPr>
            <w:r w:rsidRPr="000B31B1">
              <w:t>2,5</w:t>
            </w:r>
          </w:p>
        </w:tc>
        <w:tc>
          <w:tcPr>
            <w:tcW w:w="1256" w:type="dxa"/>
          </w:tcPr>
          <w:p w14:paraId="1A20CBDF" w14:textId="77777777" w:rsidR="00CB59E2" w:rsidRPr="000B31B1" w:rsidRDefault="00CB59E2" w:rsidP="00993676">
            <w:pPr>
              <w:jc w:val="both"/>
            </w:pPr>
            <w:r w:rsidRPr="000B31B1">
              <w:t>1</w:t>
            </w:r>
          </w:p>
        </w:tc>
        <w:tc>
          <w:tcPr>
            <w:tcW w:w="1719" w:type="dxa"/>
          </w:tcPr>
          <w:p w14:paraId="7739FAA2" w14:textId="77777777" w:rsidR="00CB59E2" w:rsidRPr="000B31B1" w:rsidRDefault="00CB59E2" w:rsidP="00993676">
            <w:pPr>
              <w:jc w:val="both"/>
            </w:pPr>
            <w:r w:rsidRPr="000B31B1">
              <w:t>1</w:t>
            </w:r>
          </w:p>
        </w:tc>
        <w:tc>
          <w:tcPr>
            <w:tcW w:w="729" w:type="dxa"/>
          </w:tcPr>
          <w:p w14:paraId="065103C7" w14:textId="77777777" w:rsidR="00CB59E2" w:rsidRPr="000B31B1" w:rsidRDefault="00CB59E2" w:rsidP="00993676">
            <w:pPr>
              <w:jc w:val="both"/>
            </w:pPr>
            <w:r w:rsidRPr="000B31B1">
              <w:t>5</w:t>
            </w:r>
          </w:p>
        </w:tc>
        <w:tc>
          <w:tcPr>
            <w:tcW w:w="857" w:type="dxa"/>
          </w:tcPr>
          <w:p w14:paraId="6D0AA48F" w14:textId="77777777" w:rsidR="00CB59E2" w:rsidRPr="000B31B1" w:rsidRDefault="00CB59E2" w:rsidP="00993676">
            <w:pPr>
              <w:jc w:val="both"/>
            </w:pPr>
            <w:r w:rsidRPr="000B31B1">
              <w:t>10</w:t>
            </w:r>
          </w:p>
        </w:tc>
      </w:tr>
      <w:tr w:rsidR="00CB59E2" w:rsidRPr="000B31B1" w14:paraId="1A314F64" w14:textId="77777777" w:rsidTr="00993676">
        <w:tc>
          <w:tcPr>
            <w:tcW w:w="2714" w:type="dxa"/>
          </w:tcPr>
          <w:p w14:paraId="657D1954" w14:textId="77777777" w:rsidR="00CB59E2" w:rsidRPr="000B31B1" w:rsidRDefault="00CB59E2" w:rsidP="00993676">
            <w:pPr>
              <w:jc w:val="both"/>
            </w:pPr>
            <w:r w:rsidRPr="000B31B1">
              <w:t>свыше 0,6 до 1,2</w:t>
            </w:r>
          </w:p>
        </w:tc>
        <w:tc>
          <w:tcPr>
            <w:tcW w:w="1683" w:type="dxa"/>
          </w:tcPr>
          <w:p w14:paraId="0B418848" w14:textId="77777777" w:rsidR="00CB59E2" w:rsidRPr="000B31B1" w:rsidRDefault="00CB59E2" w:rsidP="00993676">
            <w:pPr>
              <w:jc w:val="both"/>
            </w:pPr>
            <w:r w:rsidRPr="000B31B1">
              <w:t>10</w:t>
            </w:r>
          </w:p>
        </w:tc>
        <w:tc>
          <w:tcPr>
            <w:tcW w:w="1684" w:type="dxa"/>
          </w:tcPr>
          <w:p w14:paraId="6C15E0AF" w14:textId="77777777" w:rsidR="00CB59E2" w:rsidRPr="000B31B1" w:rsidRDefault="00CB59E2" w:rsidP="00993676">
            <w:pPr>
              <w:jc w:val="both"/>
            </w:pPr>
            <w:r w:rsidRPr="000B31B1">
              <w:t>1</w:t>
            </w:r>
          </w:p>
        </w:tc>
        <w:tc>
          <w:tcPr>
            <w:tcW w:w="1277" w:type="dxa"/>
          </w:tcPr>
          <w:p w14:paraId="1E599210" w14:textId="77777777" w:rsidR="00CB59E2" w:rsidRPr="000B31B1" w:rsidRDefault="00CB59E2" w:rsidP="00993676">
            <w:pPr>
              <w:jc w:val="both"/>
            </w:pPr>
            <w:r w:rsidRPr="000B31B1">
              <w:t>10,8</w:t>
            </w:r>
          </w:p>
        </w:tc>
        <w:tc>
          <w:tcPr>
            <w:tcW w:w="1277" w:type="dxa"/>
          </w:tcPr>
          <w:p w14:paraId="6D452648" w14:textId="77777777" w:rsidR="00CB59E2" w:rsidRPr="000B31B1" w:rsidRDefault="00CB59E2" w:rsidP="00993676">
            <w:pPr>
              <w:jc w:val="both"/>
            </w:pPr>
            <w:r w:rsidRPr="000B31B1">
              <w:t>3,8</w:t>
            </w:r>
          </w:p>
        </w:tc>
        <w:tc>
          <w:tcPr>
            <w:tcW w:w="1590" w:type="dxa"/>
          </w:tcPr>
          <w:p w14:paraId="10DA9A63" w14:textId="77777777" w:rsidR="00CB59E2" w:rsidRPr="000B31B1" w:rsidRDefault="00CB59E2" w:rsidP="00993676">
            <w:pPr>
              <w:jc w:val="both"/>
            </w:pPr>
            <w:r w:rsidRPr="000B31B1">
              <w:t>2,5</w:t>
            </w:r>
          </w:p>
        </w:tc>
        <w:tc>
          <w:tcPr>
            <w:tcW w:w="1256" w:type="dxa"/>
          </w:tcPr>
          <w:p w14:paraId="2D616FC1" w14:textId="77777777" w:rsidR="00CB59E2" w:rsidRPr="000B31B1" w:rsidRDefault="00CB59E2" w:rsidP="00993676">
            <w:pPr>
              <w:jc w:val="both"/>
            </w:pPr>
            <w:r w:rsidRPr="000B31B1">
              <w:t>2</w:t>
            </w:r>
          </w:p>
        </w:tc>
        <w:tc>
          <w:tcPr>
            <w:tcW w:w="1719" w:type="dxa"/>
          </w:tcPr>
          <w:p w14:paraId="0E0903E7" w14:textId="77777777" w:rsidR="00CB59E2" w:rsidRPr="000B31B1" w:rsidRDefault="00CB59E2" w:rsidP="00993676">
            <w:pPr>
              <w:jc w:val="both"/>
            </w:pPr>
            <w:r w:rsidRPr="000B31B1">
              <w:t>1</w:t>
            </w:r>
          </w:p>
        </w:tc>
        <w:tc>
          <w:tcPr>
            <w:tcW w:w="729" w:type="dxa"/>
          </w:tcPr>
          <w:p w14:paraId="0AE75EA8" w14:textId="77777777" w:rsidR="00CB59E2" w:rsidRPr="000B31B1" w:rsidRDefault="00CB59E2" w:rsidP="00993676">
            <w:pPr>
              <w:jc w:val="both"/>
            </w:pPr>
            <w:r w:rsidRPr="000B31B1">
              <w:t>5</w:t>
            </w:r>
          </w:p>
        </w:tc>
        <w:tc>
          <w:tcPr>
            <w:tcW w:w="857" w:type="dxa"/>
          </w:tcPr>
          <w:p w14:paraId="69270D2C" w14:textId="77777777" w:rsidR="00CB59E2" w:rsidRPr="000B31B1" w:rsidRDefault="00CB59E2" w:rsidP="00993676">
            <w:pPr>
              <w:jc w:val="both"/>
            </w:pPr>
            <w:r w:rsidRPr="000B31B1">
              <w:t>10</w:t>
            </w:r>
          </w:p>
        </w:tc>
      </w:tr>
      <w:tr w:rsidR="00CB59E2" w:rsidRPr="000B31B1" w14:paraId="1D867609" w14:textId="77777777" w:rsidTr="00993676">
        <w:tc>
          <w:tcPr>
            <w:tcW w:w="2714" w:type="dxa"/>
          </w:tcPr>
          <w:p w14:paraId="70BF7336" w14:textId="77777777" w:rsidR="00CB59E2" w:rsidRPr="000B31B1" w:rsidRDefault="00CB59E2" w:rsidP="00993676">
            <w:pPr>
              <w:jc w:val="both"/>
            </w:pPr>
            <w:r w:rsidRPr="000B31B1">
              <w:t>Тепловые сети:</w:t>
            </w:r>
          </w:p>
          <w:p w14:paraId="7BB3CE2F" w14:textId="77777777" w:rsidR="00CB59E2" w:rsidRPr="000B31B1" w:rsidRDefault="00CB59E2" w:rsidP="00993676">
            <w:pPr>
              <w:jc w:val="both"/>
            </w:pPr>
            <w:r w:rsidRPr="000B31B1">
              <w:lastRenderedPageBreak/>
              <w:t>от наружной стенки канала, тоннеля</w:t>
            </w:r>
          </w:p>
        </w:tc>
        <w:tc>
          <w:tcPr>
            <w:tcW w:w="1683" w:type="dxa"/>
          </w:tcPr>
          <w:p w14:paraId="3BF9CCBF" w14:textId="77777777" w:rsidR="00CB59E2" w:rsidRPr="000B31B1" w:rsidRDefault="00CB59E2" w:rsidP="00993676">
            <w:pPr>
              <w:jc w:val="both"/>
            </w:pPr>
            <w:r w:rsidRPr="000B31B1">
              <w:lastRenderedPageBreak/>
              <w:t>2</w:t>
            </w:r>
          </w:p>
        </w:tc>
        <w:tc>
          <w:tcPr>
            <w:tcW w:w="1684" w:type="dxa"/>
          </w:tcPr>
          <w:p w14:paraId="793095F9" w14:textId="77777777" w:rsidR="00CB59E2" w:rsidRPr="000B31B1" w:rsidRDefault="00CB59E2" w:rsidP="00993676">
            <w:pPr>
              <w:jc w:val="both"/>
            </w:pPr>
            <w:r w:rsidRPr="000B31B1">
              <w:t>1,5</w:t>
            </w:r>
          </w:p>
        </w:tc>
        <w:tc>
          <w:tcPr>
            <w:tcW w:w="1277" w:type="dxa"/>
          </w:tcPr>
          <w:p w14:paraId="57F66273" w14:textId="77777777" w:rsidR="00CB59E2" w:rsidRPr="000B31B1" w:rsidRDefault="00CB59E2" w:rsidP="00993676">
            <w:pPr>
              <w:jc w:val="both"/>
            </w:pPr>
            <w:r w:rsidRPr="000B31B1">
              <w:t>4</w:t>
            </w:r>
          </w:p>
        </w:tc>
        <w:tc>
          <w:tcPr>
            <w:tcW w:w="1277" w:type="dxa"/>
          </w:tcPr>
          <w:p w14:paraId="222BAC52" w14:textId="77777777" w:rsidR="00CB59E2" w:rsidRPr="000B31B1" w:rsidRDefault="00CB59E2" w:rsidP="00993676">
            <w:pPr>
              <w:jc w:val="both"/>
            </w:pPr>
            <w:r w:rsidRPr="000B31B1">
              <w:t>2,8</w:t>
            </w:r>
          </w:p>
        </w:tc>
        <w:tc>
          <w:tcPr>
            <w:tcW w:w="1590" w:type="dxa"/>
          </w:tcPr>
          <w:p w14:paraId="007E97C4" w14:textId="77777777" w:rsidR="00CB59E2" w:rsidRPr="000B31B1" w:rsidRDefault="00CB59E2" w:rsidP="00993676">
            <w:pPr>
              <w:jc w:val="both"/>
            </w:pPr>
            <w:r w:rsidRPr="000B31B1">
              <w:t>1,5</w:t>
            </w:r>
          </w:p>
        </w:tc>
        <w:tc>
          <w:tcPr>
            <w:tcW w:w="1256" w:type="dxa"/>
          </w:tcPr>
          <w:p w14:paraId="1390E2BE" w14:textId="77777777" w:rsidR="00CB59E2" w:rsidRPr="000B31B1" w:rsidRDefault="00CB59E2" w:rsidP="00993676">
            <w:pPr>
              <w:jc w:val="both"/>
            </w:pPr>
            <w:r w:rsidRPr="000B31B1">
              <w:t>1</w:t>
            </w:r>
          </w:p>
        </w:tc>
        <w:tc>
          <w:tcPr>
            <w:tcW w:w="1719" w:type="dxa"/>
          </w:tcPr>
          <w:p w14:paraId="385750C4" w14:textId="77777777" w:rsidR="00CB59E2" w:rsidRPr="000B31B1" w:rsidRDefault="00CB59E2" w:rsidP="00993676">
            <w:pPr>
              <w:jc w:val="both"/>
            </w:pPr>
            <w:r w:rsidRPr="000B31B1">
              <w:t>1</w:t>
            </w:r>
          </w:p>
        </w:tc>
        <w:tc>
          <w:tcPr>
            <w:tcW w:w="729" w:type="dxa"/>
          </w:tcPr>
          <w:p w14:paraId="08C247F6" w14:textId="77777777" w:rsidR="00CB59E2" w:rsidRPr="000B31B1" w:rsidRDefault="00CB59E2" w:rsidP="00993676">
            <w:pPr>
              <w:jc w:val="both"/>
            </w:pPr>
            <w:r w:rsidRPr="000B31B1">
              <w:t>2</w:t>
            </w:r>
          </w:p>
        </w:tc>
        <w:tc>
          <w:tcPr>
            <w:tcW w:w="857" w:type="dxa"/>
          </w:tcPr>
          <w:p w14:paraId="204F4E95" w14:textId="77777777" w:rsidR="00CB59E2" w:rsidRPr="000B31B1" w:rsidRDefault="00CB59E2" w:rsidP="00993676">
            <w:pPr>
              <w:jc w:val="both"/>
            </w:pPr>
            <w:r w:rsidRPr="000B31B1">
              <w:t>3</w:t>
            </w:r>
          </w:p>
        </w:tc>
      </w:tr>
      <w:tr w:rsidR="00CB59E2" w:rsidRPr="000B31B1" w14:paraId="71FB3832" w14:textId="77777777" w:rsidTr="00993676">
        <w:tc>
          <w:tcPr>
            <w:tcW w:w="2714" w:type="dxa"/>
          </w:tcPr>
          <w:p w14:paraId="4A6AEAD2" w14:textId="77777777" w:rsidR="00CB59E2" w:rsidRPr="000B31B1" w:rsidRDefault="00CB59E2" w:rsidP="00993676">
            <w:pPr>
              <w:jc w:val="both"/>
            </w:pPr>
            <w:r w:rsidRPr="000B31B1">
              <w:t>от оболочки бесканальной прокладки</w:t>
            </w:r>
          </w:p>
        </w:tc>
        <w:tc>
          <w:tcPr>
            <w:tcW w:w="1683" w:type="dxa"/>
          </w:tcPr>
          <w:p w14:paraId="02BF52EF" w14:textId="77777777" w:rsidR="00CB59E2" w:rsidRPr="000B31B1" w:rsidRDefault="00CB59E2" w:rsidP="00993676">
            <w:pPr>
              <w:jc w:val="both"/>
            </w:pPr>
            <w:r w:rsidRPr="000B31B1">
              <w:t>5</w:t>
            </w:r>
          </w:p>
          <w:p w14:paraId="00DD49BC" w14:textId="77777777" w:rsidR="00CB59E2" w:rsidRPr="000B31B1" w:rsidRDefault="00CB59E2" w:rsidP="00993676">
            <w:pPr>
              <w:jc w:val="both"/>
            </w:pPr>
            <w:r w:rsidRPr="000B31B1">
              <w:t xml:space="preserve"> (см прим 2)</w:t>
            </w:r>
          </w:p>
        </w:tc>
        <w:tc>
          <w:tcPr>
            <w:tcW w:w="1684" w:type="dxa"/>
          </w:tcPr>
          <w:p w14:paraId="44625989" w14:textId="77777777" w:rsidR="00CB59E2" w:rsidRPr="000B31B1" w:rsidRDefault="00CB59E2" w:rsidP="00993676">
            <w:pPr>
              <w:jc w:val="both"/>
            </w:pPr>
            <w:r w:rsidRPr="000B31B1">
              <w:t>1,5</w:t>
            </w:r>
          </w:p>
        </w:tc>
        <w:tc>
          <w:tcPr>
            <w:tcW w:w="1277" w:type="dxa"/>
          </w:tcPr>
          <w:p w14:paraId="0C11BC00" w14:textId="77777777" w:rsidR="00CB59E2" w:rsidRPr="000B31B1" w:rsidRDefault="00CB59E2" w:rsidP="00993676">
            <w:pPr>
              <w:jc w:val="both"/>
            </w:pPr>
            <w:r w:rsidRPr="000B31B1">
              <w:t>4</w:t>
            </w:r>
          </w:p>
        </w:tc>
        <w:tc>
          <w:tcPr>
            <w:tcW w:w="1277" w:type="dxa"/>
          </w:tcPr>
          <w:p w14:paraId="1F660D91" w14:textId="77777777" w:rsidR="00CB59E2" w:rsidRPr="000B31B1" w:rsidRDefault="00CB59E2" w:rsidP="00993676">
            <w:pPr>
              <w:jc w:val="both"/>
            </w:pPr>
            <w:r w:rsidRPr="000B31B1">
              <w:t>2,8</w:t>
            </w:r>
          </w:p>
        </w:tc>
        <w:tc>
          <w:tcPr>
            <w:tcW w:w="1590" w:type="dxa"/>
          </w:tcPr>
          <w:p w14:paraId="292324AE" w14:textId="77777777" w:rsidR="00CB59E2" w:rsidRPr="000B31B1" w:rsidRDefault="00CB59E2" w:rsidP="00993676">
            <w:pPr>
              <w:jc w:val="both"/>
            </w:pPr>
            <w:r w:rsidRPr="000B31B1">
              <w:t>1,5</w:t>
            </w:r>
          </w:p>
        </w:tc>
        <w:tc>
          <w:tcPr>
            <w:tcW w:w="1256" w:type="dxa"/>
          </w:tcPr>
          <w:p w14:paraId="4442F91C" w14:textId="77777777" w:rsidR="00CB59E2" w:rsidRPr="000B31B1" w:rsidRDefault="00CB59E2" w:rsidP="00993676">
            <w:pPr>
              <w:jc w:val="both"/>
            </w:pPr>
            <w:r w:rsidRPr="000B31B1">
              <w:t>1</w:t>
            </w:r>
          </w:p>
        </w:tc>
        <w:tc>
          <w:tcPr>
            <w:tcW w:w="1719" w:type="dxa"/>
          </w:tcPr>
          <w:p w14:paraId="585B6F1A" w14:textId="77777777" w:rsidR="00CB59E2" w:rsidRPr="000B31B1" w:rsidRDefault="00CB59E2" w:rsidP="00993676">
            <w:pPr>
              <w:jc w:val="both"/>
            </w:pPr>
            <w:r w:rsidRPr="000B31B1">
              <w:t>1</w:t>
            </w:r>
          </w:p>
        </w:tc>
        <w:tc>
          <w:tcPr>
            <w:tcW w:w="729" w:type="dxa"/>
          </w:tcPr>
          <w:p w14:paraId="46C220AC" w14:textId="77777777" w:rsidR="00CB59E2" w:rsidRPr="000B31B1" w:rsidRDefault="00CB59E2" w:rsidP="00993676">
            <w:pPr>
              <w:jc w:val="both"/>
            </w:pPr>
            <w:r w:rsidRPr="000B31B1">
              <w:t>2</w:t>
            </w:r>
          </w:p>
        </w:tc>
        <w:tc>
          <w:tcPr>
            <w:tcW w:w="857" w:type="dxa"/>
          </w:tcPr>
          <w:p w14:paraId="206C335D" w14:textId="77777777" w:rsidR="00CB59E2" w:rsidRPr="000B31B1" w:rsidRDefault="00CB59E2" w:rsidP="00993676">
            <w:pPr>
              <w:jc w:val="both"/>
            </w:pPr>
            <w:r w:rsidRPr="000B31B1">
              <w:t>3</w:t>
            </w:r>
          </w:p>
        </w:tc>
      </w:tr>
      <w:tr w:rsidR="00CB59E2" w:rsidRPr="000B31B1" w14:paraId="77D84D1E" w14:textId="77777777" w:rsidTr="00993676">
        <w:tc>
          <w:tcPr>
            <w:tcW w:w="2714" w:type="dxa"/>
          </w:tcPr>
          <w:p w14:paraId="4DA7C5F5" w14:textId="77777777" w:rsidR="00CB59E2" w:rsidRPr="000B31B1" w:rsidRDefault="00CB59E2" w:rsidP="00993676">
            <w:pPr>
              <w:jc w:val="both"/>
            </w:pPr>
            <w:r w:rsidRPr="000B31B1">
              <w:t>Кабели силовые всех напряжений и кабели связи</w:t>
            </w:r>
          </w:p>
        </w:tc>
        <w:tc>
          <w:tcPr>
            <w:tcW w:w="1683" w:type="dxa"/>
          </w:tcPr>
          <w:p w14:paraId="38622225" w14:textId="77777777" w:rsidR="00CB59E2" w:rsidRPr="000B31B1" w:rsidRDefault="00CB59E2" w:rsidP="00993676">
            <w:pPr>
              <w:jc w:val="both"/>
            </w:pPr>
            <w:r w:rsidRPr="000B31B1">
              <w:t>0,6</w:t>
            </w:r>
          </w:p>
        </w:tc>
        <w:tc>
          <w:tcPr>
            <w:tcW w:w="1684" w:type="dxa"/>
          </w:tcPr>
          <w:p w14:paraId="27C4ACA0" w14:textId="77777777" w:rsidR="00CB59E2" w:rsidRPr="000B31B1" w:rsidRDefault="00CB59E2" w:rsidP="00993676">
            <w:pPr>
              <w:jc w:val="both"/>
            </w:pPr>
            <w:r w:rsidRPr="000B31B1">
              <w:t>0,5</w:t>
            </w:r>
          </w:p>
        </w:tc>
        <w:tc>
          <w:tcPr>
            <w:tcW w:w="1277" w:type="dxa"/>
          </w:tcPr>
          <w:p w14:paraId="3F1F3F08" w14:textId="77777777" w:rsidR="00CB59E2" w:rsidRPr="000B31B1" w:rsidRDefault="00CB59E2" w:rsidP="00993676">
            <w:pPr>
              <w:jc w:val="both"/>
            </w:pPr>
            <w:r w:rsidRPr="000B31B1">
              <w:t>3,2</w:t>
            </w:r>
          </w:p>
        </w:tc>
        <w:tc>
          <w:tcPr>
            <w:tcW w:w="1277" w:type="dxa"/>
          </w:tcPr>
          <w:p w14:paraId="2CC1E5A2" w14:textId="77777777" w:rsidR="00CB59E2" w:rsidRPr="000B31B1" w:rsidRDefault="00CB59E2" w:rsidP="00993676">
            <w:pPr>
              <w:jc w:val="both"/>
            </w:pPr>
            <w:r w:rsidRPr="000B31B1">
              <w:t>2,8</w:t>
            </w:r>
          </w:p>
        </w:tc>
        <w:tc>
          <w:tcPr>
            <w:tcW w:w="1590" w:type="dxa"/>
          </w:tcPr>
          <w:p w14:paraId="25933585" w14:textId="77777777" w:rsidR="00CB59E2" w:rsidRPr="000B31B1" w:rsidRDefault="00CB59E2" w:rsidP="00993676">
            <w:pPr>
              <w:jc w:val="both"/>
            </w:pPr>
            <w:r w:rsidRPr="000B31B1">
              <w:t>1,5</w:t>
            </w:r>
          </w:p>
        </w:tc>
        <w:tc>
          <w:tcPr>
            <w:tcW w:w="1256" w:type="dxa"/>
          </w:tcPr>
          <w:p w14:paraId="1B78F59A" w14:textId="77777777" w:rsidR="00CB59E2" w:rsidRPr="000B31B1" w:rsidRDefault="00CB59E2" w:rsidP="00993676">
            <w:pPr>
              <w:jc w:val="both"/>
            </w:pPr>
            <w:r w:rsidRPr="000B31B1">
              <w:t>1</w:t>
            </w:r>
          </w:p>
        </w:tc>
        <w:tc>
          <w:tcPr>
            <w:tcW w:w="1719" w:type="dxa"/>
          </w:tcPr>
          <w:p w14:paraId="0A72D6F6" w14:textId="77777777" w:rsidR="00CB59E2" w:rsidRPr="000B31B1" w:rsidRDefault="00CB59E2" w:rsidP="00993676">
            <w:pPr>
              <w:jc w:val="both"/>
            </w:pPr>
            <w:r w:rsidRPr="000B31B1">
              <w:t>0,5*</w:t>
            </w:r>
          </w:p>
        </w:tc>
        <w:tc>
          <w:tcPr>
            <w:tcW w:w="729" w:type="dxa"/>
          </w:tcPr>
          <w:p w14:paraId="72AD4FD0" w14:textId="77777777" w:rsidR="00CB59E2" w:rsidRPr="000B31B1" w:rsidRDefault="00CB59E2" w:rsidP="00993676">
            <w:pPr>
              <w:jc w:val="both"/>
            </w:pPr>
            <w:r w:rsidRPr="000B31B1">
              <w:t>5*</w:t>
            </w:r>
          </w:p>
        </w:tc>
        <w:tc>
          <w:tcPr>
            <w:tcW w:w="857" w:type="dxa"/>
          </w:tcPr>
          <w:p w14:paraId="7DDBE475" w14:textId="77777777" w:rsidR="00CB59E2" w:rsidRPr="000B31B1" w:rsidRDefault="00CB59E2" w:rsidP="00993676">
            <w:pPr>
              <w:jc w:val="both"/>
            </w:pPr>
            <w:r w:rsidRPr="000B31B1">
              <w:t>10*</w:t>
            </w:r>
          </w:p>
        </w:tc>
      </w:tr>
      <w:tr w:rsidR="00CB59E2" w:rsidRPr="000B31B1" w14:paraId="45B96C00" w14:textId="77777777" w:rsidTr="00993676">
        <w:tc>
          <w:tcPr>
            <w:tcW w:w="2714" w:type="dxa"/>
          </w:tcPr>
          <w:p w14:paraId="40137867" w14:textId="77777777" w:rsidR="00CB59E2" w:rsidRPr="000B31B1" w:rsidRDefault="00CB59E2" w:rsidP="00993676">
            <w:pPr>
              <w:jc w:val="both"/>
            </w:pPr>
            <w:r w:rsidRPr="000B31B1">
              <w:t>Каналы, коммуникационные тоннели</w:t>
            </w:r>
          </w:p>
        </w:tc>
        <w:tc>
          <w:tcPr>
            <w:tcW w:w="1683" w:type="dxa"/>
          </w:tcPr>
          <w:p w14:paraId="45FECEAD" w14:textId="77777777" w:rsidR="00CB59E2" w:rsidRPr="000B31B1" w:rsidRDefault="00CB59E2" w:rsidP="00993676">
            <w:pPr>
              <w:jc w:val="both"/>
            </w:pPr>
            <w:r w:rsidRPr="000B31B1">
              <w:t>2</w:t>
            </w:r>
          </w:p>
        </w:tc>
        <w:tc>
          <w:tcPr>
            <w:tcW w:w="1684" w:type="dxa"/>
          </w:tcPr>
          <w:p w14:paraId="5B4B92B8" w14:textId="77777777" w:rsidR="00CB59E2" w:rsidRPr="000B31B1" w:rsidRDefault="00CB59E2" w:rsidP="00993676">
            <w:pPr>
              <w:jc w:val="both"/>
            </w:pPr>
            <w:r w:rsidRPr="000B31B1">
              <w:t>1,5</w:t>
            </w:r>
          </w:p>
        </w:tc>
        <w:tc>
          <w:tcPr>
            <w:tcW w:w="1277" w:type="dxa"/>
          </w:tcPr>
          <w:p w14:paraId="7D488ECE" w14:textId="77777777" w:rsidR="00CB59E2" w:rsidRPr="000B31B1" w:rsidRDefault="00CB59E2" w:rsidP="00993676">
            <w:pPr>
              <w:jc w:val="both"/>
            </w:pPr>
            <w:r w:rsidRPr="000B31B1">
              <w:t>4</w:t>
            </w:r>
          </w:p>
        </w:tc>
        <w:tc>
          <w:tcPr>
            <w:tcW w:w="1277" w:type="dxa"/>
          </w:tcPr>
          <w:p w14:paraId="639B7F9A" w14:textId="77777777" w:rsidR="00CB59E2" w:rsidRPr="000B31B1" w:rsidRDefault="00CB59E2" w:rsidP="00993676">
            <w:pPr>
              <w:jc w:val="both"/>
            </w:pPr>
            <w:r w:rsidRPr="000B31B1">
              <w:t>2,8</w:t>
            </w:r>
          </w:p>
        </w:tc>
        <w:tc>
          <w:tcPr>
            <w:tcW w:w="1590" w:type="dxa"/>
          </w:tcPr>
          <w:p w14:paraId="5F7B2011" w14:textId="77777777" w:rsidR="00CB59E2" w:rsidRPr="000B31B1" w:rsidRDefault="00CB59E2" w:rsidP="00993676">
            <w:pPr>
              <w:jc w:val="both"/>
            </w:pPr>
            <w:r w:rsidRPr="000B31B1">
              <w:t>1,5</w:t>
            </w:r>
          </w:p>
        </w:tc>
        <w:tc>
          <w:tcPr>
            <w:tcW w:w="1256" w:type="dxa"/>
          </w:tcPr>
          <w:p w14:paraId="118A2650" w14:textId="77777777" w:rsidR="00CB59E2" w:rsidRPr="000B31B1" w:rsidRDefault="00CB59E2" w:rsidP="00993676">
            <w:pPr>
              <w:jc w:val="both"/>
            </w:pPr>
            <w:r w:rsidRPr="000B31B1">
              <w:t>1</w:t>
            </w:r>
          </w:p>
        </w:tc>
        <w:tc>
          <w:tcPr>
            <w:tcW w:w="1719" w:type="dxa"/>
          </w:tcPr>
          <w:p w14:paraId="7BEC8162" w14:textId="77777777" w:rsidR="00CB59E2" w:rsidRPr="000B31B1" w:rsidRDefault="00CB59E2" w:rsidP="00993676">
            <w:pPr>
              <w:jc w:val="both"/>
            </w:pPr>
            <w:r w:rsidRPr="000B31B1">
              <w:t>1</w:t>
            </w:r>
          </w:p>
        </w:tc>
        <w:tc>
          <w:tcPr>
            <w:tcW w:w="729" w:type="dxa"/>
          </w:tcPr>
          <w:p w14:paraId="3B2C80E4" w14:textId="77777777" w:rsidR="00CB59E2" w:rsidRPr="000B31B1" w:rsidRDefault="00CB59E2" w:rsidP="00993676">
            <w:pPr>
              <w:jc w:val="both"/>
            </w:pPr>
            <w:r w:rsidRPr="000B31B1">
              <w:t>2</w:t>
            </w:r>
          </w:p>
        </w:tc>
        <w:tc>
          <w:tcPr>
            <w:tcW w:w="857" w:type="dxa"/>
          </w:tcPr>
          <w:p w14:paraId="35598112" w14:textId="77777777" w:rsidR="00CB59E2" w:rsidRPr="000B31B1" w:rsidRDefault="00CB59E2" w:rsidP="00993676">
            <w:pPr>
              <w:jc w:val="both"/>
            </w:pPr>
            <w:r w:rsidRPr="000B31B1">
              <w:t>3*</w:t>
            </w:r>
          </w:p>
        </w:tc>
      </w:tr>
      <w:tr w:rsidR="00CB59E2" w:rsidRPr="000B31B1" w14:paraId="56C0B5E7" w14:textId="77777777" w:rsidTr="00993676">
        <w:tc>
          <w:tcPr>
            <w:tcW w:w="2714" w:type="dxa"/>
          </w:tcPr>
          <w:p w14:paraId="75711B61" w14:textId="77777777" w:rsidR="00CB59E2" w:rsidRPr="000B31B1" w:rsidRDefault="00CB59E2" w:rsidP="00993676">
            <w:pPr>
              <w:jc w:val="both"/>
            </w:pPr>
            <w:r w:rsidRPr="000B31B1">
              <w:t>Наружние пневмомусоропроводы</w:t>
            </w:r>
          </w:p>
        </w:tc>
        <w:tc>
          <w:tcPr>
            <w:tcW w:w="1683" w:type="dxa"/>
          </w:tcPr>
          <w:p w14:paraId="0F346136" w14:textId="77777777" w:rsidR="00CB59E2" w:rsidRPr="000B31B1" w:rsidRDefault="00CB59E2" w:rsidP="00993676">
            <w:pPr>
              <w:jc w:val="both"/>
            </w:pPr>
            <w:r w:rsidRPr="000B31B1">
              <w:t>2</w:t>
            </w:r>
          </w:p>
        </w:tc>
        <w:tc>
          <w:tcPr>
            <w:tcW w:w="1684" w:type="dxa"/>
          </w:tcPr>
          <w:p w14:paraId="67820997" w14:textId="77777777" w:rsidR="00CB59E2" w:rsidRPr="000B31B1" w:rsidRDefault="00CB59E2" w:rsidP="00993676">
            <w:pPr>
              <w:jc w:val="both"/>
            </w:pPr>
            <w:r w:rsidRPr="000B31B1">
              <w:t>1</w:t>
            </w:r>
          </w:p>
        </w:tc>
        <w:tc>
          <w:tcPr>
            <w:tcW w:w="1277" w:type="dxa"/>
          </w:tcPr>
          <w:p w14:paraId="02B6CFCF" w14:textId="77777777" w:rsidR="00CB59E2" w:rsidRPr="000B31B1" w:rsidRDefault="00CB59E2" w:rsidP="00993676">
            <w:pPr>
              <w:jc w:val="both"/>
            </w:pPr>
            <w:r w:rsidRPr="000B31B1">
              <w:t>3,8</w:t>
            </w:r>
          </w:p>
        </w:tc>
        <w:tc>
          <w:tcPr>
            <w:tcW w:w="1277" w:type="dxa"/>
          </w:tcPr>
          <w:p w14:paraId="3A4EE588" w14:textId="77777777" w:rsidR="00CB59E2" w:rsidRPr="000B31B1" w:rsidRDefault="00CB59E2" w:rsidP="00993676">
            <w:pPr>
              <w:jc w:val="both"/>
            </w:pPr>
            <w:r w:rsidRPr="000B31B1">
              <w:t>2,8</w:t>
            </w:r>
          </w:p>
        </w:tc>
        <w:tc>
          <w:tcPr>
            <w:tcW w:w="1590" w:type="dxa"/>
          </w:tcPr>
          <w:p w14:paraId="7FC8681F" w14:textId="77777777" w:rsidR="00CB59E2" w:rsidRPr="000B31B1" w:rsidRDefault="00CB59E2" w:rsidP="00993676">
            <w:pPr>
              <w:jc w:val="both"/>
            </w:pPr>
            <w:r w:rsidRPr="000B31B1">
              <w:t>1,5</w:t>
            </w:r>
          </w:p>
        </w:tc>
        <w:tc>
          <w:tcPr>
            <w:tcW w:w="1256" w:type="dxa"/>
          </w:tcPr>
          <w:p w14:paraId="464F7CAD" w14:textId="77777777" w:rsidR="00CB59E2" w:rsidRPr="000B31B1" w:rsidRDefault="00CB59E2" w:rsidP="00993676">
            <w:pPr>
              <w:jc w:val="both"/>
            </w:pPr>
            <w:r w:rsidRPr="000B31B1">
              <w:t>1</w:t>
            </w:r>
          </w:p>
        </w:tc>
        <w:tc>
          <w:tcPr>
            <w:tcW w:w="1719" w:type="dxa"/>
          </w:tcPr>
          <w:p w14:paraId="726EC5CC" w14:textId="77777777" w:rsidR="00CB59E2" w:rsidRPr="000B31B1" w:rsidRDefault="00CB59E2" w:rsidP="00993676">
            <w:pPr>
              <w:jc w:val="both"/>
            </w:pPr>
            <w:r w:rsidRPr="000B31B1">
              <w:t>1</w:t>
            </w:r>
          </w:p>
        </w:tc>
        <w:tc>
          <w:tcPr>
            <w:tcW w:w="729" w:type="dxa"/>
          </w:tcPr>
          <w:p w14:paraId="1EA711DB" w14:textId="77777777" w:rsidR="00CB59E2" w:rsidRPr="000B31B1" w:rsidRDefault="00CB59E2" w:rsidP="00993676">
            <w:pPr>
              <w:jc w:val="both"/>
            </w:pPr>
            <w:r w:rsidRPr="000B31B1">
              <w:t>3</w:t>
            </w:r>
          </w:p>
        </w:tc>
        <w:tc>
          <w:tcPr>
            <w:tcW w:w="857" w:type="dxa"/>
          </w:tcPr>
          <w:p w14:paraId="0A64C405" w14:textId="77777777" w:rsidR="00CB59E2" w:rsidRPr="000B31B1" w:rsidRDefault="00CB59E2" w:rsidP="00993676">
            <w:pPr>
              <w:jc w:val="both"/>
            </w:pPr>
            <w:r w:rsidRPr="000B31B1">
              <w:t>5</w:t>
            </w:r>
          </w:p>
        </w:tc>
      </w:tr>
    </w:tbl>
    <w:p w14:paraId="3A0F40B3" w14:textId="77777777" w:rsidR="00CB59E2" w:rsidRPr="00E0620A" w:rsidRDefault="00CB59E2" w:rsidP="00CB59E2">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14:paraId="7631EE70" w14:textId="77777777" w:rsidR="00CB59E2" w:rsidRPr="00E0620A" w:rsidRDefault="00CB59E2" w:rsidP="00CB59E2">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14:paraId="74952F9A" w14:textId="77777777" w:rsidR="00CB59E2" w:rsidRPr="00E0620A" w:rsidRDefault="00CB59E2" w:rsidP="00CB59E2">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14:paraId="1A501CF6" w14:textId="77777777" w:rsidR="00CB59E2" w:rsidRPr="00E0620A" w:rsidRDefault="00CB59E2" w:rsidP="00CB59E2">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14:paraId="0E73C025" w14:textId="77777777" w:rsidR="00CB59E2" w:rsidRPr="00E0620A" w:rsidRDefault="00CB59E2" w:rsidP="00CB59E2">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14:paraId="099EF674" w14:textId="77777777" w:rsidR="00CB59E2" w:rsidRPr="00E0620A" w:rsidRDefault="00CB59E2" w:rsidP="00CB59E2">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14:paraId="32617DA8" w14:textId="77777777" w:rsidR="00CB59E2" w:rsidRPr="00E0620A" w:rsidRDefault="00CB59E2" w:rsidP="00CB59E2">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14:paraId="611E74BD" w14:textId="77777777" w:rsidR="00CB59E2" w:rsidRPr="00E0620A" w:rsidRDefault="00CB59E2" w:rsidP="00CB59E2">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14:paraId="68716746" w14:textId="77777777" w:rsidR="00CB59E2" w:rsidRPr="00E0620A" w:rsidRDefault="00CB59E2" w:rsidP="00CB59E2">
      <w:pPr>
        <w:jc w:val="both"/>
        <w:rPr>
          <w:sz w:val="20"/>
        </w:rPr>
      </w:pPr>
      <w:r w:rsidRPr="00E0620A">
        <w:rPr>
          <w:sz w:val="20"/>
        </w:rPr>
        <w:t>- 1,5 м - от силовых кабелей и кабелей связи.</w:t>
      </w:r>
    </w:p>
    <w:p w14:paraId="6193E8DB" w14:textId="77777777" w:rsidR="00CB59E2" w:rsidRPr="00601251" w:rsidRDefault="00CB59E2" w:rsidP="00CB59E2">
      <w:pPr>
        <w:jc w:val="both"/>
      </w:pPr>
      <w:r w:rsidRPr="00601251">
        <w:br w:type="page"/>
      </w:r>
    </w:p>
    <w:p w14:paraId="02590024" w14:textId="77777777" w:rsidR="00CB59E2" w:rsidRPr="00601251" w:rsidRDefault="00CB59E2" w:rsidP="00CB59E2">
      <w:pPr>
        <w:ind w:firstLine="708"/>
        <w:jc w:val="both"/>
      </w:pPr>
      <w:r w:rsidRPr="00601251">
        <w:lastRenderedPageBreak/>
        <w:t xml:space="preserve">Таблица </w:t>
      </w:r>
      <w:r>
        <w:t>10</w:t>
      </w:r>
      <w:r w:rsidRPr="00601251">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134"/>
        <w:gridCol w:w="1134"/>
        <w:gridCol w:w="1134"/>
        <w:gridCol w:w="992"/>
        <w:gridCol w:w="992"/>
        <w:gridCol w:w="851"/>
        <w:gridCol w:w="850"/>
        <w:gridCol w:w="851"/>
        <w:gridCol w:w="992"/>
        <w:gridCol w:w="1276"/>
        <w:gridCol w:w="1113"/>
        <w:gridCol w:w="856"/>
        <w:gridCol w:w="943"/>
      </w:tblGrid>
      <w:tr w:rsidR="00CB59E2" w:rsidRPr="000B31B1" w14:paraId="75D10610" w14:textId="77777777" w:rsidTr="00993676">
        <w:tc>
          <w:tcPr>
            <w:tcW w:w="1668" w:type="dxa"/>
            <w:vMerge w:val="restart"/>
          </w:tcPr>
          <w:p w14:paraId="2B670BBE" w14:textId="77777777" w:rsidR="00CB59E2" w:rsidRPr="000B31B1" w:rsidRDefault="00CB59E2" w:rsidP="00993676">
            <w:pPr>
              <w:jc w:val="both"/>
            </w:pPr>
            <w:r w:rsidRPr="000B31B1">
              <w:t>Инженерные сети</w:t>
            </w:r>
          </w:p>
        </w:tc>
        <w:tc>
          <w:tcPr>
            <w:tcW w:w="13118" w:type="dxa"/>
            <w:gridSpan w:val="13"/>
          </w:tcPr>
          <w:p w14:paraId="2B3A4760" w14:textId="77777777" w:rsidR="00CB59E2" w:rsidRPr="000B31B1" w:rsidRDefault="00CB59E2" w:rsidP="00993676">
            <w:pPr>
              <w:jc w:val="both"/>
            </w:pPr>
            <w:r w:rsidRPr="000B31B1">
              <w:t>Расстояние, м, по горизонтали (в свету) до</w:t>
            </w:r>
          </w:p>
        </w:tc>
      </w:tr>
      <w:tr w:rsidR="00CB59E2" w:rsidRPr="000B31B1" w14:paraId="5E5B5E7D" w14:textId="77777777" w:rsidTr="00993676">
        <w:tc>
          <w:tcPr>
            <w:tcW w:w="1668" w:type="dxa"/>
            <w:vMerge/>
          </w:tcPr>
          <w:p w14:paraId="6EE28BFF" w14:textId="77777777" w:rsidR="00CB59E2" w:rsidRPr="000B31B1" w:rsidRDefault="00CB59E2" w:rsidP="00993676">
            <w:pPr>
              <w:jc w:val="both"/>
            </w:pPr>
          </w:p>
        </w:tc>
        <w:tc>
          <w:tcPr>
            <w:tcW w:w="1134" w:type="dxa"/>
            <w:vMerge w:val="restart"/>
          </w:tcPr>
          <w:p w14:paraId="04219CF8" w14:textId="77777777" w:rsidR="00CB59E2" w:rsidRPr="000B31B1" w:rsidRDefault="00CB59E2" w:rsidP="00993676">
            <w:pPr>
              <w:jc w:val="both"/>
            </w:pPr>
            <w:r w:rsidRPr="000B31B1">
              <w:t>водопровода</w:t>
            </w:r>
          </w:p>
        </w:tc>
        <w:tc>
          <w:tcPr>
            <w:tcW w:w="1134" w:type="dxa"/>
            <w:vMerge w:val="restart"/>
          </w:tcPr>
          <w:p w14:paraId="188F75CB" w14:textId="77777777" w:rsidR="00CB59E2" w:rsidRPr="000B31B1" w:rsidRDefault="00CB59E2" w:rsidP="00993676">
            <w:pPr>
              <w:jc w:val="both"/>
            </w:pPr>
            <w:r w:rsidRPr="000B31B1">
              <w:t>канализации бытовой</w:t>
            </w:r>
          </w:p>
        </w:tc>
        <w:tc>
          <w:tcPr>
            <w:tcW w:w="1134" w:type="dxa"/>
            <w:vMerge w:val="restart"/>
          </w:tcPr>
          <w:p w14:paraId="52A699DA" w14:textId="77777777" w:rsidR="00CB59E2" w:rsidRPr="000B31B1" w:rsidRDefault="00CB59E2" w:rsidP="00993676">
            <w:pPr>
              <w:jc w:val="both"/>
            </w:pPr>
            <w:r w:rsidRPr="000B31B1">
              <w:t>дренажа и дождевой канализации</w:t>
            </w:r>
          </w:p>
        </w:tc>
        <w:tc>
          <w:tcPr>
            <w:tcW w:w="3685" w:type="dxa"/>
            <w:gridSpan w:val="4"/>
          </w:tcPr>
          <w:p w14:paraId="5C69275F" w14:textId="77777777" w:rsidR="00CB59E2" w:rsidRPr="000B31B1" w:rsidRDefault="00CB59E2" w:rsidP="00993676">
            <w:pPr>
              <w:jc w:val="both"/>
            </w:pPr>
            <w:r w:rsidRPr="000B31B1">
              <w:t>газопроводов давления МПа (кгс/см2)</w:t>
            </w:r>
          </w:p>
        </w:tc>
        <w:tc>
          <w:tcPr>
            <w:tcW w:w="851" w:type="dxa"/>
            <w:vMerge w:val="restart"/>
          </w:tcPr>
          <w:p w14:paraId="491845EC" w14:textId="77777777" w:rsidR="00CB59E2" w:rsidRPr="000B31B1" w:rsidRDefault="00CB59E2" w:rsidP="00993676">
            <w:pPr>
              <w:jc w:val="both"/>
            </w:pPr>
            <w:r w:rsidRPr="000B31B1">
              <w:t>кабелей сило-вых всех напря-жений</w:t>
            </w:r>
          </w:p>
        </w:tc>
        <w:tc>
          <w:tcPr>
            <w:tcW w:w="992" w:type="dxa"/>
            <w:vMerge w:val="restart"/>
          </w:tcPr>
          <w:p w14:paraId="433F437A" w14:textId="77777777" w:rsidR="00CB59E2" w:rsidRPr="000B31B1" w:rsidRDefault="00CB59E2" w:rsidP="00993676">
            <w:pPr>
              <w:jc w:val="both"/>
            </w:pPr>
            <w:r w:rsidRPr="000B31B1">
              <w:t>кабелей связи</w:t>
            </w:r>
          </w:p>
        </w:tc>
        <w:tc>
          <w:tcPr>
            <w:tcW w:w="2389" w:type="dxa"/>
            <w:gridSpan w:val="2"/>
          </w:tcPr>
          <w:p w14:paraId="6D0C89DE" w14:textId="77777777" w:rsidR="00CB59E2" w:rsidRPr="000B31B1" w:rsidRDefault="00CB59E2" w:rsidP="00993676">
            <w:pPr>
              <w:jc w:val="both"/>
            </w:pPr>
            <w:r w:rsidRPr="000B31B1">
              <w:t>тепловых сетей</w:t>
            </w:r>
          </w:p>
        </w:tc>
        <w:tc>
          <w:tcPr>
            <w:tcW w:w="856" w:type="dxa"/>
            <w:vMerge w:val="restart"/>
          </w:tcPr>
          <w:p w14:paraId="1511EEBB" w14:textId="77777777" w:rsidR="00CB59E2" w:rsidRPr="000B31B1" w:rsidRDefault="00CB59E2" w:rsidP="00993676">
            <w:pPr>
              <w:jc w:val="both"/>
            </w:pPr>
            <w:r w:rsidRPr="000B31B1">
              <w:t>каналов, тон-нелей</w:t>
            </w:r>
          </w:p>
        </w:tc>
        <w:tc>
          <w:tcPr>
            <w:tcW w:w="943" w:type="dxa"/>
            <w:vMerge w:val="restart"/>
          </w:tcPr>
          <w:p w14:paraId="6C0030C1" w14:textId="77777777" w:rsidR="00CB59E2" w:rsidRPr="000B31B1" w:rsidRDefault="00CB59E2" w:rsidP="00993676">
            <w:pPr>
              <w:jc w:val="both"/>
            </w:pPr>
            <w:r w:rsidRPr="000B31B1">
              <w:t>наружных пневмо-мусоро-проводов</w:t>
            </w:r>
          </w:p>
        </w:tc>
      </w:tr>
      <w:tr w:rsidR="00CB59E2" w:rsidRPr="000B31B1" w14:paraId="71FC1EF4" w14:textId="77777777" w:rsidTr="00993676">
        <w:trPr>
          <w:trHeight w:val="413"/>
        </w:trPr>
        <w:tc>
          <w:tcPr>
            <w:tcW w:w="1668" w:type="dxa"/>
            <w:vMerge/>
          </w:tcPr>
          <w:p w14:paraId="7244BD58" w14:textId="77777777" w:rsidR="00CB59E2" w:rsidRPr="000B31B1" w:rsidRDefault="00CB59E2" w:rsidP="00993676">
            <w:pPr>
              <w:jc w:val="both"/>
            </w:pPr>
          </w:p>
        </w:tc>
        <w:tc>
          <w:tcPr>
            <w:tcW w:w="1134" w:type="dxa"/>
            <w:vMerge/>
          </w:tcPr>
          <w:p w14:paraId="5220D44D" w14:textId="77777777" w:rsidR="00CB59E2" w:rsidRPr="000B31B1" w:rsidRDefault="00CB59E2" w:rsidP="00993676">
            <w:pPr>
              <w:jc w:val="both"/>
            </w:pPr>
          </w:p>
        </w:tc>
        <w:tc>
          <w:tcPr>
            <w:tcW w:w="1134" w:type="dxa"/>
            <w:vMerge/>
          </w:tcPr>
          <w:p w14:paraId="507D6736" w14:textId="77777777" w:rsidR="00CB59E2" w:rsidRPr="000B31B1" w:rsidRDefault="00CB59E2" w:rsidP="00993676">
            <w:pPr>
              <w:jc w:val="both"/>
            </w:pPr>
          </w:p>
        </w:tc>
        <w:tc>
          <w:tcPr>
            <w:tcW w:w="1134" w:type="dxa"/>
            <w:vMerge/>
          </w:tcPr>
          <w:p w14:paraId="75ED6944" w14:textId="77777777" w:rsidR="00CB59E2" w:rsidRPr="000B31B1" w:rsidRDefault="00CB59E2" w:rsidP="00993676">
            <w:pPr>
              <w:jc w:val="both"/>
            </w:pPr>
          </w:p>
        </w:tc>
        <w:tc>
          <w:tcPr>
            <w:tcW w:w="992" w:type="dxa"/>
            <w:vMerge w:val="restart"/>
          </w:tcPr>
          <w:p w14:paraId="2FEC5010" w14:textId="77777777" w:rsidR="00CB59E2" w:rsidRPr="000B31B1" w:rsidRDefault="00CB59E2" w:rsidP="00993676">
            <w:pPr>
              <w:jc w:val="both"/>
            </w:pPr>
            <w:r w:rsidRPr="000B31B1">
              <w:t>низкого</w:t>
            </w:r>
          </w:p>
          <w:p w14:paraId="17C8411E" w14:textId="77777777" w:rsidR="00CB59E2" w:rsidRPr="000B31B1" w:rsidRDefault="00CB59E2" w:rsidP="00993676">
            <w:pPr>
              <w:jc w:val="both"/>
            </w:pPr>
            <w:r w:rsidRPr="000B31B1">
              <w:t>до 0,005</w:t>
            </w:r>
          </w:p>
        </w:tc>
        <w:tc>
          <w:tcPr>
            <w:tcW w:w="992" w:type="dxa"/>
            <w:vMerge w:val="restart"/>
          </w:tcPr>
          <w:p w14:paraId="7876E46D" w14:textId="77777777" w:rsidR="00CB59E2" w:rsidRPr="000B31B1" w:rsidRDefault="00CB59E2" w:rsidP="00993676">
            <w:pPr>
              <w:jc w:val="both"/>
            </w:pPr>
            <w:r w:rsidRPr="000B31B1">
              <w:t>среднего</w:t>
            </w:r>
          </w:p>
          <w:p w14:paraId="04262336" w14:textId="77777777" w:rsidR="00CB59E2" w:rsidRPr="000B31B1" w:rsidRDefault="00CB59E2" w:rsidP="00993676">
            <w:pPr>
              <w:jc w:val="both"/>
            </w:pPr>
            <w:r w:rsidRPr="000B31B1">
              <w:t>св. 0,005 до 0,3</w:t>
            </w:r>
          </w:p>
        </w:tc>
        <w:tc>
          <w:tcPr>
            <w:tcW w:w="1701" w:type="dxa"/>
            <w:gridSpan w:val="2"/>
          </w:tcPr>
          <w:p w14:paraId="46217A9A" w14:textId="77777777" w:rsidR="00CB59E2" w:rsidRPr="000B31B1" w:rsidRDefault="00CB59E2" w:rsidP="00993676">
            <w:pPr>
              <w:jc w:val="both"/>
            </w:pPr>
            <w:r w:rsidRPr="000B31B1">
              <w:t>высокого</w:t>
            </w:r>
          </w:p>
        </w:tc>
        <w:tc>
          <w:tcPr>
            <w:tcW w:w="851" w:type="dxa"/>
            <w:vMerge/>
          </w:tcPr>
          <w:p w14:paraId="0D693154" w14:textId="77777777" w:rsidR="00CB59E2" w:rsidRPr="000B31B1" w:rsidRDefault="00CB59E2" w:rsidP="00993676">
            <w:pPr>
              <w:jc w:val="both"/>
            </w:pPr>
          </w:p>
        </w:tc>
        <w:tc>
          <w:tcPr>
            <w:tcW w:w="992" w:type="dxa"/>
            <w:vMerge/>
          </w:tcPr>
          <w:p w14:paraId="17960CA7" w14:textId="77777777" w:rsidR="00CB59E2" w:rsidRPr="000B31B1" w:rsidRDefault="00CB59E2" w:rsidP="00993676">
            <w:pPr>
              <w:jc w:val="both"/>
            </w:pPr>
          </w:p>
        </w:tc>
        <w:tc>
          <w:tcPr>
            <w:tcW w:w="1276" w:type="dxa"/>
            <w:vMerge w:val="restart"/>
          </w:tcPr>
          <w:p w14:paraId="727031CA" w14:textId="77777777" w:rsidR="00CB59E2" w:rsidRPr="000B31B1" w:rsidRDefault="00CB59E2" w:rsidP="00993676">
            <w:pPr>
              <w:jc w:val="both"/>
            </w:pPr>
            <w:r w:rsidRPr="000B31B1">
              <w:t>наружная стенка канала, тоннеля</w:t>
            </w:r>
          </w:p>
        </w:tc>
        <w:tc>
          <w:tcPr>
            <w:tcW w:w="1113" w:type="dxa"/>
            <w:vMerge w:val="restart"/>
          </w:tcPr>
          <w:p w14:paraId="55330B64" w14:textId="77777777" w:rsidR="00CB59E2" w:rsidRPr="000B31B1" w:rsidRDefault="00CB59E2" w:rsidP="00993676">
            <w:pPr>
              <w:jc w:val="both"/>
            </w:pPr>
            <w:r w:rsidRPr="000B31B1">
              <w:t>оболочка бесканальной прокладки</w:t>
            </w:r>
          </w:p>
        </w:tc>
        <w:tc>
          <w:tcPr>
            <w:tcW w:w="856" w:type="dxa"/>
            <w:vMerge/>
          </w:tcPr>
          <w:p w14:paraId="2248E2A8" w14:textId="77777777" w:rsidR="00CB59E2" w:rsidRPr="000B31B1" w:rsidRDefault="00CB59E2" w:rsidP="00993676">
            <w:pPr>
              <w:jc w:val="both"/>
            </w:pPr>
          </w:p>
        </w:tc>
        <w:tc>
          <w:tcPr>
            <w:tcW w:w="943" w:type="dxa"/>
            <w:vMerge/>
          </w:tcPr>
          <w:p w14:paraId="612C0D03" w14:textId="77777777" w:rsidR="00CB59E2" w:rsidRPr="000B31B1" w:rsidRDefault="00CB59E2" w:rsidP="00993676">
            <w:pPr>
              <w:jc w:val="both"/>
            </w:pPr>
          </w:p>
        </w:tc>
      </w:tr>
      <w:tr w:rsidR="00CB59E2" w:rsidRPr="000B31B1" w14:paraId="6CB536FD" w14:textId="77777777" w:rsidTr="00993676">
        <w:trPr>
          <w:trHeight w:val="412"/>
        </w:trPr>
        <w:tc>
          <w:tcPr>
            <w:tcW w:w="1668" w:type="dxa"/>
            <w:vMerge/>
          </w:tcPr>
          <w:p w14:paraId="703C61EF" w14:textId="77777777" w:rsidR="00CB59E2" w:rsidRPr="000B31B1" w:rsidRDefault="00CB59E2" w:rsidP="00993676">
            <w:pPr>
              <w:jc w:val="both"/>
            </w:pPr>
          </w:p>
        </w:tc>
        <w:tc>
          <w:tcPr>
            <w:tcW w:w="1134" w:type="dxa"/>
            <w:vMerge/>
          </w:tcPr>
          <w:p w14:paraId="57861239" w14:textId="77777777" w:rsidR="00CB59E2" w:rsidRPr="000B31B1" w:rsidRDefault="00CB59E2" w:rsidP="00993676">
            <w:pPr>
              <w:jc w:val="both"/>
            </w:pPr>
          </w:p>
        </w:tc>
        <w:tc>
          <w:tcPr>
            <w:tcW w:w="1134" w:type="dxa"/>
            <w:vMerge/>
          </w:tcPr>
          <w:p w14:paraId="4D75ED0C" w14:textId="77777777" w:rsidR="00CB59E2" w:rsidRPr="000B31B1" w:rsidRDefault="00CB59E2" w:rsidP="00993676">
            <w:pPr>
              <w:jc w:val="both"/>
            </w:pPr>
          </w:p>
        </w:tc>
        <w:tc>
          <w:tcPr>
            <w:tcW w:w="1134" w:type="dxa"/>
            <w:vMerge/>
          </w:tcPr>
          <w:p w14:paraId="4013C51E" w14:textId="77777777" w:rsidR="00CB59E2" w:rsidRPr="000B31B1" w:rsidRDefault="00CB59E2" w:rsidP="00993676">
            <w:pPr>
              <w:jc w:val="both"/>
            </w:pPr>
          </w:p>
        </w:tc>
        <w:tc>
          <w:tcPr>
            <w:tcW w:w="992" w:type="dxa"/>
            <w:vMerge/>
          </w:tcPr>
          <w:p w14:paraId="517DEEFB" w14:textId="77777777" w:rsidR="00CB59E2" w:rsidRPr="000B31B1" w:rsidRDefault="00CB59E2" w:rsidP="00993676">
            <w:pPr>
              <w:jc w:val="both"/>
            </w:pPr>
          </w:p>
        </w:tc>
        <w:tc>
          <w:tcPr>
            <w:tcW w:w="992" w:type="dxa"/>
            <w:vMerge/>
          </w:tcPr>
          <w:p w14:paraId="67460047" w14:textId="77777777" w:rsidR="00CB59E2" w:rsidRPr="000B31B1" w:rsidRDefault="00CB59E2" w:rsidP="00993676">
            <w:pPr>
              <w:jc w:val="both"/>
            </w:pPr>
          </w:p>
        </w:tc>
        <w:tc>
          <w:tcPr>
            <w:tcW w:w="851" w:type="dxa"/>
          </w:tcPr>
          <w:p w14:paraId="03858F9E" w14:textId="77777777" w:rsidR="00CB59E2" w:rsidRPr="000B31B1" w:rsidRDefault="00CB59E2" w:rsidP="00993676">
            <w:pPr>
              <w:jc w:val="both"/>
            </w:pPr>
            <w:r w:rsidRPr="000B31B1">
              <w:t>св.0,3 до 0,6</w:t>
            </w:r>
          </w:p>
        </w:tc>
        <w:tc>
          <w:tcPr>
            <w:tcW w:w="850" w:type="dxa"/>
          </w:tcPr>
          <w:p w14:paraId="35E3627C" w14:textId="77777777" w:rsidR="00CB59E2" w:rsidRPr="000B31B1" w:rsidRDefault="00CB59E2" w:rsidP="00993676">
            <w:pPr>
              <w:jc w:val="both"/>
            </w:pPr>
            <w:r w:rsidRPr="000B31B1">
              <w:t>св. 0,6 до 1,2</w:t>
            </w:r>
          </w:p>
        </w:tc>
        <w:tc>
          <w:tcPr>
            <w:tcW w:w="851" w:type="dxa"/>
            <w:vMerge/>
          </w:tcPr>
          <w:p w14:paraId="6F4610D3" w14:textId="77777777" w:rsidR="00CB59E2" w:rsidRPr="000B31B1" w:rsidRDefault="00CB59E2" w:rsidP="00993676">
            <w:pPr>
              <w:jc w:val="both"/>
            </w:pPr>
          </w:p>
        </w:tc>
        <w:tc>
          <w:tcPr>
            <w:tcW w:w="992" w:type="dxa"/>
            <w:vMerge/>
          </w:tcPr>
          <w:p w14:paraId="6E00706D" w14:textId="77777777" w:rsidR="00CB59E2" w:rsidRPr="000B31B1" w:rsidRDefault="00CB59E2" w:rsidP="00993676">
            <w:pPr>
              <w:jc w:val="both"/>
            </w:pPr>
          </w:p>
        </w:tc>
        <w:tc>
          <w:tcPr>
            <w:tcW w:w="1276" w:type="dxa"/>
            <w:vMerge/>
          </w:tcPr>
          <w:p w14:paraId="21E5F684" w14:textId="77777777" w:rsidR="00CB59E2" w:rsidRPr="000B31B1" w:rsidRDefault="00CB59E2" w:rsidP="00993676">
            <w:pPr>
              <w:jc w:val="both"/>
            </w:pPr>
          </w:p>
        </w:tc>
        <w:tc>
          <w:tcPr>
            <w:tcW w:w="1113" w:type="dxa"/>
            <w:vMerge/>
          </w:tcPr>
          <w:p w14:paraId="0E2EF59B" w14:textId="77777777" w:rsidR="00CB59E2" w:rsidRPr="000B31B1" w:rsidRDefault="00CB59E2" w:rsidP="00993676">
            <w:pPr>
              <w:jc w:val="both"/>
            </w:pPr>
          </w:p>
        </w:tc>
        <w:tc>
          <w:tcPr>
            <w:tcW w:w="856" w:type="dxa"/>
            <w:vMerge/>
          </w:tcPr>
          <w:p w14:paraId="3A90F202" w14:textId="77777777" w:rsidR="00CB59E2" w:rsidRPr="000B31B1" w:rsidRDefault="00CB59E2" w:rsidP="00993676">
            <w:pPr>
              <w:jc w:val="both"/>
            </w:pPr>
          </w:p>
        </w:tc>
        <w:tc>
          <w:tcPr>
            <w:tcW w:w="943" w:type="dxa"/>
            <w:vMerge/>
          </w:tcPr>
          <w:p w14:paraId="65A10121" w14:textId="77777777" w:rsidR="00CB59E2" w:rsidRPr="000B31B1" w:rsidRDefault="00CB59E2" w:rsidP="00993676">
            <w:pPr>
              <w:jc w:val="both"/>
            </w:pPr>
          </w:p>
        </w:tc>
      </w:tr>
      <w:tr w:rsidR="00CB59E2" w:rsidRPr="000B31B1" w14:paraId="47CD840E" w14:textId="77777777" w:rsidTr="00993676">
        <w:tc>
          <w:tcPr>
            <w:tcW w:w="1668" w:type="dxa"/>
          </w:tcPr>
          <w:p w14:paraId="7F0B663E" w14:textId="77777777" w:rsidR="00CB59E2" w:rsidRPr="000B31B1" w:rsidRDefault="00CB59E2" w:rsidP="00993676">
            <w:pPr>
              <w:jc w:val="both"/>
            </w:pPr>
            <w:r w:rsidRPr="000B31B1">
              <w:t>1</w:t>
            </w:r>
          </w:p>
        </w:tc>
        <w:tc>
          <w:tcPr>
            <w:tcW w:w="1134" w:type="dxa"/>
          </w:tcPr>
          <w:p w14:paraId="735E4CBC" w14:textId="77777777" w:rsidR="00CB59E2" w:rsidRPr="000B31B1" w:rsidRDefault="00CB59E2" w:rsidP="00993676">
            <w:pPr>
              <w:jc w:val="both"/>
            </w:pPr>
            <w:r w:rsidRPr="000B31B1">
              <w:t>2</w:t>
            </w:r>
          </w:p>
        </w:tc>
        <w:tc>
          <w:tcPr>
            <w:tcW w:w="1134" w:type="dxa"/>
          </w:tcPr>
          <w:p w14:paraId="03B2BE03" w14:textId="77777777" w:rsidR="00CB59E2" w:rsidRPr="000B31B1" w:rsidRDefault="00CB59E2" w:rsidP="00993676">
            <w:pPr>
              <w:jc w:val="both"/>
            </w:pPr>
            <w:r w:rsidRPr="000B31B1">
              <w:t>3</w:t>
            </w:r>
          </w:p>
        </w:tc>
        <w:tc>
          <w:tcPr>
            <w:tcW w:w="1134" w:type="dxa"/>
          </w:tcPr>
          <w:p w14:paraId="7B303A59" w14:textId="77777777" w:rsidR="00CB59E2" w:rsidRPr="000B31B1" w:rsidRDefault="00CB59E2" w:rsidP="00993676">
            <w:pPr>
              <w:jc w:val="both"/>
            </w:pPr>
            <w:r w:rsidRPr="000B31B1">
              <w:t>4</w:t>
            </w:r>
          </w:p>
        </w:tc>
        <w:tc>
          <w:tcPr>
            <w:tcW w:w="992" w:type="dxa"/>
          </w:tcPr>
          <w:p w14:paraId="043B708E" w14:textId="77777777" w:rsidR="00CB59E2" w:rsidRPr="000B31B1" w:rsidRDefault="00CB59E2" w:rsidP="00993676">
            <w:pPr>
              <w:jc w:val="both"/>
            </w:pPr>
            <w:r w:rsidRPr="000B31B1">
              <w:t>5</w:t>
            </w:r>
          </w:p>
        </w:tc>
        <w:tc>
          <w:tcPr>
            <w:tcW w:w="992" w:type="dxa"/>
          </w:tcPr>
          <w:p w14:paraId="7759B3C0" w14:textId="77777777" w:rsidR="00CB59E2" w:rsidRPr="000B31B1" w:rsidRDefault="00CB59E2" w:rsidP="00993676">
            <w:pPr>
              <w:jc w:val="both"/>
            </w:pPr>
            <w:r w:rsidRPr="000B31B1">
              <w:t>6</w:t>
            </w:r>
          </w:p>
        </w:tc>
        <w:tc>
          <w:tcPr>
            <w:tcW w:w="851" w:type="dxa"/>
          </w:tcPr>
          <w:p w14:paraId="4751C77C" w14:textId="77777777" w:rsidR="00CB59E2" w:rsidRPr="000B31B1" w:rsidRDefault="00CB59E2" w:rsidP="00993676">
            <w:pPr>
              <w:jc w:val="both"/>
            </w:pPr>
            <w:r w:rsidRPr="000B31B1">
              <w:t>7</w:t>
            </w:r>
          </w:p>
        </w:tc>
        <w:tc>
          <w:tcPr>
            <w:tcW w:w="850" w:type="dxa"/>
          </w:tcPr>
          <w:p w14:paraId="275EA7E8" w14:textId="77777777" w:rsidR="00CB59E2" w:rsidRPr="000B31B1" w:rsidRDefault="00CB59E2" w:rsidP="00993676">
            <w:pPr>
              <w:jc w:val="both"/>
            </w:pPr>
            <w:r w:rsidRPr="000B31B1">
              <w:t>8</w:t>
            </w:r>
          </w:p>
        </w:tc>
        <w:tc>
          <w:tcPr>
            <w:tcW w:w="851" w:type="dxa"/>
          </w:tcPr>
          <w:p w14:paraId="755C2A2C" w14:textId="77777777" w:rsidR="00CB59E2" w:rsidRPr="000B31B1" w:rsidRDefault="00CB59E2" w:rsidP="00993676">
            <w:pPr>
              <w:jc w:val="both"/>
            </w:pPr>
            <w:r w:rsidRPr="000B31B1">
              <w:t>9</w:t>
            </w:r>
          </w:p>
        </w:tc>
        <w:tc>
          <w:tcPr>
            <w:tcW w:w="992" w:type="dxa"/>
          </w:tcPr>
          <w:p w14:paraId="6BCAD158" w14:textId="77777777" w:rsidR="00CB59E2" w:rsidRPr="000B31B1" w:rsidRDefault="00CB59E2" w:rsidP="00993676">
            <w:pPr>
              <w:jc w:val="both"/>
            </w:pPr>
            <w:r w:rsidRPr="000B31B1">
              <w:t>10</w:t>
            </w:r>
          </w:p>
        </w:tc>
        <w:tc>
          <w:tcPr>
            <w:tcW w:w="1276" w:type="dxa"/>
          </w:tcPr>
          <w:p w14:paraId="5ECE0471" w14:textId="77777777" w:rsidR="00CB59E2" w:rsidRPr="000B31B1" w:rsidRDefault="00CB59E2" w:rsidP="00993676">
            <w:pPr>
              <w:jc w:val="both"/>
            </w:pPr>
            <w:r w:rsidRPr="000B31B1">
              <w:t>11</w:t>
            </w:r>
          </w:p>
        </w:tc>
        <w:tc>
          <w:tcPr>
            <w:tcW w:w="1113" w:type="dxa"/>
          </w:tcPr>
          <w:p w14:paraId="208D5D69" w14:textId="77777777" w:rsidR="00CB59E2" w:rsidRPr="000B31B1" w:rsidRDefault="00CB59E2" w:rsidP="00993676">
            <w:pPr>
              <w:jc w:val="both"/>
            </w:pPr>
            <w:r w:rsidRPr="000B31B1">
              <w:t>12</w:t>
            </w:r>
          </w:p>
        </w:tc>
        <w:tc>
          <w:tcPr>
            <w:tcW w:w="856" w:type="dxa"/>
          </w:tcPr>
          <w:p w14:paraId="6A45505F" w14:textId="77777777" w:rsidR="00CB59E2" w:rsidRPr="000B31B1" w:rsidRDefault="00CB59E2" w:rsidP="00993676">
            <w:pPr>
              <w:jc w:val="both"/>
            </w:pPr>
            <w:r w:rsidRPr="000B31B1">
              <w:t>13</w:t>
            </w:r>
          </w:p>
        </w:tc>
        <w:tc>
          <w:tcPr>
            <w:tcW w:w="943" w:type="dxa"/>
          </w:tcPr>
          <w:p w14:paraId="00293471" w14:textId="77777777" w:rsidR="00CB59E2" w:rsidRPr="000B31B1" w:rsidRDefault="00CB59E2" w:rsidP="00993676">
            <w:pPr>
              <w:jc w:val="both"/>
            </w:pPr>
            <w:r w:rsidRPr="000B31B1">
              <w:t>14</w:t>
            </w:r>
          </w:p>
        </w:tc>
      </w:tr>
      <w:tr w:rsidR="00CB59E2" w:rsidRPr="000B31B1" w14:paraId="716EB06E" w14:textId="77777777" w:rsidTr="00993676">
        <w:tc>
          <w:tcPr>
            <w:tcW w:w="1668" w:type="dxa"/>
          </w:tcPr>
          <w:p w14:paraId="324FDEFC" w14:textId="77777777" w:rsidR="00CB59E2" w:rsidRPr="000B31B1" w:rsidRDefault="00CB59E2" w:rsidP="00993676">
            <w:pPr>
              <w:jc w:val="both"/>
            </w:pPr>
            <w:r w:rsidRPr="000B31B1">
              <w:t>Водопровод</w:t>
            </w:r>
          </w:p>
        </w:tc>
        <w:tc>
          <w:tcPr>
            <w:tcW w:w="1134" w:type="dxa"/>
          </w:tcPr>
          <w:p w14:paraId="3D2A3FDD" w14:textId="77777777" w:rsidR="00CB59E2" w:rsidRPr="000B31B1" w:rsidRDefault="00CB59E2" w:rsidP="00993676">
            <w:pPr>
              <w:jc w:val="both"/>
            </w:pPr>
            <w:r w:rsidRPr="000B31B1">
              <w:t>1,5</w:t>
            </w:r>
          </w:p>
        </w:tc>
        <w:tc>
          <w:tcPr>
            <w:tcW w:w="1134" w:type="dxa"/>
          </w:tcPr>
          <w:p w14:paraId="18E0E4B8" w14:textId="77777777" w:rsidR="00CB59E2" w:rsidRPr="000B31B1" w:rsidRDefault="00CB59E2" w:rsidP="00993676">
            <w:pPr>
              <w:jc w:val="both"/>
            </w:pPr>
            <w:r w:rsidRPr="000B31B1">
              <w:t>см. прим1</w:t>
            </w:r>
          </w:p>
        </w:tc>
        <w:tc>
          <w:tcPr>
            <w:tcW w:w="1134" w:type="dxa"/>
          </w:tcPr>
          <w:p w14:paraId="06B31BBF" w14:textId="77777777" w:rsidR="00CB59E2" w:rsidRPr="000B31B1" w:rsidRDefault="00CB59E2" w:rsidP="00993676">
            <w:pPr>
              <w:jc w:val="both"/>
            </w:pPr>
            <w:r w:rsidRPr="000B31B1">
              <w:t>1,5</w:t>
            </w:r>
          </w:p>
        </w:tc>
        <w:tc>
          <w:tcPr>
            <w:tcW w:w="992" w:type="dxa"/>
          </w:tcPr>
          <w:p w14:paraId="203C2B02" w14:textId="77777777" w:rsidR="00CB59E2" w:rsidRPr="000B31B1" w:rsidRDefault="00CB59E2" w:rsidP="00993676">
            <w:pPr>
              <w:jc w:val="both"/>
            </w:pPr>
            <w:r w:rsidRPr="000B31B1">
              <w:t>1</w:t>
            </w:r>
          </w:p>
        </w:tc>
        <w:tc>
          <w:tcPr>
            <w:tcW w:w="992" w:type="dxa"/>
          </w:tcPr>
          <w:p w14:paraId="3F4A9D2E" w14:textId="77777777" w:rsidR="00CB59E2" w:rsidRPr="000B31B1" w:rsidRDefault="00CB59E2" w:rsidP="00993676">
            <w:pPr>
              <w:jc w:val="both"/>
            </w:pPr>
            <w:r w:rsidRPr="000B31B1">
              <w:t>1</w:t>
            </w:r>
          </w:p>
        </w:tc>
        <w:tc>
          <w:tcPr>
            <w:tcW w:w="851" w:type="dxa"/>
          </w:tcPr>
          <w:p w14:paraId="2C7CC30E" w14:textId="77777777" w:rsidR="00CB59E2" w:rsidRPr="000B31B1" w:rsidRDefault="00CB59E2" w:rsidP="00993676">
            <w:pPr>
              <w:jc w:val="both"/>
            </w:pPr>
            <w:r w:rsidRPr="000B31B1">
              <w:t>1,5</w:t>
            </w:r>
          </w:p>
        </w:tc>
        <w:tc>
          <w:tcPr>
            <w:tcW w:w="850" w:type="dxa"/>
          </w:tcPr>
          <w:p w14:paraId="4953C5A7" w14:textId="77777777" w:rsidR="00CB59E2" w:rsidRPr="000B31B1" w:rsidRDefault="00CB59E2" w:rsidP="00993676">
            <w:pPr>
              <w:jc w:val="both"/>
            </w:pPr>
            <w:r w:rsidRPr="000B31B1">
              <w:t>2</w:t>
            </w:r>
          </w:p>
        </w:tc>
        <w:tc>
          <w:tcPr>
            <w:tcW w:w="851" w:type="dxa"/>
          </w:tcPr>
          <w:p w14:paraId="2DD28224" w14:textId="77777777" w:rsidR="00CB59E2" w:rsidRPr="000B31B1" w:rsidRDefault="00CB59E2" w:rsidP="00993676">
            <w:pPr>
              <w:jc w:val="both"/>
            </w:pPr>
            <w:r w:rsidRPr="000B31B1">
              <w:t>1*</w:t>
            </w:r>
          </w:p>
        </w:tc>
        <w:tc>
          <w:tcPr>
            <w:tcW w:w="992" w:type="dxa"/>
          </w:tcPr>
          <w:p w14:paraId="7FD77D2F" w14:textId="77777777" w:rsidR="00CB59E2" w:rsidRPr="000B31B1" w:rsidRDefault="00CB59E2" w:rsidP="00993676">
            <w:pPr>
              <w:jc w:val="both"/>
            </w:pPr>
            <w:r w:rsidRPr="000B31B1">
              <w:t>0,5</w:t>
            </w:r>
          </w:p>
        </w:tc>
        <w:tc>
          <w:tcPr>
            <w:tcW w:w="1276" w:type="dxa"/>
          </w:tcPr>
          <w:p w14:paraId="08EA79AD" w14:textId="77777777" w:rsidR="00CB59E2" w:rsidRPr="000B31B1" w:rsidRDefault="00CB59E2" w:rsidP="00993676">
            <w:pPr>
              <w:jc w:val="both"/>
            </w:pPr>
            <w:r w:rsidRPr="000B31B1">
              <w:t>1,5</w:t>
            </w:r>
          </w:p>
        </w:tc>
        <w:tc>
          <w:tcPr>
            <w:tcW w:w="1113" w:type="dxa"/>
          </w:tcPr>
          <w:p w14:paraId="264A903B" w14:textId="77777777" w:rsidR="00CB59E2" w:rsidRPr="000B31B1" w:rsidRDefault="00CB59E2" w:rsidP="00993676">
            <w:pPr>
              <w:jc w:val="both"/>
            </w:pPr>
            <w:r w:rsidRPr="000B31B1">
              <w:t>1,5</w:t>
            </w:r>
          </w:p>
        </w:tc>
        <w:tc>
          <w:tcPr>
            <w:tcW w:w="856" w:type="dxa"/>
          </w:tcPr>
          <w:p w14:paraId="158BEB9F" w14:textId="77777777" w:rsidR="00CB59E2" w:rsidRPr="000B31B1" w:rsidRDefault="00CB59E2" w:rsidP="00993676">
            <w:pPr>
              <w:jc w:val="both"/>
            </w:pPr>
            <w:r w:rsidRPr="000B31B1">
              <w:t>1,5</w:t>
            </w:r>
          </w:p>
        </w:tc>
        <w:tc>
          <w:tcPr>
            <w:tcW w:w="943" w:type="dxa"/>
          </w:tcPr>
          <w:p w14:paraId="33DAF17A" w14:textId="77777777" w:rsidR="00CB59E2" w:rsidRPr="000B31B1" w:rsidRDefault="00CB59E2" w:rsidP="00993676">
            <w:pPr>
              <w:jc w:val="both"/>
            </w:pPr>
            <w:r w:rsidRPr="000B31B1">
              <w:t>1</w:t>
            </w:r>
          </w:p>
        </w:tc>
      </w:tr>
      <w:tr w:rsidR="00CB59E2" w:rsidRPr="000B31B1" w14:paraId="042AEF92" w14:textId="77777777" w:rsidTr="00993676">
        <w:tc>
          <w:tcPr>
            <w:tcW w:w="1668" w:type="dxa"/>
          </w:tcPr>
          <w:p w14:paraId="3E73675E" w14:textId="77777777" w:rsidR="00CB59E2" w:rsidRPr="000B31B1" w:rsidRDefault="00CB59E2" w:rsidP="00993676">
            <w:pPr>
              <w:jc w:val="both"/>
            </w:pPr>
            <w:r w:rsidRPr="000B31B1">
              <w:t>Канализация бытовая</w:t>
            </w:r>
          </w:p>
        </w:tc>
        <w:tc>
          <w:tcPr>
            <w:tcW w:w="1134" w:type="dxa"/>
          </w:tcPr>
          <w:p w14:paraId="6C516147" w14:textId="77777777" w:rsidR="00CB59E2" w:rsidRPr="000B31B1" w:rsidRDefault="00CB59E2" w:rsidP="00993676">
            <w:pPr>
              <w:jc w:val="both"/>
            </w:pPr>
            <w:r w:rsidRPr="000B31B1">
              <w:t>см. прим1</w:t>
            </w:r>
          </w:p>
        </w:tc>
        <w:tc>
          <w:tcPr>
            <w:tcW w:w="1134" w:type="dxa"/>
          </w:tcPr>
          <w:p w14:paraId="090DE2B9" w14:textId="77777777" w:rsidR="00CB59E2" w:rsidRPr="000B31B1" w:rsidRDefault="00CB59E2" w:rsidP="00993676">
            <w:pPr>
              <w:jc w:val="both"/>
            </w:pPr>
            <w:r w:rsidRPr="000B31B1">
              <w:t>0,4</w:t>
            </w:r>
          </w:p>
        </w:tc>
        <w:tc>
          <w:tcPr>
            <w:tcW w:w="1134" w:type="dxa"/>
          </w:tcPr>
          <w:p w14:paraId="74BF857B" w14:textId="77777777" w:rsidR="00CB59E2" w:rsidRPr="000B31B1" w:rsidRDefault="00CB59E2" w:rsidP="00993676">
            <w:pPr>
              <w:jc w:val="both"/>
            </w:pPr>
            <w:r w:rsidRPr="000B31B1">
              <w:t>0,4</w:t>
            </w:r>
          </w:p>
        </w:tc>
        <w:tc>
          <w:tcPr>
            <w:tcW w:w="992" w:type="dxa"/>
          </w:tcPr>
          <w:p w14:paraId="7270BB50" w14:textId="77777777" w:rsidR="00CB59E2" w:rsidRPr="000B31B1" w:rsidRDefault="00CB59E2" w:rsidP="00993676">
            <w:pPr>
              <w:jc w:val="both"/>
            </w:pPr>
            <w:r w:rsidRPr="000B31B1">
              <w:t>1</w:t>
            </w:r>
          </w:p>
        </w:tc>
        <w:tc>
          <w:tcPr>
            <w:tcW w:w="992" w:type="dxa"/>
          </w:tcPr>
          <w:p w14:paraId="69CEE12C" w14:textId="77777777" w:rsidR="00CB59E2" w:rsidRPr="000B31B1" w:rsidRDefault="00CB59E2" w:rsidP="00993676">
            <w:pPr>
              <w:jc w:val="both"/>
            </w:pPr>
            <w:r w:rsidRPr="000B31B1">
              <w:t>1,5</w:t>
            </w:r>
          </w:p>
        </w:tc>
        <w:tc>
          <w:tcPr>
            <w:tcW w:w="851" w:type="dxa"/>
          </w:tcPr>
          <w:p w14:paraId="40A15197" w14:textId="77777777" w:rsidR="00CB59E2" w:rsidRPr="000B31B1" w:rsidRDefault="00CB59E2" w:rsidP="00993676">
            <w:pPr>
              <w:jc w:val="both"/>
            </w:pPr>
            <w:r w:rsidRPr="000B31B1">
              <w:t>2</w:t>
            </w:r>
          </w:p>
        </w:tc>
        <w:tc>
          <w:tcPr>
            <w:tcW w:w="850" w:type="dxa"/>
          </w:tcPr>
          <w:p w14:paraId="07C3EA52" w14:textId="77777777" w:rsidR="00CB59E2" w:rsidRPr="000B31B1" w:rsidRDefault="00CB59E2" w:rsidP="00993676">
            <w:pPr>
              <w:jc w:val="both"/>
            </w:pPr>
            <w:r w:rsidRPr="000B31B1">
              <w:t>5</w:t>
            </w:r>
          </w:p>
        </w:tc>
        <w:tc>
          <w:tcPr>
            <w:tcW w:w="851" w:type="dxa"/>
          </w:tcPr>
          <w:p w14:paraId="020104D0" w14:textId="77777777" w:rsidR="00CB59E2" w:rsidRPr="000B31B1" w:rsidRDefault="00CB59E2" w:rsidP="00993676">
            <w:pPr>
              <w:jc w:val="both"/>
            </w:pPr>
            <w:r w:rsidRPr="000B31B1">
              <w:t>1*</w:t>
            </w:r>
          </w:p>
        </w:tc>
        <w:tc>
          <w:tcPr>
            <w:tcW w:w="992" w:type="dxa"/>
          </w:tcPr>
          <w:p w14:paraId="7C225BCD" w14:textId="77777777" w:rsidR="00CB59E2" w:rsidRPr="000B31B1" w:rsidRDefault="00CB59E2" w:rsidP="00993676">
            <w:pPr>
              <w:jc w:val="both"/>
            </w:pPr>
            <w:r w:rsidRPr="000B31B1">
              <w:t>0,5</w:t>
            </w:r>
          </w:p>
        </w:tc>
        <w:tc>
          <w:tcPr>
            <w:tcW w:w="1276" w:type="dxa"/>
          </w:tcPr>
          <w:p w14:paraId="4D28C92D" w14:textId="77777777" w:rsidR="00CB59E2" w:rsidRPr="000B31B1" w:rsidRDefault="00CB59E2" w:rsidP="00993676">
            <w:pPr>
              <w:jc w:val="both"/>
            </w:pPr>
            <w:r w:rsidRPr="000B31B1">
              <w:t>1</w:t>
            </w:r>
          </w:p>
        </w:tc>
        <w:tc>
          <w:tcPr>
            <w:tcW w:w="1113" w:type="dxa"/>
          </w:tcPr>
          <w:p w14:paraId="30BA9DF0" w14:textId="77777777" w:rsidR="00CB59E2" w:rsidRPr="000B31B1" w:rsidRDefault="00CB59E2" w:rsidP="00993676">
            <w:pPr>
              <w:jc w:val="both"/>
            </w:pPr>
            <w:r w:rsidRPr="000B31B1">
              <w:t>1</w:t>
            </w:r>
          </w:p>
        </w:tc>
        <w:tc>
          <w:tcPr>
            <w:tcW w:w="856" w:type="dxa"/>
          </w:tcPr>
          <w:p w14:paraId="0249CAD2" w14:textId="77777777" w:rsidR="00CB59E2" w:rsidRPr="000B31B1" w:rsidRDefault="00CB59E2" w:rsidP="00993676">
            <w:pPr>
              <w:jc w:val="both"/>
            </w:pPr>
            <w:r w:rsidRPr="000B31B1">
              <w:t>1</w:t>
            </w:r>
          </w:p>
        </w:tc>
        <w:tc>
          <w:tcPr>
            <w:tcW w:w="943" w:type="dxa"/>
          </w:tcPr>
          <w:p w14:paraId="63F68A77" w14:textId="77777777" w:rsidR="00CB59E2" w:rsidRPr="000B31B1" w:rsidRDefault="00CB59E2" w:rsidP="00993676">
            <w:pPr>
              <w:jc w:val="both"/>
            </w:pPr>
            <w:r w:rsidRPr="000B31B1">
              <w:t>1</w:t>
            </w:r>
          </w:p>
        </w:tc>
      </w:tr>
      <w:tr w:rsidR="00CB59E2" w:rsidRPr="000B31B1" w14:paraId="532E2AD1" w14:textId="77777777" w:rsidTr="00993676">
        <w:tc>
          <w:tcPr>
            <w:tcW w:w="1668" w:type="dxa"/>
          </w:tcPr>
          <w:p w14:paraId="7E357393" w14:textId="77777777" w:rsidR="00CB59E2" w:rsidRPr="000B31B1" w:rsidRDefault="00CB59E2" w:rsidP="00993676">
            <w:pPr>
              <w:jc w:val="both"/>
            </w:pPr>
            <w:r w:rsidRPr="000B31B1">
              <w:t xml:space="preserve">Дождевая канализация </w:t>
            </w:r>
          </w:p>
        </w:tc>
        <w:tc>
          <w:tcPr>
            <w:tcW w:w="1134" w:type="dxa"/>
          </w:tcPr>
          <w:p w14:paraId="639FCFCD" w14:textId="77777777" w:rsidR="00CB59E2" w:rsidRPr="000B31B1" w:rsidRDefault="00CB59E2" w:rsidP="00993676">
            <w:pPr>
              <w:jc w:val="both"/>
            </w:pPr>
            <w:r w:rsidRPr="000B31B1">
              <w:t>1,5</w:t>
            </w:r>
          </w:p>
        </w:tc>
        <w:tc>
          <w:tcPr>
            <w:tcW w:w="1134" w:type="dxa"/>
          </w:tcPr>
          <w:p w14:paraId="04F3DFFD" w14:textId="77777777" w:rsidR="00CB59E2" w:rsidRPr="000B31B1" w:rsidRDefault="00CB59E2" w:rsidP="00993676">
            <w:pPr>
              <w:jc w:val="both"/>
            </w:pPr>
            <w:r w:rsidRPr="000B31B1">
              <w:t>0,4</w:t>
            </w:r>
          </w:p>
        </w:tc>
        <w:tc>
          <w:tcPr>
            <w:tcW w:w="1134" w:type="dxa"/>
          </w:tcPr>
          <w:p w14:paraId="1AE4B1B2" w14:textId="77777777" w:rsidR="00CB59E2" w:rsidRPr="000B31B1" w:rsidRDefault="00CB59E2" w:rsidP="00993676">
            <w:pPr>
              <w:jc w:val="both"/>
            </w:pPr>
            <w:r w:rsidRPr="000B31B1">
              <w:t>0,4</w:t>
            </w:r>
          </w:p>
        </w:tc>
        <w:tc>
          <w:tcPr>
            <w:tcW w:w="992" w:type="dxa"/>
          </w:tcPr>
          <w:p w14:paraId="5281C9C3" w14:textId="77777777" w:rsidR="00CB59E2" w:rsidRPr="000B31B1" w:rsidRDefault="00CB59E2" w:rsidP="00993676">
            <w:pPr>
              <w:jc w:val="both"/>
            </w:pPr>
            <w:r w:rsidRPr="000B31B1">
              <w:t>1</w:t>
            </w:r>
          </w:p>
        </w:tc>
        <w:tc>
          <w:tcPr>
            <w:tcW w:w="992" w:type="dxa"/>
          </w:tcPr>
          <w:p w14:paraId="58261E59" w14:textId="77777777" w:rsidR="00CB59E2" w:rsidRPr="000B31B1" w:rsidRDefault="00CB59E2" w:rsidP="00993676">
            <w:pPr>
              <w:jc w:val="both"/>
            </w:pPr>
            <w:r w:rsidRPr="000B31B1">
              <w:t>1,5</w:t>
            </w:r>
          </w:p>
        </w:tc>
        <w:tc>
          <w:tcPr>
            <w:tcW w:w="851" w:type="dxa"/>
          </w:tcPr>
          <w:p w14:paraId="4967145F" w14:textId="77777777" w:rsidR="00CB59E2" w:rsidRPr="000B31B1" w:rsidRDefault="00CB59E2" w:rsidP="00993676">
            <w:pPr>
              <w:jc w:val="both"/>
            </w:pPr>
            <w:r w:rsidRPr="000B31B1">
              <w:t>2</w:t>
            </w:r>
          </w:p>
        </w:tc>
        <w:tc>
          <w:tcPr>
            <w:tcW w:w="850" w:type="dxa"/>
          </w:tcPr>
          <w:p w14:paraId="12856AC3" w14:textId="77777777" w:rsidR="00CB59E2" w:rsidRPr="000B31B1" w:rsidRDefault="00CB59E2" w:rsidP="00993676">
            <w:pPr>
              <w:jc w:val="both"/>
            </w:pPr>
            <w:r w:rsidRPr="000B31B1">
              <w:t>5</w:t>
            </w:r>
          </w:p>
        </w:tc>
        <w:tc>
          <w:tcPr>
            <w:tcW w:w="851" w:type="dxa"/>
          </w:tcPr>
          <w:p w14:paraId="235D840C" w14:textId="77777777" w:rsidR="00CB59E2" w:rsidRPr="000B31B1" w:rsidRDefault="00CB59E2" w:rsidP="00993676">
            <w:pPr>
              <w:jc w:val="both"/>
            </w:pPr>
            <w:r w:rsidRPr="000B31B1">
              <w:t>1*</w:t>
            </w:r>
          </w:p>
        </w:tc>
        <w:tc>
          <w:tcPr>
            <w:tcW w:w="992" w:type="dxa"/>
          </w:tcPr>
          <w:p w14:paraId="559F8598" w14:textId="77777777" w:rsidR="00CB59E2" w:rsidRPr="000B31B1" w:rsidRDefault="00CB59E2" w:rsidP="00993676">
            <w:pPr>
              <w:jc w:val="both"/>
            </w:pPr>
            <w:r w:rsidRPr="000B31B1">
              <w:t>0,5</w:t>
            </w:r>
          </w:p>
        </w:tc>
        <w:tc>
          <w:tcPr>
            <w:tcW w:w="1276" w:type="dxa"/>
          </w:tcPr>
          <w:p w14:paraId="63D4EBC3" w14:textId="77777777" w:rsidR="00CB59E2" w:rsidRPr="000B31B1" w:rsidRDefault="00CB59E2" w:rsidP="00993676">
            <w:pPr>
              <w:jc w:val="both"/>
            </w:pPr>
            <w:r w:rsidRPr="000B31B1">
              <w:t>1</w:t>
            </w:r>
          </w:p>
        </w:tc>
        <w:tc>
          <w:tcPr>
            <w:tcW w:w="1113" w:type="dxa"/>
          </w:tcPr>
          <w:p w14:paraId="7A6585FB" w14:textId="77777777" w:rsidR="00CB59E2" w:rsidRPr="000B31B1" w:rsidRDefault="00CB59E2" w:rsidP="00993676">
            <w:pPr>
              <w:jc w:val="both"/>
            </w:pPr>
            <w:r w:rsidRPr="000B31B1">
              <w:t>1</w:t>
            </w:r>
          </w:p>
        </w:tc>
        <w:tc>
          <w:tcPr>
            <w:tcW w:w="856" w:type="dxa"/>
          </w:tcPr>
          <w:p w14:paraId="23D1EED6" w14:textId="77777777" w:rsidR="00CB59E2" w:rsidRPr="000B31B1" w:rsidRDefault="00CB59E2" w:rsidP="00993676">
            <w:pPr>
              <w:jc w:val="both"/>
            </w:pPr>
            <w:r w:rsidRPr="000B31B1">
              <w:t>1</w:t>
            </w:r>
          </w:p>
        </w:tc>
        <w:tc>
          <w:tcPr>
            <w:tcW w:w="943" w:type="dxa"/>
          </w:tcPr>
          <w:p w14:paraId="47C45CEF" w14:textId="77777777" w:rsidR="00CB59E2" w:rsidRPr="000B31B1" w:rsidRDefault="00CB59E2" w:rsidP="00993676">
            <w:pPr>
              <w:jc w:val="both"/>
            </w:pPr>
            <w:r w:rsidRPr="000B31B1">
              <w:t>1</w:t>
            </w:r>
          </w:p>
        </w:tc>
      </w:tr>
      <w:tr w:rsidR="00CB59E2" w:rsidRPr="000B31B1" w14:paraId="521B431D" w14:textId="77777777" w:rsidTr="00993676">
        <w:tc>
          <w:tcPr>
            <w:tcW w:w="1668" w:type="dxa"/>
          </w:tcPr>
          <w:p w14:paraId="2D2D86A4" w14:textId="77777777" w:rsidR="00CB59E2" w:rsidRPr="000B31B1" w:rsidRDefault="00CB59E2" w:rsidP="00993676">
            <w:pPr>
              <w:jc w:val="both"/>
            </w:pPr>
            <w:r w:rsidRPr="000B31B1">
              <w:t>Газопроводы давления, МПа:</w:t>
            </w:r>
          </w:p>
          <w:p w14:paraId="46931EF0" w14:textId="77777777" w:rsidR="00CB59E2" w:rsidRPr="000B31B1" w:rsidRDefault="00CB59E2" w:rsidP="00993676">
            <w:pPr>
              <w:jc w:val="both"/>
            </w:pPr>
            <w:r w:rsidRPr="000B31B1">
              <w:t>низкого до 0,005</w:t>
            </w:r>
          </w:p>
        </w:tc>
        <w:tc>
          <w:tcPr>
            <w:tcW w:w="1134" w:type="dxa"/>
          </w:tcPr>
          <w:p w14:paraId="1516C378" w14:textId="77777777" w:rsidR="00CB59E2" w:rsidRPr="000B31B1" w:rsidRDefault="00CB59E2" w:rsidP="00993676">
            <w:pPr>
              <w:jc w:val="both"/>
            </w:pPr>
            <w:r w:rsidRPr="000B31B1">
              <w:t>1</w:t>
            </w:r>
          </w:p>
        </w:tc>
        <w:tc>
          <w:tcPr>
            <w:tcW w:w="1134" w:type="dxa"/>
          </w:tcPr>
          <w:p w14:paraId="255583C0" w14:textId="77777777" w:rsidR="00CB59E2" w:rsidRPr="000B31B1" w:rsidRDefault="00CB59E2" w:rsidP="00993676">
            <w:pPr>
              <w:jc w:val="both"/>
            </w:pPr>
            <w:r w:rsidRPr="000B31B1">
              <w:t>1</w:t>
            </w:r>
          </w:p>
        </w:tc>
        <w:tc>
          <w:tcPr>
            <w:tcW w:w="1134" w:type="dxa"/>
          </w:tcPr>
          <w:p w14:paraId="5CAC1638" w14:textId="77777777" w:rsidR="00CB59E2" w:rsidRPr="000B31B1" w:rsidRDefault="00CB59E2" w:rsidP="00993676">
            <w:pPr>
              <w:jc w:val="both"/>
            </w:pPr>
            <w:r w:rsidRPr="000B31B1">
              <w:t>1</w:t>
            </w:r>
          </w:p>
        </w:tc>
        <w:tc>
          <w:tcPr>
            <w:tcW w:w="992" w:type="dxa"/>
          </w:tcPr>
          <w:p w14:paraId="50DD4865" w14:textId="77777777" w:rsidR="00CB59E2" w:rsidRPr="000B31B1" w:rsidRDefault="00CB59E2" w:rsidP="00993676">
            <w:pPr>
              <w:jc w:val="both"/>
            </w:pPr>
            <w:r w:rsidRPr="000B31B1">
              <w:t>0,5</w:t>
            </w:r>
          </w:p>
        </w:tc>
        <w:tc>
          <w:tcPr>
            <w:tcW w:w="992" w:type="dxa"/>
          </w:tcPr>
          <w:p w14:paraId="542F33AA" w14:textId="77777777" w:rsidR="00CB59E2" w:rsidRPr="000B31B1" w:rsidRDefault="00CB59E2" w:rsidP="00993676">
            <w:pPr>
              <w:jc w:val="both"/>
            </w:pPr>
            <w:r w:rsidRPr="000B31B1">
              <w:t>0,5</w:t>
            </w:r>
          </w:p>
        </w:tc>
        <w:tc>
          <w:tcPr>
            <w:tcW w:w="851" w:type="dxa"/>
          </w:tcPr>
          <w:p w14:paraId="31DDECF5" w14:textId="77777777" w:rsidR="00CB59E2" w:rsidRPr="000B31B1" w:rsidRDefault="00CB59E2" w:rsidP="00993676">
            <w:pPr>
              <w:jc w:val="both"/>
            </w:pPr>
            <w:r w:rsidRPr="000B31B1">
              <w:t>0,5</w:t>
            </w:r>
          </w:p>
        </w:tc>
        <w:tc>
          <w:tcPr>
            <w:tcW w:w="850" w:type="dxa"/>
          </w:tcPr>
          <w:p w14:paraId="29D83192" w14:textId="77777777" w:rsidR="00CB59E2" w:rsidRPr="000B31B1" w:rsidRDefault="00CB59E2" w:rsidP="00993676">
            <w:pPr>
              <w:jc w:val="both"/>
            </w:pPr>
            <w:r w:rsidRPr="000B31B1">
              <w:t>0,5</w:t>
            </w:r>
          </w:p>
        </w:tc>
        <w:tc>
          <w:tcPr>
            <w:tcW w:w="851" w:type="dxa"/>
          </w:tcPr>
          <w:p w14:paraId="65F27B37" w14:textId="77777777" w:rsidR="00CB59E2" w:rsidRPr="000B31B1" w:rsidRDefault="00CB59E2" w:rsidP="00993676">
            <w:pPr>
              <w:jc w:val="both"/>
            </w:pPr>
            <w:r w:rsidRPr="000B31B1">
              <w:t>1</w:t>
            </w:r>
          </w:p>
        </w:tc>
        <w:tc>
          <w:tcPr>
            <w:tcW w:w="992" w:type="dxa"/>
          </w:tcPr>
          <w:p w14:paraId="226DCA45" w14:textId="77777777" w:rsidR="00CB59E2" w:rsidRPr="000B31B1" w:rsidRDefault="00CB59E2" w:rsidP="00993676">
            <w:pPr>
              <w:jc w:val="both"/>
            </w:pPr>
            <w:r w:rsidRPr="000B31B1">
              <w:t>1</w:t>
            </w:r>
          </w:p>
        </w:tc>
        <w:tc>
          <w:tcPr>
            <w:tcW w:w="1276" w:type="dxa"/>
          </w:tcPr>
          <w:p w14:paraId="68F57202" w14:textId="77777777" w:rsidR="00CB59E2" w:rsidRPr="000B31B1" w:rsidRDefault="00CB59E2" w:rsidP="00993676">
            <w:pPr>
              <w:jc w:val="both"/>
            </w:pPr>
            <w:r w:rsidRPr="000B31B1">
              <w:t>2</w:t>
            </w:r>
          </w:p>
        </w:tc>
        <w:tc>
          <w:tcPr>
            <w:tcW w:w="1113" w:type="dxa"/>
          </w:tcPr>
          <w:p w14:paraId="2B23B8BB" w14:textId="77777777" w:rsidR="00CB59E2" w:rsidRPr="000B31B1" w:rsidRDefault="00CB59E2" w:rsidP="00993676">
            <w:pPr>
              <w:jc w:val="both"/>
            </w:pPr>
            <w:r w:rsidRPr="000B31B1">
              <w:t>1</w:t>
            </w:r>
          </w:p>
        </w:tc>
        <w:tc>
          <w:tcPr>
            <w:tcW w:w="856" w:type="dxa"/>
          </w:tcPr>
          <w:p w14:paraId="14729708" w14:textId="77777777" w:rsidR="00CB59E2" w:rsidRPr="000B31B1" w:rsidRDefault="00CB59E2" w:rsidP="00993676">
            <w:pPr>
              <w:jc w:val="both"/>
            </w:pPr>
            <w:r w:rsidRPr="000B31B1">
              <w:t>2</w:t>
            </w:r>
          </w:p>
        </w:tc>
        <w:tc>
          <w:tcPr>
            <w:tcW w:w="943" w:type="dxa"/>
          </w:tcPr>
          <w:p w14:paraId="0B18D11F" w14:textId="77777777" w:rsidR="00CB59E2" w:rsidRPr="000B31B1" w:rsidRDefault="00CB59E2" w:rsidP="00993676">
            <w:pPr>
              <w:jc w:val="both"/>
            </w:pPr>
            <w:r w:rsidRPr="000B31B1">
              <w:t>1</w:t>
            </w:r>
          </w:p>
        </w:tc>
      </w:tr>
      <w:tr w:rsidR="00CB59E2" w:rsidRPr="000B31B1" w14:paraId="6440646E" w14:textId="77777777" w:rsidTr="00993676">
        <w:tc>
          <w:tcPr>
            <w:tcW w:w="1668" w:type="dxa"/>
          </w:tcPr>
          <w:p w14:paraId="7AEA99DB" w14:textId="77777777" w:rsidR="00CB59E2" w:rsidRPr="000B31B1" w:rsidRDefault="00CB59E2" w:rsidP="00993676">
            <w:pPr>
              <w:jc w:val="both"/>
            </w:pPr>
            <w:r w:rsidRPr="000B31B1">
              <w:t>среднего свыше 0,005 до 0,3</w:t>
            </w:r>
          </w:p>
        </w:tc>
        <w:tc>
          <w:tcPr>
            <w:tcW w:w="1134" w:type="dxa"/>
          </w:tcPr>
          <w:p w14:paraId="151D5D19" w14:textId="77777777" w:rsidR="00CB59E2" w:rsidRPr="000B31B1" w:rsidRDefault="00CB59E2" w:rsidP="00993676">
            <w:pPr>
              <w:jc w:val="both"/>
            </w:pPr>
            <w:r w:rsidRPr="000B31B1">
              <w:t>1</w:t>
            </w:r>
          </w:p>
        </w:tc>
        <w:tc>
          <w:tcPr>
            <w:tcW w:w="1134" w:type="dxa"/>
          </w:tcPr>
          <w:p w14:paraId="22894959" w14:textId="77777777" w:rsidR="00CB59E2" w:rsidRPr="000B31B1" w:rsidRDefault="00CB59E2" w:rsidP="00993676">
            <w:pPr>
              <w:jc w:val="both"/>
            </w:pPr>
            <w:r w:rsidRPr="000B31B1">
              <w:t>1,5</w:t>
            </w:r>
          </w:p>
        </w:tc>
        <w:tc>
          <w:tcPr>
            <w:tcW w:w="1134" w:type="dxa"/>
          </w:tcPr>
          <w:p w14:paraId="07CF96D4" w14:textId="77777777" w:rsidR="00CB59E2" w:rsidRPr="000B31B1" w:rsidRDefault="00CB59E2" w:rsidP="00993676">
            <w:pPr>
              <w:jc w:val="both"/>
            </w:pPr>
            <w:r w:rsidRPr="000B31B1">
              <w:t>1,5</w:t>
            </w:r>
          </w:p>
        </w:tc>
        <w:tc>
          <w:tcPr>
            <w:tcW w:w="992" w:type="dxa"/>
          </w:tcPr>
          <w:p w14:paraId="41D9FF09" w14:textId="77777777" w:rsidR="00CB59E2" w:rsidRPr="000B31B1" w:rsidRDefault="00CB59E2" w:rsidP="00993676">
            <w:pPr>
              <w:jc w:val="both"/>
            </w:pPr>
            <w:r w:rsidRPr="000B31B1">
              <w:t>0,5</w:t>
            </w:r>
          </w:p>
        </w:tc>
        <w:tc>
          <w:tcPr>
            <w:tcW w:w="992" w:type="dxa"/>
          </w:tcPr>
          <w:p w14:paraId="6319C2B3" w14:textId="77777777" w:rsidR="00CB59E2" w:rsidRPr="000B31B1" w:rsidRDefault="00CB59E2" w:rsidP="00993676">
            <w:pPr>
              <w:jc w:val="both"/>
            </w:pPr>
            <w:r w:rsidRPr="000B31B1">
              <w:t>0,5</w:t>
            </w:r>
          </w:p>
        </w:tc>
        <w:tc>
          <w:tcPr>
            <w:tcW w:w="851" w:type="dxa"/>
          </w:tcPr>
          <w:p w14:paraId="6E4F4356" w14:textId="77777777" w:rsidR="00CB59E2" w:rsidRPr="000B31B1" w:rsidRDefault="00CB59E2" w:rsidP="00993676">
            <w:pPr>
              <w:jc w:val="both"/>
            </w:pPr>
            <w:r w:rsidRPr="000B31B1">
              <w:t>0,5</w:t>
            </w:r>
          </w:p>
        </w:tc>
        <w:tc>
          <w:tcPr>
            <w:tcW w:w="850" w:type="dxa"/>
          </w:tcPr>
          <w:p w14:paraId="71D7332C" w14:textId="77777777" w:rsidR="00CB59E2" w:rsidRPr="000B31B1" w:rsidRDefault="00CB59E2" w:rsidP="00993676">
            <w:pPr>
              <w:jc w:val="both"/>
            </w:pPr>
            <w:r w:rsidRPr="000B31B1">
              <w:t>0,5</w:t>
            </w:r>
          </w:p>
        </w:tc>
        <w:tc>
          <w:tcPr>
            <w:tcW w:w="851" w:type="dxa"/>
          </w:tcPr>
          <w:p w14:paraId="67D325C7" w14:textId="77777777" w:rsidR="00CB59E2" w:rsidRPr="000B31B1" w:rsidRDefault="00CB59E2" w:rsidP="00993676">
            <w:pPr>
              <w:jc w:val="both"/>
            </w:pPr>
            <w:r w:rsidRPr="000B31B1">
              <w:t>1</w:t>
            </w:r>
          </w:p>
        </w:tc>
        <w:tc>
          <w:tcPr>
            <w:tcW w:w="992" w:type="dxa"/>
          </w:tcPr>
          <w:p w14:paraId="2A5D3ACE" w14:textId="77777777" w:rsidR="00CB59E2" w:rsidRPr="000B31B1" w:rsidRDefault="00CB59E2" w:rsidP="00993676">
            <w:pPr>
              <w:jc w:val="both"/>
            </w:pPr>
            <w:r w:rsidRPr="000B31B1">
              <w:t>1</w:t>
            </w:r>
          </w:p>
        </w:tc>
        <w:tc>
          <w:tcPr>
            <w:tcW w:w="1276" w:type="dxa"/>
          </w:tcPr>
          <w:p w14:paraId="55A5BFCF" w14:textId="77777777" w:rsidR="00CB59E2" w:rsidRPr="000B31B1" w:rsidRDefault="00CB59E2" w:rsidP="00993676">
            <w:pPr>
              <w:jc w:val="both"/>
            </w:pPr>
            <w:r w:rsidRPr="000B31B1">
              <w:t>2</w:t>
            </w:r>
          </w:p>
        </w:tc>
        <w:tc>
          <w:tcPr>
            <w:tcW w:w="1113" w:type="dxa"/>
          </w:tcPr>
          <w:p w14:paraId="52BC5345" w14:textId="77777777" w:rsidR="00CB59E2" w:rsidRPr="000B31B1" w:rsidRDefault="00CB59E2" w:rsidP="00993676">
            <w:pPr>
              <w:jc w:val="both"/>
            </w:pPr>
            <w:r w:rsidRPr="000B31B1">
              <w:t>1</w:t>
            </w:r>
          </w:p>
        </w:tc>
        <w:tc>
          <w:tcPr>
            <w:tcW w:w="856" w:type="dxa"/>
          </w:tcPr>
          <w:p w14:paraId="1DD36D90" w14:textId="77777777" w:rsidR="00CB59E2" w:rsidRPr="000B31B1" w:rsidRDefault="00CB59E2" w:rsidP="00993676">
            <w:pPr>
              <w:jc w:val="both"/>
            </w:pPr>
            <w:r w:rsidRPr="000B31B1">
              <w:t>2</w:t>
            </w:r>
          </w:p>
        </w:tc>
        <w:tc>
          <w:tcPr>
            <w:tcW w:w="943" w:type="dxa"/>
          </w:tcPr>
          <w:p w14:paraId="531EEB94" w14:textId="77777777" w:rsidR="00CB59E2" w:rsidRPr="000B31B1" w:rsidRDefault="00CB59E2" w:rsidP="00993676">
            <w:pPr>
              <w:jc w:val="both"/>
            </w:pPr>
            <w:r w:rsidRPr="000B31B1">
              <w:t>1,5</w:t>
            </w:r>
          </w:p>
        </w:tc>
      </w:tr>
      <w:tr w:rsidR="00CB59E2" w:rsidRPr="000B31B1" w14:paraId="0709E044" w14:textId="77777777" w:rsidTr="00993676">
        <w:tc>
          <w:tcPr>
            <w:tcW w:w="1668" w:type="dxa"/>
          </w:tcPr>
          <w:p w14:paraId="1559BDBC" w14:textId="77777777" w:rsidR="00CB59E2" w:rsidRPr="000B31B1" w:rsidRDefault="00CB59E2" w:rsidP="00993676">
            <w:pPr>
              <w:jc w:val="both"/>
            </w:pPr>
            <w:r w:rsidRPr="000B31B1">
              <w:t>высокого:</w:t>
            </w:r>
          </w:p>
          <w:p w14:paraId="2ED08CBF" w14:textId="77777777" w:rsidR="00CB59E2" w:rsidRPr="000B31B1" w:rsidRDefault="00CB59E2" w:rsidP="00993676">
            <w:pPr>
              <w:jc w:val="both"/>
            </w:pPr>
            <w:r w:rsidRPr="000B31B1">
              <w:t>свыше 0,3 до 0,6</w:t>
            </w:r>
          </w:p>
        </w:tc>
        <w:tc>
          <w:tcPr>
            <w:tcW w:w="1134" w:type="dxa"/>
          </w:tcPr>
          <w:p w14:paraId="11B43EC0" w14:textId="77777777" w:rsidR="00CB59E2" w:rsidRPr="000B31B1" w:rsidRDefault="00CB59E2" w:rsidP="00993676">
            <w:pPr>
              <w:jc w:val="both"/>
            </w:pPr>
            <w:r w:rsidRPr="000B31B1">
              <w:t>1,5</w:t>
            </w:r>
          </w:p>
        </w:tc>
        <w:tc>
          <w:tcPr>
            <w:tcW w:w="1134" w:type="dxa"/>
          </w:tcPr>
          <w:p w14:paraId="4AD80A8A" w14:textId="77777777" w:rsidR="00CB59E2" w:rsidRPr="000B31B1" w:rsidRDefault="00CB59E2" w:rsidP="00993676">
            <w:pPr>
              <w:jc w:val="both"/>
            </w:pPr>
            <w:r w:rsidRPr="000B31B1">
              <w:t>2</w:t>
            </w:r>
          </w:p>
        </w:tc>
        <w:tc>
          <w:tcPr>
            <w:tcW w:w="1134" w:type="dxa"/>
          </w:tcPr>
          <w:p w14:paraId="5D193236" w14:textId="77777777" w:rsidR="00CB59E2" w:rsidRPr="000B31B1" w:rsidRDefault="00CB59E2" w:rsidP="00993676">
            <w:pPr>
              <w:jc w:val="both"/>
            </w:pPr>
            <w:r w:rsidRPr="000B31B1">
              <w:t>2</w:t>
            </w:r>
          </w:p>
        </w:tc>
        <w:tc>
          <w:tcPr>
            <w:tcW w:w="992" w:type="dxa"/>
          </w:tcPr>
          <w:p w14:paraId="2AA838E8" w14:textId="77777777" w:rsidR="00CB59E2" w:rsidRPr="000B31B1" w:rsidRDefault="00CB59E2" w:rsidP="00993676">
            <w:pPr>
              <w:jc w:val="both"/>
            </w:pPr>
            <w:r w:rsidRPr="000B31B1">
              <w:t>0,5</w:t>
            </w:r>
          </w:p>
        </w:tc>
        <w:tc>
          <w:tcPr>
            <w:tcW w:w="992" w:type="dxa"/>
          </w:tcPr>
          <w:p w14:paraId="129BD65B" w14:textId="77777777" w:rsidR="00CB59E2" w:rsidRPr="000B31B1" w:rsidRDefault="00CB59E2" w:rsidP="00993676">
            <w:pPr>
              <w:jc w:val="both"/>
            </w:pPr>
            <w:r w:rsidRPr="000B31B1">
              <w:t>0,5</w:t>
            </w:r>
          </w:p>
        </w:tc>
        <w:tc>
          <w:tcPr>
            <w:tcW w:w="851" w:type="dxa"/>
          </w:tcPr>
          <w:p w14:paraId="7F7B0BC4" w14:textId="77777777" w:rsidR="00CB59E2" w:rsidRPr="000B31B1" w:rsidRDefault="00CB59E2" w:rsidP="00993676">
            <w:pPr>
              <w:jc w:val="both"/>
            </w:pPr>
            <w:r w:rsidRPr="000B31B1">
              <w:t>0,5</w:t>
            </w:r>
          </w:p>
        </w:tc>
        <w:tc>
          <w:tcPr>
            <w:tcW w:w="850" w:type="dxa"/>
          </w:tcPr>
          <w:p w14:paraId="2E7F4C93" w14:textId="77777777" w:rsidR="00CB59E2" w:rsidRPr="000B31B1" w:rsidRDefault="00CB59E2" w:rsidP="00993676">
            <w:pPr>
              <w:jc w:val="both"/>
            </w:pPr>
            <w:r w:rsidRPr="000B31B1">
              <w:t>0,5</w:t>
            </w:r>
          </w:p>
        </w:tc>
        <w:tc>
          <w:tcPr>
            <w:tcW w:w="851" w:type="dxa"/>
          </w:tcPr>
          <w:p w14:paraId="64A96C4E" w14:textId="77777777" w:rsidR="00CB59E2" w:rsidRPr="000B31B1" w:rsidRDefault="00CB59E2" w:rsidP="00993676">
            <w:pPr>
              <w:jc w:val="both"/>
            </w:pPr>
            <w:r w:rsidRPr="000B31B1">
              <w:t>1</w:t>
            </w:r>
          </w:p>
        </w:tc>
        <w:tc>
          <w:tcPr>
            <w:tcW w:w="992" w:type="dxa"/>
          </w:tcPr>
          <w:p w14:paraId="52ACE26C" w14:textId="77777777" w:rsidR="00CB59E2" w:rsidRPr="000B31B1" w:rsidRDefault="00CB59E2" w:rsidP="00993676">
            <w:pPr>
              <w:jc w:val="both"/>
            </w:pPr>
            <w:r w:rsidRPr="000B31B1">
              <w:t>1</w:t>
            </w:r>
          </w:p>
        </w:tc>
        <w:tc>
          <w:tcPr>
            <w:tcW w:w="1276" w:type="dxa"/>
          </w:tcPr>
          <w:p w14:paraId="4D772D43" w14:textId="77777777" w:rsidR="00CB59E2" w:rsidRPr="000B31B1" w:rsidRDefault="00CB59E2" w:rsidP="00993676">
            <w:pPr>
              <w:jc w:val="both"/>
            </w:pPr>
            <w:r w:rsidRPr="000B31B1">
              <w:t>2</w:t>
            </w:r>
          </w:p>
        </w:tc>
        <w:tc>
          <w:tcPr>
            <w:tcW w:w="1113" w:type="dxa"/>
          </w:tcPr>
          <w:p w14:paraId="70104FFC" w14:textId="77777777" w:rsidR="00CB59E2" w:rsidRPr="000B31B1" w:rsidRDefault="00CB59E2" w:rsidP="00993676">
            <w:pPr>
              <w:jc w:val="both"/>
            </w:pPr>
            <w:r w:rsidRPr="000B31B1">
              <w:t>1,5</w:t>
            </w:r>
          </w:p>
        </w:tc>
        <w:tc>
          <w:tcPr>
            <w:tcW w:w="856" w:type="dxa"/>
          </w:tcPr>
          <w:p w14:paraId="3CD95EEC" w14:textId="77777777" w:rsidR="00CB59E2" w:rsidRPr="000B31B1" w:rsidRDefault="00CB59E2" w:rsidP="00993676">
            <w:pPr>
              <w:jc w:val="both"/>
            </w:pPr>
            <w:r w:rsidRPr="000B31B1">
              <w:t>2</w:t>
            </w:r>
          </w:p>
        </w:tc>
        <w:tc>
          <w:tcPr>
            <w:tcW w:w="943" w:type="dxa"/>
          </w:tcPr>
          <w:p w14:paraId="7A1B5E9F" w14:textId="77777777" w:rsidR="00CB59E2" w:rsidRPr="000B31B1" w:rsidRDefault="00CB59E2" w:rsidP="00993676">
            <w:pPr>
              <w:jc w:val="both"/>
            </w:pPr>
            <w:r w:rsidRPr="000B31B1">
              <w:t>2</w:t>
            </w:r>
          </w:p>
        </w:tc>
      </w:tr>
      <w:tr w:rsidR="00CB59E2" w:rsidRPr="000B31B1" w14:paraId="15B97374" w14:textId="77777777" w:rsidTr="00993676">
        <w:tc>
          <w:tcPr>
            <w:tcW w:w="1668" w:type="dxa"/>
          </w:tcPr>
          <w:p w14:paraId="20ED56C3" w14:textId="77777777" w:rsidR="00CB59E2" w:rsidRPr="000B31B1" w:rsidRDefault="00CB59E2" w:rsidP="00993676">
            <w:pPr>
              <w:jc w:val="both"/>
            </w:pPr>
            <w:r w:rsidRPr="000B31B1">
              <w:t>свыше 0,6 до 1,2</w:t>
            </w:r>
          </w:p>
        </w:tc>
        <w:tc>
          <w:tcPr>
            <w:tcW w:w="1134" w:type="dxa"/>
          </w:tcPr>
          <w:p w14:paraId="4C264A4F" w14:textId="77777777" w:rsidR="00CB59E2" w:rsidRPr="000B31B1" w:rsidRDefault="00CB59E2" w:rsidP="00993676">
            <w:pPr>
              <w:jc w:val="both"/>
            </w:pPr>
            <w:r w:rsidRPr="000B31B1">
              <w:t>2</w:t>
            </w:r>
          </w:p>
        </w:tc>
        <w:tc>
          <w:tcPr>
            <w:tcW w:w="1134" w:type="dxa"/>
          </w:tcPr>
          <w:p w14:paraId="73FD9FDF" w14:textId="77777777" w:rsidR="00CB59E2" w:rsidRPr="000B31B1" w:rsidRDefault="00CB59E2" w:rsidP="00993676">
            <w:pPr>
              <w:jc w:val="both"/>
            </w:pPr>
            <w:r w:rsidRPr="000B31B1">
              <w:t>5</w:t>
            </w:r>
          </w:p>
        </w:tc>
        <w:tc>
          <w:tcPr>
            <w:tcW w:w="1134" w:type="dxa"/>
          </w:tcPr>
          <w:p w14:paraId="63EB32C8" w14:textId="77777777" w:rsidR="00CB59E2" w:rsidRPr="000B31B1" w:rsidRDefault="00CB59E2" w:rsidP="00993676">
            <w:pPr>
              <w:jc w:val="both"/>
            </w:pPr>
            <w:r w:rsidRPr="000B31B1">
              <w:t>5</w:t>
            </w:r>
          </w:p>
        </w:tc>
        <w:tc>
          <w:tcPr>
            <w:tcW w:w="992" w:type="dxa"/>
          </w:tcPr>
          <w:p w14:paraId="51081DC3" w14:textId="77777777" w:rsidR="00CB59E2" w:rsidRPr="000B31B1" w:rsidRDefault="00CB59E2" w:rsidP="00993676">
            <w:pPr>
              <w:jc w:val="both"/>
            </w:pPr>
            <w:r w:rsidRPr="000B31B1">
              <w:t>0,5</w:t>
            </w:r>
          </w:p>
        </w:tc>
        <w:tc>
          <w:tcPr>
            <w:tcW w:w="992" w:type="dxa"/>
          </w:tcPr>
          <w:p w14:paraId="3F6AAC63" w14:textId="77777777" w:rsidR="00CB59E2" w:rsidRPr="000B31B1" w:rsidRDefault="00CB59E2" w:rsidP="00993676">
            <w:pPr>
              <w:jc w:val="both"/>
            </w:pPr>
            <w:r w:rsidRPr="000B31B1">
              <w:t>0,5</w:t>
            </w:r>
          </w:p>
        </w:tc>
        <w:tc>
          <w:tcPr>
            <w:tcW w:w="851" w:type="dxa"/>
          </w:tcPr>
          <w:p w14:paraId="7A64370A" w14:textId="77777777" w:rsidR="00CB59E2" w:rsidRPr="000B31B1" w:rsidRDefault="00CB59E2" w:rsidP="00993676">
            <w:pPr>
              <w:jc w:val="both"/>
            </w:pPr>
            <w:r w:rsidRPr="000B31B1">
              <w:t>0,5</w:t>
            </w:r>
          </w:p>
        </w:tc>
        <w:tc>
          <w:tcPr>
            <w:tcW w:w="850" w:type="dxa"/>
          </w:tcPr>
          <w:p w14:paraId="71A07C1B" w14:textId="77777777" w:rsidR="00CB59E2" w:rsidRPr="000B31B1" w:rsidRDefault="00CB59E2" w:rsidP="00993676">
            <w:pPr>
              <w:jc w:val="both"/>
            </w:pPr>
            <w:r w:rsidRPr="000B31B1">
              <w:t>0,5</w:t>
            </w:r>
          </w:p>
        </w:tc>
        <w:tc>
          <w:tcPr>
            <w:tcW w:w="851" w:type="dxa"/>
          </w:tcPr>
          <w:p w14:paraId="34C61337" w14:textId="77777777" w:rsidR="00CB59E2" w:rsidRPr="000B31B1" w:rsidRDefault="00CB59E2" w:rsidP="00993676">
            <w:pPr>
              <w:jc w:val="both"/>
            </w:pPr>
            <w:r w:rsidRPr="000B31B1">
              <w:t>2</w:t>
            </w:r>
          </w:p>
        </w:tc>
        <w:tc>
          <w:tcPr>
            <w:tcW w:w="992" w:type="dxa"/>
          </w:tcPr>
          <w:p w14:paraId="2DDC051D" w14:textId="77777777" w:rsidR="00CB59E2" w:rsidRPr="000B31B1" w:rsidRDefault="00CB59E2" w:rsidP="00993676">
            <w:pPr>
              <w:jc w:val="both"/>
            </w:pPr>
            <w:r w:rsidRPr="000B31B1">
              <w:t>1</w:t>
            </w:r>
          </w:p>
        </w:tc>
        <w:tc>
          <w:tcPr>
            <w:tcW w:w="1276" w:type="dxa"/>
          </w:tcPr>
          <w:p w14:paraId="6CBD0518" w14:textId="77777777" w:rsidR="00CB59E2" w:rsidRPr="000B31B1" w:rsidRDefault="00CB59E2" w:rsidP="00993676">
            <w:pPr>
              <w:jc w:val="both"/>
            </w:pPr>
            <w:r w:rsidRPr="000B31B1">
              <w:t>4</w:t>
            </w:r>
          </w:p>
        </w:tc>
        <w:tc>
          <w:tcPr>
            <w:tcW w:w="1113" w:type="dxa"/>
          </w:tcPr>
          <w:p w14:paraId="2A796893" w14:textId="77777777" w:rsidR="00CB59E2" w:rsidRPr="000B31B1" w:rsidRDefault="00CB59E2" w:rsidP="00993676">
            <w:pPr>
              <w:jc w:val="both"/>
            </w:pPr>
            <w:r w:rsidRPr="000B31B1">
              <w:t>2</w:t>
            </w:r>
          </w:p>
        </w:tc>
        <w:tc>
          <w:tcPr>
            <w:tcW w:w="856" w:type="dxa"/>
          </w:tcPr>
          <w:p w14:paraId="0EAD96D0" w14:textId="77777777" w:rsidR="00CB59E2" w:rsidRPr="000B31B1" w:rsidRDefault="00CB59E2" w:rsidP="00993676">
            <w:pPr>
              <w:jc w:val="both"/>
            </w:pPr>
            <w:r w:rsidRPr="000B31B1">
              <w:t>4</w:t>
            </w:r>
          </w:p>
        </w:tc>
        <w:tc>
          <w:tcPr>
            <w:tcW w:w="943" w:type="dxa"/>
          </w:tcPr>
          <w:p w14:paraId="347F6103" w14:textId="77777777" w:rsidR="00CB59E2" w:rsidRPr="000B31B1" w:rsidRDefault="00CB59E2" w:rsidP="00993676">
            <w:pPr>
              <w:jc w:val="both"/>
            </w:pPr>
            <w:r w:rsidRPr="000B31B1">
              <w:t>2</w:t>
            </w:r>
          </w:p>
        </w:tc>
      </w:tr>
      <w:tr w:rsidR="00CB59E2" w:rsidRPr="000B31B1" w14:paraId="139E3C4E" w14:textId="77777777" w:rsidTr="00993676">
        <w:tc>
          <w:tcPr>
            <w:tcW w:w="1668" w:type="dxa"/>
          </w:tcPr>
          <w:p w14:paraId="068EE7EF" w14:textId="77777777" w:rsidR="00CB59E2" w:rsidRPr="000B31B1" w:rsidRDefault="00CB59E2" w:rsidP="00993676">
            <w:pPr>
              <w:jc w:val="both"/>
            </w:pPr>
            <w:r w:rsidRPr="000B31B1">
              <w:t>Кабели силовые всех напряжений</w:t>
            </w:r>
          </w:p>
          <w:p w14:paraId="3364778B" w14:textId="77777777" w:rsidR="00CB59E2" w:rsidRPr="000B31B1" w:rsidRDefault="00CB59E2" w:rsidP="00993676">
            <w:pPr>
              <w:jc w:val="both"/>
            </w:pPr>
          </w:p>
        </w:tc>
        <w:tc>
          <w:tcPr>
            <w:tcW w:w="1134" w:type="dxa"/>
          </w:tcPr>
          <w:p w14:paraId="304AE06C" w14:textId="77777777" w:rsidR="00CB59E2" w:rsidRPr="000B31B1" w:rsidRDefault="00CB59E2" w:rsidP="00993676">
            <w:pPr>
              <w:jc w:val="both"/>
            </w:pPr>
            <w:r w:rsidRPr="000B31B1">
              <w:t>1*</w:t>
            </w:r>
          </w:p>
        </w:tc>
        <w:tc>
          <w:tcPr>
            <w:tcW w:w="1134" w:type="dxa"/>
          </w:tcPr>
          <w:p w14:paraId="4390494E" w14:textId="77777777" w:rsidR="00CB59E2" w:rsidRPr="000B31B1" w:rsidRDefault="00CB59E2" w:rsidP="00993676">
            <w:pPr>
              <w:jc w:val="both"/>
            </w:pPr>
            <w:r w:rsidRPr="000B31B1">
              <w:t>1*</w:t>
            </w:r>
          </w:p>
        </w:tc>
        <w:tc>
          <w:tcPr>
            <w:tcW w:w="1134" w:type="dxa"/>
          </w:tcPr>
          <w:p w14:paraId="11590669" w14:textId="77777777" w:rsidR="00CB59E2" w:rsidRPr="000B31B1" w:rsidRDefault="00CB59E2" w:rsidP="00993676">
            <w:pPr>
              <w:jc w:val="both"/>
            </w:pPr>
            <w:r w:rsidRPr="000B31B1">
              <w:t>1*</w:t>
            </w:r>
          </w:p>
        </w:tc>
        <w:tc>
          <w:tcPr>
            <w:tcW w:w="992" w:type="dxa"/>
          </w:tcPr>
          <w:p w14:paraId="1F57B227" w14:textId="77777777" w:rsidR="00CB59E2" w:rsidRPr="000B31B1" w:rsidRDefault="00CB59E2" w:rsidP="00993676">
            <w:pPr>
              <w:jc w:val="both"/>
            </w:pPr>
            <w:r w:rsidRPr="000B31B1">
              <w:t>1</w:t>
            </w:r>
          </w:p>
        </w:tc>
        <w:tc>
          <w:tcPr>
            <w:tcW w:w="992" w:type="dxa"/>
          </w:tcPr>
          <w:p w14:paraId="025A4B01" w14:textId="77777777" w:rsidR="00CB59E2" w:rsidRPr="000B31B1" w:rsidRDefault="00CB59E2" w:rsidP="00993676">
            <w:pPr>
              <w:jc w:val="both"/>
            </w:pPr>
            <w:r w:rsidRPr="000B31B1">
              <w:t>1</w:t>
            </w:r>
          </w:p>
        </w:tc>
        <w:tc>
          <w:tcPr>
            <w:tcW w:w="851" w:type="dxa"/>
          </w:tcPr>
          <w:p w14:paraId="5CFC07C1" w14:textId="77777777" w:rsidR="00CB59E2" w:rsidRPr="000B31B1" w:rsidRDefault="00CB59E2" w:rsidP="00993676">
            <w:pPr>
              <w:jc w:val="both"/>
            </w:pPr>
            <w:r w:rsidRPr="000B31B1">
              <w:t>1</w:t>
            </w:r>
          </w:p>
        </w:tc>
        <w:tc>
          <w:tcPr>
            <w:tcW w:w="850" w:type="dxa"/>
          </w:tcPr>
          <w:p w14:paraId="4BC25F44" w14:textId="77777777" w:rsidR="00CB59E2" w:rsidRPr="000B31B1" w:rsidRDefault="00CB59E2" w:rsidP="00993676">
            <w:pPr>
              <w:jc w:val="both"/>
            </w:pPr>
            <w:r w:rsidRPr="000B31B1">
              <w:t>2</w:t>
            </w:r>
          </w:p>
        </w:tc>
        <w:tc>
          <w:tcPr>
            <w:tcW w:w="851" w:type="dxa"/>
          </w:tcPr>
          <w:p w14:paraId="7ACD909C" w14:textId="77777777" w:rsidR="00CB59E2" w:rsidRPr="000B31B1" w:rsidRDefault="00CB59E2" w:rsidP="00993676">
            <w:pPr>
              <w:jc w:val="both"/>
            </w:pPr>
            <w:r w:rsidRPr="000B31B1">
              <w:t>0,1-0,5</w:t>
            </w:r>
          </w:p>
        </w:tc>
        <w:tc>
          <w:tcPr>
            <w:tcW w:w="992" w:type="dxa"/>
          </w:tcPr>
          <w:p w14:paraId="3B31B9DE" w14:textId="77777777" w:rsidR="00CB59E2" w:rsidRPr="000B31B1" w:rsidRDefault="00CB59E2" w:rsidP="00993676">
            <w:pPr>
              <w:jc w:val="both"/>
            </w:pPr>
            <w:r w:rsidRPr="000B31B1">
              <w:t>0,5</w:t>
            </w:r>
          </w:p>
        </w:tc>
        <w:tc>
          <w:tcPr>
            <w:tcW w:w="1276" w:type="dxa"/>
          </w:tcPr>
          <w:p w14:paraId="7DB44399" w14:textId="77777777" w:rsidR="00CB59E2" w:rsidRPr="000B31B1" w:rsidRDefault="00CB59E2" w:rsidP="00993676">
            <w:pPr>
              <w:jc w:val="both"/>
            </w:pPr>
            <w:r w:rsidRPr="000B31B1">
              <w:t>2</w:t>
            </w:r>
          </w:p>
        </w:tc>
        <w:tc>
          <w:tcPr>
            <w:tcW w:w="1113" w:type="dxa"/>
          </w:tcPr>
          <w:p w14:paraId="07924F81" w14:textId="77777777" w:rsidR="00CB59E2" w:rsidRPr="000B31B1" w:rsidRDefault="00CB59E2" w:rsidP="00993676">
            <w:pPr>
              <w:jc w:val="both"/>
            </w:pPr>
            <w:r w:rsidRPr="000B31B1">
              <w:t>2</w:t>
            </w:r>
          </w:p>
        </w:tc>
        <w:tc>
          <w:tcPr>
            <w:tcW w:w="856" w:type="dxa"/>
          </w:tcPr>
          <w:p w14:paraId="1300B25A" w14:textId="77777777" w:rsidR="00CB59E2" w:rsidRPr="000B31B1" w:rsidRDefault="00CB59E2" w:rsidP="00993676">
            <w:pPr>
              <w:jc w:val="both"/>
            </w:pPr>
            <w:r w:rsidRPr="000B31B1">
              <w:t>2</w:t>
            </w:r>
          </w:p>
        </w:tc>
        <w:tc>
          <w:tcPr>
            <w:tcW w:w="943" w:type="dxa"/>
          </w:tcPr>
          <w:p w14:paraId="1CC6D9CD" w14:textId="77777777" w:rsidR="00CB59E2" w:rsidRPr="000B31B1" w:rsidRDefault="00CB59E2" w:rsidP="00993676">
            <w:pPr>
              <w:jc w:val="both"/>
            </w:pPr>
            <w:r w:rsidRPr="000B31B1">
              <w:t>1,5</w:t>
            </w:r>
          </w:p>
        </w:tc>
      </w:tr>
      <w:tr w:rsidR="00CB59E2" w:rsidRPr="000B31B1" w14:paraId="6BF62925" w14:textId="77777777" w:rsidTr="00993676">
        <w:tc>
          <w:tcPr>
            <w:tcW w:w="1668" w:type="dxa"/>
          </w:tcPr>
          <w:p w14:paraId="387C43F8" w14:textId="77777777" w:rsidR="00CB59E2" w:rsidRPr="000B31B1" w:rsidRDefault="00CB59E2" w:rsidP="00993676">
            <w:pPr>
              <w:jc w:val="both"/>
            </w:pPr>
            <w:r w:rsidRPr="000B31B1">
              <w:t>Кабели связи</w:t>
            </w:r>
          </w:p>
          <w:p w14:paraId="12484D73" w14:textId="77777777" w:rsidR="00CB59E2" w:rsidRPr="000B31B1" w:rsidRDefault="00CB59E2" w:rsidP="00993676">
            <w:pPr>
              <w:jc w:val="both"/>
            </w:pPr>
          </w:p>
        </w:tc>
        <w:tc>
          <w:tcPr>
            <w:tcW w:w="1134" w:type="dxa"/>
          </w:tcPr>
          <w:p w14:paraId="7ACFEBC5" w14:textId="77777777" w:rsidR="00CB59E2" w:rsidRPr="000B31B1" w:rsidRDefault="00CB59E2" w:rsidP="00993676">
            <w:pPr>
              <w:jc w:val="both"/>
            </w:pPr>
            <w:r w:rsidRPr="000B31B1">
              <w:lastRenderedPageBreak/>
              <w:t>0,5</w:t>
            </w:r>
          </w:p>
        </w:tc>
        <w:tc>
          <w:tcPr>
            <w:tcW w:w="1134" w:type="dxa"/>
          </w:tcPr>
          <w:p w14:paraId="1594F136" w14:textId="77777777" w:rsidR="00CB59E2" w:rsidRPr="000B31B1" w:rsidRDefault="00CB59E2" w:rsidP="00993676">
            <w:pPr>
              <w:jc w:val="both"/>
            </w:pPr>
            <w:r w:rsidRPr="000B31B1">
              <w:t>0,5</w:t>
            </w:r>
          </w:p>
        </w:tc>
        <w:tc>
          <w:tcPr>
            <w:tcW w:w="1134" w:type="dxa"/>
          </w:tcPr>
          <w:p w14:paraId="0DF655D9" w14:textId="77777777" w:rsidR="00CB59E2" w:rsidRPr="000B31B1" w:rsidRDefault="00CB59E2" w:rsidP="00993676">
            <w:pPr>
              <w:jc w:val="both"/>
            </w:pPr>
            <w:r w:rsidRPr="000B31B1">
              <w:t>0,5</w:t>
            </w:r>
          </w:p>
        </w:tc>
        <w:tc>
          <w:tcPr>
            <w:tcW w:w="992" w:type="dxa"/>
          </w:tcPr>
          <w:p w14:paraId="3E482645" w14:textId="77777777" w:rsidR="00CB59E2" w:rsidRPr="000B31B1" w:rsidRDefault="00CB59E2" w:rsidP="00993676">
            <w:pPr>
              <w:jc w:val="both"/>
            </w:pPr>
            <w:r w:rsidRPr="000B31B1">
              <w:t>1</w:t>
            </w:r>
          </w:p>
        </w:tc>
        <w:tc>
          <w:tcPr>
            <w:tcW w:w="992" w:type="dxa"/>
          </w:tcPr>
          <w:p w14:paraId="70F106FF" w14:textId="77777777" w:rsidR="00CB59E2" w:rsidRPr="000B31B1" w:rsidRDefault="00CB59E2" w:rsidP="00993676">
            <w:pPr>
              <w:jc w:val="both"/>
            </w:pPr>
            <w:r w:rsidRPr="000B31B1">
              <w:t>1</w:t>
            </w:r>
          </w:p>
        </w:tc>
        <w:tc>
          <w:tcPr>
            <w:tcW w:w="851" w:type="dxa"/>
          </w:tcPr>
          <w:p w14:paraId="69A64DFC" w14:textId="77777777" w:rsidR="00CB59E2" w:rsidRPr="000B31B1" w:rsidRDefault="00CB59E2" w:rsidP="00993676">
            <w:pPr>
              <w:jc w:val="both"/>
            </w:pPr>
            <w:r w:rsidRPr="000B31B1">
              <w:t>1</w:t>
            </w:r>
          </w:p>
        </w:tc>
        <w:tc>
          <w:tcPr>
            <w:tcW w:w="850" w:type="dxa"/>
          </w:tcPr>
          <w:p w14:paraId="2C0AA560" w14:textId="77777777" w:rsidR="00CB59E2" w:rsidRPr="000B31B1" w:rsidRDefault="00CB59E2" w:rsidP="00993676">
            <w:pPr>
              <w:jc w:val="both"/>
            </w:pPr>
            <w:r w:rsidRPr="000B31B1">
              <w:t>1</w:t>
            </w:r>
          </w:p>
        </w:tc>
        <w:tc>
          <w:tcPr>
            <w:tcW w:w="851" w:type="dxa"/>
          </w:tcPr>
          <w:p w14:paraId="2F770BC6" w14:textId="77777777" w:rsidR="00CB59E2" w:rsidRPr="000B31B1" w:rsidRDefault="00CB59E2" w:rsidP="00993676">
            <w:pPr>
              <w:jc w:val="both"/>
            </w:pPr>
            <w:r w:rsidRPr="000B31B1">
              <w:t>0,5</w:t>
            </w:r>
          </w:p>
        </w:tc>
        <w:tc>
          <w:tcPr>
            <w:tcW w:w="992" w:type="dxa"/>
          </w:tcPr>
          <w:p w14:paraId="050B71BE" w14:textId="77777777" w:rsidR="00CB59E2" w:rsidRPr="000B31B1" w:rsidRDefault="00CB59E2" w:rsidP="00993676">
            <w:pPr>
              <w:jc w:val="both"/>
            </w:pPr>
            <w:r w:rsidRPr="000B31B1">
              <w:t>-</w:t>
            </w:r>
          </w:p>
        </w:tc>
        <w:tc>
          <w:tcPr>
            <w:tcW w:w="1276" w:type="dxa"/>
          </w:tcPr>
          <w:p w14:paraId="23172C17" w14:textId="77777777" w:rsidR="00CB59E2" w:rsidRPr="000B31B1" w:rsidRDefault="00CB59E2" w:rsidP="00993676">
            <w:pPr>
              <w:jc w:val="both"/>
            </w:pPr>
            <w:r w:rsidRPr="000B31B1">
              <w:t>1</w:t>
            </w:r>
          </w:p>
        </w:tc>
        <w:tc>
          <w:tcPr>
            <w:tcW w:w="1113" w:type="dxa"/>
          </w:tcPr>
          <w:p w14:paraId="4B032C52" w14:textId="77777777" w:rsidR="00CB59E2" w:rsidRPr="000B31B1" w:rsidRDefault="00CB59E2" w:rsidP="00993676">
            <w:pPr>
              <w:jc w:val="both"/>
            </w:pPr>
            <w:r w:rsidRPr="000B31B1">
              <w:t>1</w:t>
            </w:r>
          </w:p>
        </w:tc>
        <w:tc>
          <w:tcPr>
            <w:tcW w:w="856" w:type="dxa"/>
          </w:tcPr>
          <w:p w14:paraId="53C827F2" w14:textId="77777777" w:rsidR="00CB59E2" w:rsidRPr="000B31B1" w:rsidRDefault="00CB59E2" w:rsidP="00993676">
            <w:pPr>
              <w:jc w:val="both"/>
            </w:pPr>
            <w:r w:rsidRPr="000B31B1">
              <w:t>1</w:t>
            </w:r>
          </w:p>
        </w:tc>
        <w:tc>
          <w:tcPr>
            <w:tcW w:w="943" w:type="dxa"/>
          </w:tcPr>
          <w:p w14:paraId="40B146CE" w14:textId="77777777" w:rsidR="00CB59E2" w:rsidRPr="000B31B1" w:rsidRDefault="00CB59E2" w:rsidP="00993676">
            <w:pPr>
              <w:jc w:val="both"/>
            </w:pPr>
            <w:r w:rsidRPr="000B31B1">
              <w:t>1</w:t>
            </w:r>
          </w:p>
        </w:tc>
      </w:tr>
      <w:tr w:rsidR="00CB59E2" w:rsidRPr="000B31B1" w14:paraId="67B9ADB2" w14:textId="77777777" w:rsidTr="00993676">
        <w:tc>
          <w:tcPr>
            <w:tcW w:w="1668" w:type="dxa"/>
          </w:tcPr>
          <w:p w14:paraId="5D956840" w14:textId="77777777" w:rsidR="00CB59E2" w:rsidRPr="000B31B1" w:rsidRDefault="00CB59E2" w:rsidP="00993676">
            <w:pPr>
              <w:jc w:val="both"/>
            </w:pPr>
            <w:r w:rsidRPr="000B31B1">
              <w:t>Тепловые сети:</w:t>
            </w:r>
          </w:p>
          <w:p w14:paraId="47CD4A2C" w14:textId="77777777" w:rsidR="00CB59E2" w:rsidRPr="000B31B1" w:rsidRDefault="00CB59E2" w:rsidP="00993676">
            <w:pPr>
              <w:jc w:val="both"/>
            </w:pPr>
            <w:r w:rsidRPr="000B31B1">
              <w:t>от наружной стенки канала, тоннеля</w:t>
            </w:r>
          </w:p>
        </w:tc>
        <w:tc>
          <w:tcPr>
            <w:tcW w:w="1134" w:type="dxa"/>
          </w:tcPr>
          <w:p w14:paraId="29A35B8B" w14:textId="77777777" w:rsidR="00CB59E2" w:rsidRPr="000B31B1" w:rsidRDefault="00CB59E2" w:rsidP="00993676">
            <w:pPr>
              <w:jc w:val="both"/>
            </w:pPr>
            <w:r w:rsidRPr="000B31B1">
              <w:t>1,5</w:t>
            </w:r>
          </w:p>
        </w:tc>
        <w:tc>
          <w:tcPr>
            <w:tcW w:w="1134" w:type="dxa"/>
          </w:tcPr>
          <w:p w14:paraId="7AFBAA00" w14:textId="77777777" w:rsidR="00CB59E2" w:rsidRPr="000B31B1" w:rsidRDefault="00CB59E2" w:rsidP="00993676">
            <w:pPr>
              <w:jc w:val="both"/>
            </w:pPr>
            <w:r w:rsidRPr="000B31B1">
              <w:t>1</w:t>
            </w:r>
          </w:p>
        </w:tc>
        <w:tc>
          <w:tcPr>
            <w:tcW w:w="1134" w:type="dxa"/>
          </w:tcPr>
          <w:p w14:paraId="23B5BF48" w14:textId="77777777" w:rsidR="00CB59E2" w:rsidRPr="000B31B1" w:rsidRDefault="00CB59E2" w:rsidP="00993676">
            <w:pPr>
              <w:jc w:val="both"/>
            </w:pPr>
            <w:r w:rsidRPr="000B31B1">
              <w:t>1</w:t>
            </w:r>
          </w:p>
        </w:tc>
        <w:tc>
          <w:tcPr>
            <w:tcW w:w="992" w:type="dxa"/>
          </w:tcPr>
          <w:p w14:paraId="0E77FB9C" w14:textId="77777777" w:rsidR="00CB59E2" w:rsidRPr="000B31B1" w:rsidRDefault="00CB59E2" w:rsidP="00993676">
            <w:pPr>
              <w:jc w:val="both"/>
            </w:pPr>
            <w:r w:rsidRPr="000B31B1">
              <w:t>2</w:t>
            </w:r>
          </w:p>
        </w:tc>
        <w:tc>
          <w:tcPr>
            <w:tcW w:w="992" w:type="dxa"/>
          </w:tcPr>
          <w:p w14:paraId="2BFC49F8" w14:textId="77777777" w:rsidR="00CB59E2" w:rsidRPr="000B31B1" w:rsidRDefault="00CB59E2" w:rsidP="00993676">
            <w:pPr>
              <w:jc w:val="both"/>
            </w:pPr>
            <w:r w:rsidRPr="000B31B1">
              <w:t>2</w:t>
            </w:r>
          </w:p>
        </w:tc>
        <w:tc>
          <w:tcPr>
            <w:tcW w:w="851" w:type="dxa"/>
          </w:tcPr>
          <w:p w14:paraId="08AE6EB6" w14:textId="77777777" w:rsidR="00CB59E2" w:rsidRPr="000B31B1" w:rsidRDefault="00CB59E2" w:rsidP="00993676">
            <w:pPr>
              <w:jc w:val="both"/>
            </w:pPr>
            <w:r w:rsidRPr="000B31B1">
              <w:t>2</w:t>
            </w:r>
          </w:p>
        </w:tc>
        <w:tc>
          <w:tcPr>
            <w:tcW w:w="850" w:type="dxa"/>
          </w:tcPr>
          <w:p w14:paraId="26D9F7C3" w14:textId="77777777" w:rsidR="00CB59E2" w:rsidRPr="000B31B1" w:rsidRDefault="00CB59E2" w:rsidP="00993676">
            <w:pPr>
              <w:jc w:val="both"/>
            </w:pPr>
            <w:r w:rsidRPr="000B31B1">
              <w:t>4</w:t>
            </w:r>
          </w:p>
        </w:tc>
        <w:tc>
          <w:tcPr>
            <w:tcW w:w="851" w:type="dxa"/>
          </w:tcPr>
          <w:p w14:paraId="1302BDCC" w14:textId="77777777" w:rsidR="00CB59E2" w:rsidRPr="000B31B1" w:rsidRDefault="00CB59E2" w:rsidP="00993676">
            <w:pPr>
              <w:jc w:val="both"/>
            </w:pPr>
            <w:r w:rsidRPr="000B31B1">
              <w:t>2</w:t>
            </w:r>
          </w:p>
        </w:tc>
        <w:tc>
          <w:tcPr>
            <w:tcW w:w="992" w:type="dxa"/>
          </w:tcPr>
          <w:p w14:paraId="6B37F94C" w14:textId="77777777" w:rsidR="00CB59E2" w:rsidRPr="000B31B1" w:rsidRDefault="00CB59E2" w:rsidP="00993676">
            <w:pPr>
              <w:jc w:val="both"/>
            </w:pPr>
            <w:r w:rsidRPr="000B31B1">
              <w:t>1</w:t>
            </w:r>
          </w:p>
        </w:tc>
        <w:tc>
          <w:tcPr>
            <w:tcW w:w="1276" w:type="dxa"/>
          </w:tcPr>
          <w:p w14:paraId="5D63CFAB" w14:textId="77777777" w:rsidR="00CB59E2" w:rsidRPr="000B31B1" w:rsidRDefault="00CB59E2" w:rsidP="00993676">
            <w:pPr>
              <w:jc w:val="both"/>
            </w:pPr>
            <w:r w:rsidRPr="000B31B1">
              <w:t>-</w:t>
            </w:r>
          </w:p>
        </w:tc>
        <w:tc>
          <w:tcPr>
            <w:tcW w:w="1113" w:type="dxa"/>
          </w:tcPr>
          <w:p w14:paraId="5922C516" w14:textId="77777777" w:rsidR="00CB59E2" w:rsidRPr="000B31B1" w:rsidRDefault="00CB59E2" w:rsidP="00993676">
            <w:pPr>
              <w:jc w:val="both"/>
            </w:pPr>
            <w:r w:rsidRPr="000B31B1">
              <w:t>-</w:t>
            </w:r>
          </w:p>
        </w:tc>
        <w:tc>
          <w:tcPr>
            <w:tcW w:w="856" w:type="dxa"/>
          </w:tcPr>
          <w:p w14:paraId="25EFC166" w14:textId="77777777" w:rsidR="00CB59E2" w:rsidRPr="000B31B1" w:rsidRDefault="00CB59E2" w:rsidP="00993676">
            <w:pPr>
              <w:jc w:val="both"/>
            </w:pPr>
            <w:r w:rsidRPr="000B31B1">
              <w:t>2</w:t>
            </w:r>
          </w:p>
        </w:tc>
        <w:tc>
          <w:tcPr>
            <w:tcW w:w="943" w:type="dxa"/>
          </w:tcPr>
          <w:p w14:paraId="79DB28D0" w14:textId="77777777" w:rsidR="00CB59E2" w:rsidRPr="000B31B1" w:rsidRDefault="00CB59E2" w:rsidP="00993676">
            <w:pPr>
              <w:jc w:val="both"/>
            </w:pPr>
            <w:r w:rsidRPr="000B31B1">
              <w:t>1</w:t>
            </w:r>
          </w:p>
        </w:tc>
      </w:tr>
      <w:tr w:rsidR="00CB59E2" w:rsidRPr="000B31B1" w14:paraId="3921A6A2" w14:textId="77777777" w:rsidTr="00993676">
        <w:tc>
          <w:tcPr>
            <w:tcW w:w="1668" w:type="dxa"/>
          </w:tcPr>
          <w:p w14:paraId="59496280" w14:textId="77777777" w:rsidR="00CB59E2" w:rsidRPr="000B31B1" w:rsidRDefault="00CB59E2" w:rsidP="00993676">
            <w:pPr>
              <w:jc w:val="both"/>
            </w:pPr>
            <w:r w:rsidRPr="000B31B1">
              <w:t>от оболочки бесканальной прокладки</w:t>
            </w:r>
          </w:p>
        </w:tc>
        <w:tc>
          <w:tcPr>
            <w:tcW w:w="1134" w:type="dxa"/>
          </w:tcPr>
          <w:p w14:paraId="6F54A45C" w14:textId="77777777" w:rsidR="00CB59E2" w:rsidRPr="000B31B1" w:rsidRDefault="00CB59E2" w:rsidP="00993676">
            <w:pPr>
              <w:jc w:val="both"/>
            </w:pPr>
            <w:r w:rsidRPr="000B31B1">
              <w:t>1,5</w:t>
            </w:r>
          </w:p>
        </w:tc>
        <w:tc>
          <w:tcPr>
            <w:tcW w:w="1134" w:type="dxa"/>
          </w:tcPr>
          <w:p w14:paraId="1D3251CA" w14:textId="77777777" w:rsidR="00CB59E2" w:rsidRPr="000B31B1" w:rsidRDefault="00CB59E2" w:rsidP="00993676">
            <w:pPr>
              <w:jc w:val="both"/>
            </w:pPr>
            <w:r w:rsidRPr="000B31B1">
              <w:t>1</w:t>
            </w:r>
          </w:p>
        </w:tc>
        <w:tc>
          <w:tcPr>
            <w:tcW w:w="1134" w:type="dxa"/>
          </w:tcPr>
          <w:p w14:paraId="2E78694F" w14:textId="77777777" w:rsidR="00CB59E2" w:rsidRPr="000B31B1" w:rsidRDefault="00CB59E2" w:rsidP="00993676">
            <w:pPr>
              <w:jc w:val="both"/>
            </w:pPr>
            <w:r w:rsidRPr="000B31B1">
              <w:t>1</w:t>
            </w:r>
          </w:p>
        </w:tc>
        <w:tc>
          <w:tcPr>
            <w:tcW w:w="992" w:type="dxa"/>
          </w:tcPr>
          <w:p w14:paraId="5C6CB4A5" w14:textId="77777777" w:rsidR="00CB59E2" w:rsidRPr="000B31B1" w:rsidRDefault="00CB59E2" w:rsidP="00993676">
            <w:pPr>
              <w:jc w:val="both"/>
            </w:pPr>
            <w:r w:rsidRPr="000B31B1">
              <w:t>1</w:t>
            </w:r>
          </w:p>
        </w:tc>
        <w:tc>
          <w:tcPr>
            <w:tcW w:w="992" w:type="dxa"/>
          </w:tcPr>
          <w:p w14:paraId="515AF994" w14:textId="77777777" w:rsidR="00CB59E2" w:rsidRPr="000B31B1" w:rsidRDefault="00CB59E2" w:rsidP="00993676">
            <w:pPr>
              <w:jc w:val="both"/>
            </w:pPr>
            <w:r w:rsidRPr="000B31B1">
              <w:t>1</w:t>
            </w:r>
          </w:p>
        </w:tc>
        <w:tc>
          <w:tcPr>
            <w:tcW w:w="851" w:type="dxa"/>
          </w:tcPr>
          <w:p w14:paraId="2A25823A" w14:textId="77777777" w:rsidR="00CB59E2" w:rsidRPr="000B31B1" w:rsidRDefault="00CB59E2" w:rsidP="00993676">
            <w:pPr>
              <w:jc w:val="both"/>
            </w:pPr>
            <w:r w:rsidRPr="000B31B1">
              <w:t>1,5</w:t>
            </w:r>
          </w:p>
        </w:tc>
        <w:tc>
          <w:tcPr>
            <w:tcW w:w="850" w:type="dxa"/>
          </w:tcPr>
          <w:p w14:paraId="7C01AE47" w14:textId="77777777" w:rsidR="00CB59E2" w:rsidRPr="000B31B1" w:rsidRDefault="00CB59E2" w:rsidP="00993676">
            <w:pPr>
              <w:jc w:val="both"/>
            </w:pPr>
            <w:r w:rsidRPr="000B31B1">
              <w:t>2</w:t>
            </w:r>
          </w:p>
        </w:tc>
        <w:tc>
          <w:tcPr>
            <w:tcW w:w="851" w:type="dxa"/>
          </w:tcPr>
          <w:p w14:paraId="6787D75F" w14:textId="77777777" w:rsidR="00CB59E2" w:rsidRPr="000B31B1" w:rsidRDefault="00CB59E2" w:rsidP="00993676">
            <w:pPr>
              <w:jc w:val="both"/>
            </w:pPr>
            <w:r w:rsidRPr="000B31B1">
              <w:t>2</w:t>
            </w:r>
          </w:p>
        </w:tc>
        <w:tc>
          <w:tcPr>
            <w:tcW w:w="992" w:type="dxa"/>
          </w:tcPr>
          <w:p w14:paraId="615E41D5" w14:textId="77777777" w:rsidR="00CB59E2" w:rsidRPr="000B31B1" w:rsidRDefault="00CB59E2" w:rsidP="00993676">
            <w:pPr>
              <w:jc w:val="both"/>
            </w:pPr>
            <w:r w:rsidRPr="000B31B1">
              <w:t>1</w:t>
            </w:r>
          </w:p>
        </w:tc>
        <w:tc>
          <w:tcPr>
            <w:tcW w:w="1276" w:type="dxa"/>
          </w:tcPr>
          <w:p w14:paraId="78107EEA" w14:textId="77777777" w:rsidR="00CB59E2" w:rsidRPr="000B31B1" w:rsidRDefault="00CB59E2" w:rsidP="00993676">
            <w:pPr>
              <w:jc w:val="both"/>
            </w:pPr>
            <w:r w:rsidRPr="000B31B1">
              <w:t>-</w:t>
            </w:r>
          </w:p>
        </w:tc>
        <w:tc>
          <w:tcPr>
            <w:tcW w:w="1113" w:type="dxa"/>
          </w:tcPr>
          <w:p w14:paraId="2BE1BE7C" w14:textId="77777777" w:rsidR="00CB59E2" w:rsidRPr="000B31B1" w:rsidRDefault="00CB59E2" w:rsidP="00993676">
            <w:pPr>
              <w:jc w:val="both"/>
            </w:pPr>
            <w:r w:rsidRPr="000B31B1">
              <w:t>-</w:t>
            </w:r>
          </w:p>
        </w:tc>
        <w:tc>
          <w:tcPr>
            <w:tcW w:w="856" w:type="dxa"/>
          </w:tcPr>
          <w:p w14:paraId="0E556F0B" w14:textId="77777777" w:rsidR="00CB59E2" w:rsidRPr="000B31B1" w:rsidRDefault="00CB59E2" w:rsidP="00993676">
            <w:pPr>
              <w:jc w:val="both"/>
            </w:pPr>
            <w:r w:rsidRPr="000B31B1">
              <w:t>2</w:t>
            </w:r>
          </w:p>
        </w:tc>
        <w:tc>
          <w:tcPr>
            <w:tcW w:w="943" w:type="dxa"/>
          </w:tcPr>
          <w:p w14:paraId="7E91C438" w14:textId="77777777" w:rsidR="00CB59E2" w:rsidRPr="000B31B1" w:rsidRDefault="00CB59E2" w:rsidP="00993676">
            <w:pPr>
              <w:jc w:val="both"/>
            </w:pPr>
            <w:r w:rsidRPr="000B31B1">
              <w:t>1</w:t>
            </w:r>
          </w:p>
        </w:tc>
      </w:tr>
      <w:tr w:rsidR="00CB59E2" w:rsidRPr="000B31B1" w14:paraId="0F8304C6" w14:textId="77777777" w:rsidTr="00993676">
        <w:tc>
          <w:tcPr>
            <w:tcW w:w="1668" w:type="dxa"/>
          </w:tcPr>
          <w:p w14:paraId="5B026C4B" w14:textId="77777777" w:rsidR="00CB59E2" w:rsidRPr="000B31B1" w:rsidRDefault="00CB59E2" w:rsidP="00993676">
            <w:pPr>
              <w:jc w:val="both"/>
            </w:pPr>
            <w:r w:rsidRPr="000B31B1">
              <w:t>Каналы, тоннели</w:t>
            </w:r>
          </w:p>
        </w:tc>
        <w:tc>
          <w:tcPr>
            <w:tcW w:w="1134" w:type="dxa"/>
          </w:tcPr>
          <w:p w14:paraId="0701521D" w14:textId="77777777" w:rsidR="00CB59E2" w:rsidRPr="000B31B1" w:rsidRDefault="00CB59E2" w:rsidP="00993676">
            <w:pPr>
              <w:jc w:val="both"/>
            </w:pPr>
            <w:r w:rsidRPr="000B31B1">
              <w:t>1,5</w:t>
            </w:r>
          </w:p>
        </w:tc>
        <w:tc>
          <w:tcPr>
            <w:tcW w:w="1134" w:type="dxa"/>
          </w:tcPr>
          <w:p w14:paraId="58B7E658" w14:textId="77777777" w:rsidR="00CB59E2" w:rsidRPr="000B31B1" w:rsidRDefault="00CB59E2" w:rsidP="00993676">
            <w:pPr>
              <w:jc w:val="both"/>
            </w:pPr>
            <w:r w:rsidRPr="000B31B1">
              <w:t>1</w:t>
            </w:r>
          </w:p>
        </w:tc>
        <w:tc>
          <w:tcPr>
            <w:tcW w:w="1134" w:type="dxa"/>
          </w:tcPr>
          <w:p w14:paraId="220CA692" w14:textId="77777777" w:rsidR="00CB59E2" w:rsidRPr="000B31B1" w:rsidRDefault="00CB59E2" w:rsidP="00993676">
            <w:pPr>
              <w:jc w:val="both"/>
            </w:pPr>
            <w:r w:rsidRPr="000B31B1">
              <w:t>1</w:t>
            </w:r>
          </w:p>
        </w:tc>
        <w:tc>
          <w:tcPr>
            <w:tcW w:w="992" w:type="dxa"/>
          </w:tcPr>
          <w:p w14:paraId="5A5EF865" w14:textId="77777777" w:rsidR="00CB59E2" w:rsidRPr="000B31B1" w:rsidRDefault="00CB59E2" w:rsidP="00993676">
            <w:pPr>
              <w:jc w:val="both"/>
            </w:pPr>
            <w:r w:rsidRPr="000B31B1">
              <w:t>2</w:t>
            </w:r>
          </w:p>
        </w:tc>
        <w:tc>
          <w:tcPr>
            <w:tcW w:w="992" w:type="dxa"/>
          </w:tcPr>
          <w:p w14:paraId="086C0DDE" w14:textId="77777777" w:rsidR="00CB59E2" w:rsidRPr="000B31B1" w:rsidRDefault="00CB59E2" w:rsidP="00993676">
            <w:pPr>
              <w:jc w:val="both"/>
            </w:pPr>
            <w:r w:rsidRPr="000B31B1">
              <w:t>2</w:t>
            </w:r>
          </w:p>
        </w:tc>
        <w:tc>
          <w:tcPr>
            <w:tcW w:w="851" w:type="dxa"/>
          </w:tcPr>
          <w:p w14:paraId="345CA297" w14:textId="77777777" w:rsidR="00CB59E2" w:rsidRPr="000B31B1" w:rsidRDefault="00CB59E2" w:rsidP="00993676">
            <w:pPr>
              <w:jc w:val="both"/>
            </w:pPr>
            <w:r w:rsidRPr="000B31B1">
              <w:t>2</w:t>
            </w:r>
          </w:p>
        </w:tc>
        <w:tc>
          <w:tcPr>
            <w:tcW w:w="850" w:type="dxa"/>
          </w:tcPr>
          <w:p w14:paraId="60D64362" w14:textId="77777777" w:rsidR="00CB59E2" w:rsidRPr="000B31B1" w:rsidRDefault="00CB59E2" w:rsidP="00993676">
            <w:pPr>
              <w:jc w:val="both"/>
            </w:pPr>
            <w:r w:rsidRPr="000B31B1">
              <w:t>4</w:t>
            </w:r>
          </w:p>
        </w:tc>
        <w:tc>
          <w:tcPr>
            <w:tcW w:w="851" w:type="dxa"/>
          </w:tcPr>
          <w:p w14:paraId="16E40037" w14:textId="77777777" w:rsidR="00CB59E2" w:rsidRPr="000B31B1" w:rsidRDefault="00CB59E2" w:rsidP="00993676">
            <w:pPr>
              <w:jc w:val="both"/>
            </w:pPr>
            <w:r w:rsidRPr="000B31B1">
              <w:t>2</w:t>
            </w:r>
          </w:p>
        </w:tc>
        <w:tc>
          <w:tcPr>
            <w:tcW w:w="992" w:type="dxa"/>
          </w:tcPr>
          <w:p w14:paraId="43E8E9E3" w14:textId="77777777" w:rsidR="00CB59E2" w:rsidRPr="000B31B1" w:rsidRDefault="00CB59E2" w:rsidP="00993676">
            <w:pPr>
              <w:jc w:val="both"/>
            </w:pPr>
            <w:r w:rsidRPr="000B31B1">
              <w:t>1</w:t>
            </w:r>
          </w:p>
        </w:tc>
        <w:tc>
          <w:tcPr>
            <w:tcW w:w="1276" w:type="dxa"/>
          </w:tcPr>
          <w:p w14:paraId="5961943D" w14:textId="77777777" w:rsidR="00CB59E2" w:rsidRPr="000B31B1" w:rsidRDefault="00CB59E2" w:rsidP="00993676">
            <w:pPr>
              <w:jc w:val="both"/>
            </w:pPr>
            <w:r w:rsidRPr="000B31B1">
              <w:t>2</w:t>
            </w:r>
          </w:p>
        </w:tc>
        <w:tc>
          <w:tcPr>
            <w:tcW w:w="1113" w:type="dxa"/>
          </w:tcPr>
          <w:p w14:paraId="0F80BBC9" w14:textId="77777777" w:rsidR="00CB59E2" w:rsidRPr="000B31B1" w:rsidRDefault="00CB59E2" w:rsidP="00993676">
            <w:pPr>
              <w:jc w:val="both"/>
            </w:pPr>
            <w:r w:rsidRPr="000B31B1">
              <w:t>2</w:t>
            </w:r>
          </w:p>
        </w:tc>
        <w:tc>
          <w:tcPr>
            <w:tcW w:w="856" w:type="dxa"/>
          </w:tcPr>
          <w:p w14:paraId="58B0B668" w14:textId="77777777" w:rsidR="00CB59E2" w:rsidRPr="000B31B1" w:rsidRDefault="00CB59E2" w:rsidP="00993676">
            <w:pPr>
              <w:jc w:val="both"/>
            </w:pPr>
            <w:r w:rsidRPr="000B31B1">
              <w:t>-</w:t>
            </w:r>
          </w:p>
        </w:tc>
        <w:tc>
          <w:tcPr>
            <w:tcW w:w="943" w:type="dxa"/>
          </w:tcPr>
          <w:p w14:paraId="0E5289F4" w14:textId="77777777" w:rsidR="00CB59E2" w:rsidRPr="000B31B1" w:rsidRDefault="00CB59E2" w:rsidP="00993676">
            <w:pPr>
              <w:jc w:val="both"/>
            </w:pPr>
            <w:r w:rsidRPr="000B31B1">
              <w:t>1</w:t>
            </w:r>
          </w:p>
        </w:tc>
      </w:tr>
      <w:tr w:rsidR="00CB59E2" w:rsidRPr="000B31B1" w14:paraId="7899727E" w14:textId="77777777" w:rsidTr="00993676">
        <w:tc>
          <w:tcPr>
            <w:tcW w:w="1668" w:type="dxa"/>
          </w:tcPr>
          <w:p w14:paraId="305ADD13" w14:textId="77777777" w:rsidR="00CB59E2" w:rsidRPr="000B31B1" w:rsidRDefault="00CB59E2" w:rsidP="00993676">
            <w:pPr>
              <w:jc w:val="both"/>
            </w:pPr>
            <w:r w:rsidRPr="000B31B1">
              <w:t>Наружные пневмомуморопроводы</w:t>
            </w:r>
          </w:p>
        </w:tc>
        <w:tc>
          <w:tcPr>
            <w:tcW w:w="1134" w:type="dxa"/>
          </w:tcPr>
          <w:p w14:paraId="28DFDDC6" w14:textId="77777777" w:rsidR="00CB59E2" w:rsidRPr="000B31B1" w:rsidRDefault="00CB59E2" w:rsidP="00993676">
            <w:pPr>
              <w:jc w:val="both"/>
            </w:pPr>
            <w:r w:rsidRPr="000B31B1">
              <w:t>1</w:t>
            </w:r>
          </w:p>
        </w:tc>
        <w:tc>
          <w:tcPr>
            <w:tcW w:w="1134" w:type="dxa"/>
          </w:tcPr>
          <w:p w14:paraId="2F4BAD6D" w14:textId="77777777" w:rsidR="00CB59E2" w:rsidRPr="000B31B1" w:rsidRDefault="00CB59E2" w:rsidP="00993676">
            <w:pPr>
              <w:jc w:val="both"/>
            </w:pPr>
            <w:r w:rsidRPr="000B31B1">
              <w:t>1</w:t>
            </w:r>
          </w:p>
        </w:tc>
        <w:tc>
          <w:tcPr>
            <w:tcW w:w="1134" w:type="dxa"/>
          </w:tcPr>
          <w:p w14:paraId="054906CB" w14:textId="77777777" w:rsidR="00CB59E2" w:rsidRPr="000B31B1" w:rsidRDefault="00CB59E2" w:rsidP="00993676">
            <w:pPr>
              <w:jc w:val="both"/>
            </w:pPr>
            <w:r w:rsidRPr="000B31B1">
              <w:t>1</w:t>
            </w:r>
          </w:p>
        </w:tc>
        <w:tc>
          <w:tcPr>
            <w:tcW w:w="992" w:type="dxa"/>
          </w:tcPr>
          <w:p w14:paraId="5D964534" w14:textId="77777777" w:rsidR="00CB59E2" w:rsidRPr="000B31B1" w:rsidRDefault="00CB59E2" w:rsidP="00993676">
            <w:pPr>
              <w:jc w:val="both"/>
            </w:pPr>
            <w:r w:rsidRPr="000B31B1">
              <w:t>1</w:t>
            </w:r>
          </w:p>
        </w:tc>
        <w:tc>
          <w:tcPr>
            <w:tcW w:w="992" w:type="dxa"/>
          </w:tcPr>
          <w:p w14:paraId="68E9C337" w14:textId="77777777" w:rsidR="00CB59E2" w:rsidRPr="000B31B1" w:rsidRDefault="00CB59E2" w:rsidP="00993676">
            <w:pPr>
              <w:jc w:val="both"/>
            </w:pPr>
            <w:r w:rsidRPr="000B31B1">
              <w:t>1,5</w:t>
            </w:r>
          </w:p>
        </w:tc>
        <w:tc>
          <w:tcPr>
            <w:tcW w:w="851" w:type="dxa"/>
          </w:tcPr>
          <w:p w14:paraId="6AF30153" w14:textId="77777777" w:rsidR="00CB59E2" w:rsidRPr="000B31B1" w:rsidRDefault="00CB59E2" w:rsidP="00993676">
            <w:pPr>
              <w:jc w:val="both"/>
            </w:pPr>
            <w:r w:rsidRPr="000B31B1">
              <w:t>2</w:t>
            </w:r>
          </w:p>
        </w:tc>
        <w:tc>
          <w:tcPr>
            <w:tcW w:w="850" w:type="dxa"/>
          </w:tcPr>
          <w:p w14:paraId="0786C005" w14:textId="77777777" w:rsidR="00CB59E2" w:rsidRPr="000B31B1" w:rsidRDefault="00CB59E2" w:rsidP="00993676">
            <w:pPr>
              <w:jc w:val="both"/>
            </w:pPr>
            <w:r w:rsidRPr="000B31B1">
              <w:t>2</w:t>
            </w:r>
          </w:p>
        </w:tc>
        <w:tc>
          <w:tcPr>
            <w:tcW w:w="851" w:type="dxa"/>
          </w:tcPr>
          <w:p w14:paraId="578144D3" w14:textId="77777777" w:rsidR="00CB59E2" w:rsidRPr="000B31B1" w:rsidRDefault="00CB59E2" w:rsidP="00993676">
            <w:pPr>
              <w:jc w:val="both"/>
            </w:pPr>
            <w:r w:rsidRPr="000B31B1">
              <w:t>1,5</w:t>
            </w:r>
          </w:p>
        </w:tc>
        <w:tc>
          <w:tcPr>
            <w:tcW w:w="992" w:type="dxa"/>
          </w:tcPr>
          <w:p w14:paraId="153A37A9" w14:textId="77777777" w:rsidR="00CB59E2" w:rsidRPr="000B31B1" w:rsidRDefault="00CB59E2" w:rsidP="00993676">
            <w:pPr>
              <w:jc w:val="both"/>
            </w:pPr>
            <w:r w:rsidRPr="000B31B1">
              <w:t>1</w:t>
            </w:r>
          </w:p>
        </w:tc>
        <w:tc>
          <w:tcPr>
            <w:tcW w:w="1276" w:type="dxa"/>
          </w:tcPr>
          <w:p w14:paraId="7575FC2C" w14:textId="77777777" w:rsidR="00CB59E2" w:rsidRPr="000B31B1" w:rsidRDefault="00CB59E2" w:rsidP="00993676">
            <w:pPr>
              <w:jc w:val="both"/>
            </w:pPr>
            <w:r w:rsidRPr="000B31B1">
              <w:t>1</w:t>
            </w:r>
          </w:p>
        </w:tc>
        <w:tc>
          <w:tcPr>
            <w:tcW w:w="1113" w:type="dxa"/>
          </w:tcPr>
          <w:p w14:paraId="4A582383" w14:textId="77777777" w:rsidR="00CB59E2" w:rsidRPr="000B31B1" w:rsidRDefault="00CB59E2" w:rsidP="00993676">
            <w:pPr>
              <w:jc w:val="both"/>
            </w:pPr>
            <w:r w:rsidRPr="000B31B1">
              <w:t>1</w:t>
            </w:r>
          </w:p>
        </w:tc>
        <w:tc>
          <w:tcPr>
            <w:tcW w:w="856" w:type="dxa"/>
          </w:tcPr>
          <w:p w14:paraId="3257386D" w14:textId="77777777" w:rsidR="00CB59E2" w:rsidRPr="000B31B1" w:rsidRDefault="00CB59E2" w:rsidP="00993676">
            <w:pPr>
              <w:jc w:val="both"/>
            </w:pPr>
            <w:r w:rsidRPr="000B31B1">
              <w:t>1</w:t>
            </w:r>
          </w:p>
        </w:tc>
        <w:tc>
          <w:tcPr>
            <w:tcW w:w="943" w:type="dxa"/>
          </w:tcPr>
          <w:p w14:paraId="571C6D49" w14:textId="77777777" w:rsidR="00CB59E2" w:rsidRPr="000B31B1" w:rsidRDefault="00CB59E2" w:rsidP="00993676">
            <w:pPr>
              <w:jc w:val="both"/>
            </w:pPr>
            <w:r w:rsidRPr="000B31B1">
              <w:t>-</w:t>
            </w:r>
          </w:p>
        </w:tc>
      </w:tr>
    </w:tbl>
    <w:p w14:paraId="31CA37F9" w14:textId="77777777" w:rsidR="00CB59E2" w:rsidRPr="00E0620A" w:rsidRDefault="00CB59E2" w:rsidP="00CB59E2">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14:paraId="35D20A06" w14:textId="77777777" w:rsidR="00CB59E2" w:rsidRPr="00E0620A" w:rsidRDefault="00CB59E2" w:rsidP="00CB59E2">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14:paraId="55D7555B" w14:textId="77777777" w:rsidR="00CB59E2" w:rsidRPr="00E0620A" w:rsidRDefault="00CB59E2" w:rsidP="00CB59E2">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14:paraId="40F26158" w14:textId="77777777" w:rsidR="00CB59E2" w:rsidRPr="00E0620A" w:rsidRDefault="00CB59E2" w:rsidP="00CB59E2">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14:paraId="2D8D4C47" w14:textId="77777777" w:rsidR="00CB59E2" w:rsidRPr="00E0620A" w:rsidRDefault="00CB59E2" w:rsidP="00CB59E2">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14:paraId="20B41B6F" w14:textId="77777777" w:rsidR="00CB59E2" w:rsidRPr="00E0620A" w:rsidRDefault="00CB59E2" w:rsidP="00CB59E2">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14:paraId="388D2A6C" w14:textId="77777777" w:rsidR="00CB59E2" w:rsidRPr="00E0620A" w:rsidRDefault="00CB59E2" w:rsidP="00CB59E2">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14:paraId="1AA13473" w14:textId="77777777" w:rsidR="00CB59E2" w:rsidRPr="00E0620A" w:rsidRDefault="00CB59E2" w:rsidP="00CB59E2">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14:paraId="3565D0A2" w14:textId="77777777" w:rsidR="00CB59E2" w:rsidRPr="00E0620A" w:rsidRDefault="00CB59E2" w:rsidP="00CB59E2">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14:paraId="1E019AD0" w14:textId="77777777" w:rsidR="00CB59E2" w:rsidRPr="00E0620A" w:rsidRDefault="00CB59E2" w:rsidP="00CB59E2">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14:paraId="3E9CEDBC" w14:textId="77777777" w:rsidR="00CB59E2" w:rsidRPr="00E0620A" w:rsidRDefault="00CB59E2" w:rsidP="00CB59E2">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14:paraId="25592CC6" w14:textId="77777777" w:rsidR="00CB59E2" w:rsidRPr="00E0620A" w:rsidRDefault="00CB59E2" w:rsidP="00CB59E2">
      <w:pPr>
        <w:jc w:val="both"/>
        <w:rPr>
          <w:sz w:val="20"/>
        </w:rPr>
      </w:pPr>
      <w:r w:rsidRPr="00E0620A">
        <w:rPr>
          <w:sz w:val="20"/>
        </w:rPr>
        <w:t>4. Для специальных грунтов расстояние следует корректировать в соответствии с разделами СП 31.13330.2012, СНиП 2.04.03-85*, СНиП 41-02-2003.</w:t>
      </w:r>
    </w:p>
    <w:p w14:paraId="69177BD9" w14:textId="77777777" w:rsidR="00CB59E2" w:rsidRPr="00601251" w:rsidRDefault="00CB59E2" w:rsidP="00CB59E2">
      <w:pPr>
        <w:jc w:val="both"/>
        <w:sectPr w:rsidR="00CB59E2" w:rsidRPr="00601251" w:rsidSect="00DB731D">
          <w:pgSz w:w="16838" w:h="11906" w:orient="landscape" w:code="9"/>
          <w:pgMar w:top="851" w:right="1134" w:bottom="851" w:left="1134" w:header="709" w:footer="709" w:gutter="0"/>
          <w:cols w:space="708"/>
          <w:docGrid w:linePitch="360"/>
        </w:sectPr>
      </w:pPr>
    </w:p>
    <w:p w14:paraId="44F71E74"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14:paraId="57583430"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14:paraId="6DD6EC6D"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14:paraId="69390D61"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14:paraId="4CC31EC6"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14:paraId="74807847"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14:paraId="7F9340A3"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14:paraId="4F23AF5D"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14:paraId="270B7042"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14:paraId="7CDE55E9"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14:paraId="7892C5D9"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14:paraId="31BD1FED"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14:paraId="3F7E97F2"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14:paraId="7697F860"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14:paraId="3F20766F"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14:paraId="5B6C4807"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14:paraId="64142E3A"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14:paraId="753E404F"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14:paraId="7035FD59" w14:textId="77777777" w:rsidR="00CB59E2" w:rsidRPr="00601251" w:rsidRDefault="00CB59E2" w:rsidP="00CB59E2">
      <w:pPr>
        <w:ind w:firstLine="567"/>
        <w:jc w:val="both"/>
      </w:pPr>
      <w:r w:rsidRPr="00601251">
        <w:lastRenderedPageBreak/>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14:paraId="624539D7" w14:textId="77777777" w:rsidR="00CB59E2" w:rsidRPr="00601251" w:rsidRDefault="00CB59E2" w:rsidP="00CB59E2">
      <w:pPr>
        <w:ind w:firstLine="567"/>
        <w:jc w:val="both"/>
      </w:pPr>
      <w:r w:rsidRPr="00601251">
        <w:t xml:space="preserve">Таблица </w:t>
      </w:r>
      <w:r>
        <w:t>10</w:t>
      </w:r>
      <w:r w:rsidRPr="00601251">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9"/>
        <w:gridCol w:w="665"/>
        <w:gridCol w:w="665"/>
        <w:gridCol w:w="832"/>
        <w:gridCol w:w="665"/>
        <w:gridCol w:w="832"/>
        <w:gridCol w:w="831"/>
        <w:gridCol w:w="2495"/>
      </w:tblGrid>
      <w:tr w:rsidR="00CB59E2" w:rsidRPr="000B31B1" w14:paraId="5099ACC7" w14:textId="77777777" w:rsidTr="00993676">
        <w:trPr>
          <w:trHeight w:val="328"/>
        </w:trPr>
        <w:tc>
          <w:tcPr>
            <w:tcW w:w="3619" w:type="dxa"/>
            <w:vMerge w:val="restart"/>
          </w:tcPr>
          <w:p w14:paraId="14C8C659" w14:textId="77777777" w:rsidR="00CB59E2" w:rsidRPr="000B31B1" w:rsidRDefault="00CB59E2" w:rsidP="00993676">
            <w:pPr>
              <w:jc w:val="both"/>
            </w:pPr>
            <w:r w:rsidRPr="000B31B1">
              <w:t>Здания, сооружения и коммуникации</w:t>
            </w:r>
          </w:p>
        </w:tc>
        <w:tc>
          <w:tcPr>
            <w:tcW w:w="4490" w:type="dxa"/>
            <w:gridSpan w:val="6"/>
          </w:tcPr>
          <w:p w14:paraId="756E049E" w14:textId="77777777" w:rsidR="00CB59E2" w:rsidRPr="000B31B1" w:rsidRDefault="00CB59E2" w:rsidP="00993676">
            <w:pPr>
              <w:jc w:val="both"/>
            </w:pPr>
            <w:r w:rsidRPr="000B31B1">
              <w:t xml:space="preserve">Расстояние от резервуаров в свету,м </w:t>
            </w:r>
          </w:p>
        </w:tc>
        <w:tc>
          <w:tcPr>
            <w:tcW w:w="2495" w:type="dxa"/>
            <w:vMerge w:val="restart"/>
          </w:tcPr>
          <w:p w14:paraId="18B41BC2" w14:textId="77777777" w:rsidR="00CB59E2" w:rsidRPr="000B31B1" w:rsidRDefault="00CB59E2" w:rsidP="00993676">
            <w:pPr>
              <w:jc w:val="both"/>
            </w:pPr>
            <w:r w:rsidRPr="000B31B1">
              <w:t>расстояние от испарительной или групповой баллонной установки в свету, м</w:t>
            </w:r>
          </w:p>
        </w:tc>
      </w:tr>
      <w:tr w:rsidR="00CB59E2" w:rsidRPr="000B31B1" w14:paraId="65CD2724" w14:textId="77777777" w:rsidTr="00993676">
        <w:trPr>
          <w:trHeight w:val="175"/>
        </w:trPr>
        <w:tc>
          <w:tcPr>
            <w:tcW w:w="3619" w:type="dxa"/>
            <w:vMerge/>
          </w:tcPr>
          <w:p w14:paraId="32863D30" w14:textId="77777777" w:rsidR="00CB59E2" w:rsidRPr="000B31B1" w:rsidRDefault="00CB59E2" w:rsidP="00993676">
            <w:pPr>
              <w:jc w:val="both"/>
            </w:pPr>
          </w:p>
        </w:tc>
        <w:tc>
          <w:tcPr>
            <w:tcW w:w="2162" w:type="dxa"/>
            <w:gridSpan w:val="3"/>
          </w:tcPr>
          <w:p w14:paraId="62E62DAE" w14:textId="77777777" w:rsidR="00CB59E2" w:rsidRPr="000B31B1" w:rsidRDefault="00CB59E2" w:rsidP="00993676">
            <w:pPr>
              <w:jc w:val="both"/>
            </w:pPr>
            <w:r w:rsidRPr="000B31B1">
              <w:t>надземных</w:t>
            </w:r>
          </w:p>
        </w:tc>
        <w:tc>
          <w:tcPr>
            <w:tcW w:w="2328" w:type="dxa"/>
            <w:gridSpan w:val="3"/>
          </w:tcPr>
          <w:p w14:paraId="337364D9" w14:textId="77777777" w:rsidR="00CB59E2" w:rsidRPr="000B31B1" w:rsidRDefault="00CB59E2" w:rsidP="00993676">
            <w:pPr>
              <w:jc w:val="both"/>
            </w:pPr>
            <w:r w:rsidRPr="000B31B1">
              <w:t>подземных</w:t>
            </w:r>
          </w:p>
        </w:tc>
        <w:tc>
          <w:tcPr>
            <w:tcW w:w="2495" w:type="dxa"/>
            <w:vMerge/>
          </w:tcPr>
          <w:p w14:paraId="6CF09D3D" w14:textId="77777777" w:rsidR="00CB59E2" w:rsidRPr="000B31B1" w:rsidRDefault="00CB59E2" w:rsidP="00993676">
            <w:pPr>
              <w:jc w:val="both"/>
            </w:pPr>
          </w:p>
        </w:tc>
      </w:tr>
      <w:tr w:rsidR="00CB59E2" w:rsidRPr="000B31B1" w14:paraId="3610EEFF" w14:textId="77777777" w:rsidTr="00993676">
        <w:trPr>
          <w:trHeight w:val="175"/>
        </w:trPr>
        <w:tc>
          <w:tcPr>
            <w:tcW w:w="3619" w:type="dxa"/>
            <w:vMerge/>
          </w:tcPr>
          <w:p w14:paraId="0A638532" w14:textId="77777777" w:rsidR="00CB59E2" w:rsidRPr="000B31B1" w:rsidRDefault="00CB59E2" w:rsidP="00993676">
            <w:pPr>
              <w:jc w:val="both"/>
            </w:pPr>
          </w:p>
        </w:tc>
        <w:tc>
          <w:tcPr>
            <w:tcW w:w="4490" w:type="dxa"/>
            <w:gridSpan w:val="6"/>
          </w:tcPr>
          <w:p w14:paraId="26F97EF8" w14:textId="77777777" w:rsidR="00CB59E2" w:rsidRPr="000B31B1" w:rsidRDefault="00CB59E2" w:rsidP="00993676">
            <w:pPr>
              <w:jc w:val="both"/>
            </w:pPr>
            <w:r w:rsidRPr="000B31B1">
              <w:t>при общей вместимости резервуаров в установке,м</w:t>
            </w:r>
          </w:p>
        </w:tc>
        <w:tc>
          <w:tcPr>
            <w:tcW w:w="2495" w:type="dxa"/>
            <w:vMerge/>
          </w:tcPr>
          <w:p w14:paraId="4C88C596" w14:textId="77777777" w:rsidR="00CB59E2" w:rsidRPr="000B31B1" w:rsidRDefault="00CB59E2" w:rsidP="00993676">
            <w:pPr>
              <w:jc w:val="both"/>
            </w:pPr>
          </w:p>
        </w:tc>
      </w:tr>
      <w:tr w:rsidR="00CB59E2" w:rsidRPr="000B31B1" w14:paraId="75B1D081" w14:textId="77777777" w:rsidTr="00993676">
        <w:trPr>
          <w:trHeight w:val="175"/>
        </w:trPr>
        <w:tc>
          <w:tcPr>
            <w:tcW w:w="3619" w:type="dxa"/>
            <w:vMerge/>
          </w:tcPr>
          <w:p w14:paraId="42AD8EDE" w14:textId="77777777" w:rsidR="00CB59E2" w:rsidRPr="000B31B1" w:rsidRDefault="00CB59E2" w:rsidP="00993676">
            <w:pPr>
              <w:jc w:val="both"/>
            </w:pPr>
          </w:p>
        </w:tc>
        <w:tc>
          <w:tcPr>
            <w:tcW w:w="665" w:type="dxa"/>
          </w:tcPr>
          <w:p w14:paraId="174EB983" w14:textId="77777777" w:rsidR="00CB59E2" w:rsidRPr="000B31B1" w:rsidRDefault="00CB59E2" w:rsidP="00993676">
            <w:pPr>
              <w:jc w:val="both"/>
            </w:pPr>
            <w:r w:rsidRPr="000B31B1">
              <w:t>до 5</w:t>
            </w:r>
          </w:p>
        </w:tc>
        <w:tc>
          <w:tcPr>
            <w:tcW w:w="665" w:type="dxa"/>
          </w:tcPr>
          <w:p w14:paraId="422F886B" w14:textId="77777777" w:rsidR="00CB59E2" w:rsidRPr="000B31B1" w:rsidRDefault="00CB59E2" w:rsidP="00993676">
            <w:pPr>
              <w:jc w:val="both"/>
            </w:pPr>
            <w:r w:rsidRPr="000B31B1">
              <w:t>св.5 до 10</w:t>
            </w:r>
          </w:p>
        </w:tc>
        <w:tc>
          <w:tcPr>
            <w:tcW w:w="832" w:type="dxa"/>
          </w:tcPr>
          <w:p w14:paraId="349142B2" w14:textId="77777777" w:rsidR="00CB59E2" w:rsidRPr="000B31B1" w:rsidRDefault="00CB59E2" w:rsidP="00993676">
            <w:pPr>
              <w:jc w:val="both"/>
            </w:pPr>
            <w:r w:rsidRPr="000B31B1">
              <w:t>св.10 до 20</w:t>
            </w:r>
          </w:p>
        </w:tc>
        <w:tc>
          <w:tcPr>
            <w:tcW w:w="665" w:type="dxa"/>
          </w:tcPr>
          <w:p w14:paraId="43B867A1" w14:textId="77777777" w:rsidR="00CB59E2" w:rsidRPr="000B31B1" w:rsidRDefault="00CB59E2" w:rsidP="00993676">
            <w:pPr>
              <w:jc w:val="both"/>
            </w:pPr>
            <w:r w:rsidRPr="000B31B1">
              <w:t>до 10</w:t>
            </w:r>
          </w:p>
        </w:tc>
        <w:tc>
          <w:tcPr>
            <w:tcW w:w="832" w:type="dxa"/>
          </w:tcPr>
          <w:p w14:paraId="146C5179" w14:textId="77777777" w:rsidR="00CB59E2" w:rsidRPr="000B31B1" w:rsidRDefault="00CB59E2" w:rsidP="00993676">
            <w:pPr>
              <w:jc w:val="both"/>
            </w:pPr>
            <w:r w:rsidRPr="000B31B1">
              <w:t>св.10 до 20</w:t>
            </w:r>
          </w:p>
        </w:tc>
        <w:tc>
          <w:tcPr>
            <w:tcW w:w="831" w:type="dxa"/>
          </w:tcPr>
          <w:p w14:paraId="1A7E5B76" w14:textId="77777777" w:rsidR="00CB59E2" w:rsidRPr="000B31B1" w:rsidRDefault="00CB59E2" w:rsidP="00993676">
            <w:pPr>
              <w:jc w:val="both"/>
            </w:pPr>
            <w:r w:rsidRPr="000B31B1">
              <w:t>св.20 до 50</w:t>
            </w:r>
          </w:p>
        </w:tc>
        <w:tc>
          <w:tcPr>
            <w:tcW w:w="2495" w:type="dxa"/>
            <w:vMerge/>
          </w:tcPr>
          <w:p w14:paraId="7C8782CC" w14:textId="77777777" w:rsidR="00CB59E2" w:rsidRPr="000B31B1" w:rsidRDefault="00CB59E2" w:rsidP="00993676">
            <w:pPr>
              <w:jc w:val="both"/>
            </w:pPr>
          </w:p>
        </w:tc>
      </w:tr>
      <w:tr w:rsidR="00CB59E2" w:rsidRPr="000B31B1" w14:paraId="295A1188" w14:textId="77777777" w:rsidTr="00993676">
        <w:trPr>
          <w:trHeight w:val="328"/>
        </w:trPr>
        <w:tc>
          <w:tcPr>
            <w:tcW w:w="3619" w:type="dxa"/>
          </w:tcPr>
          <w:tbl>
            <w:tblPr>
              <w:tblW w:w="0" w:type="auto"/>
              <w:tblLook w:val="0000" w:firstRow="0" w:lastRow="0" w:firstColumn="0" w:lastColumn="0" w:noHBand="0" w:noVBand="0"/>
            </w:tblPr>
            <w:tblGrid>
              <w:gridCol w:w="3403"/>
            </w:tblGrid>
            <w:tr w:rsidR="00CB59E2" w:rsidRPr="000B31B1" w14:paraId="215F1183" w14:textId="77777777" w:rsidTr="00993676">
              <w:trPr>
                <w:trHeight w:val="489"/>
              </w:trPr>
              <w:tc>
                <w:tcPr>
                  <w:tcW w:w="0" w:type="auto"/>
                </w:tcPr>
                <w:p w14:paraId="4198E39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Общественные здания и сооружения </w:t>
                  </w:r>
                </w:p>
              </w:tc>
            </w:tr>
          </w:tbl>
          <w:p w14:paraId="572F8E47" w14:textId="77777777" w:rsidR="00CB59E2" w:rsidRPr="000B31B1" w:rsidRDefault="00CB59E2" w:rsidP="00993676">
            <w:pPr>
              <w:jc w:val="both"/>
            </w:pPr>
          </w:p>
        </w:tc>
        <w:tc>
          <w:tcPr>
            <w:tcW w:w="665" w:type="dxa"/>
          </w:tcPr>
          <w:p w14:paraId="567222C4" w14:textId="77777777" w:rsidR="00CB59E2" w:rsidRPr="000B31B1" w:rsidRDefault="00CB59E2" w:rsidP="00993676">
            <w:pPr>
              <w:jc w:val="both"/>
            </w:pPr>
            <w:r w:rsidRPr="000B31B1">
              <w:t>40</w:t>
            </w:r>
          </w:p>
        </w:tc>
        <w:tc>
          <w:tcPr>
            <w:tcW w:w="665" w:type="dxa"/>
          </w:tcPr>
          <w:p w14:paraId="73ACA566" w14:textId="77777777" w:rsidR="00CB59E2" w:rsidRPr="000B31B1" w:rsidRDefault="00CB59E2" w:rsidP="00993676">
            <w:pPr>
              <w:jc w:val="both"/>
            </w:pPr>
            <w:r w:rsidRPr="000B31B1">
              <w:t>50*</w:t>
            </w:r>
          </w:p>
        </w:tc>
        <w:tc>
          <w:tcPr>
            <w:tcW w:w="832" w:type="dxa"/>
          </w:tcPr>
          <w:p w14:paraId="41521EFC" w14:textId="77777777" w:rsidR="00CB59E2" w:rsidRPr="000B31B1" w:rsidRDefault="00CB59E2" w:rsidP="00993676">
            <w:pPr>
              <w:jc w:val="both"/>
            </w:pPr>
            <w:r w:rsidRPr="000B31B1">
              <w:t>60*</w:t>
            </w:r>
          </w:p>
        </w:tc>
        <w:tc>
          <w:tcPr>
            <w:tcW w:w="665" w:type="dxa"/>
          </w:tcPr>
          <w:p w14:paraId="067B76CD" w14:textId="77777777" w:rsidR="00CB59E2" w:rsidRPr="000B31B1" w:rsidRDefault="00CB59E2" w:rsidP="00993676">
            <w:pPr>
              <w:jc w:val="both"/>
            </w:pPr>
            <w:r w:rsidRPr="000B31B1">
              <w:t>15</w:t>
            </w:r>
          </w:p>
        </w:tc>
        <w:tc>
          <w:tcPr>
            <w:tcW w:w="832" w:type="dxa"/>
          </w:tcPr>
          <w:p w14:paraId="4989545D" w14:textId="77777777" w:rsidR="00CB59E2" w:rsidRPr="000B31B1" w:rsidRDefault="00CB59E2" w:rsidP="00993676">
            <w:pPr>
              <w:jc w:val="both"/>
            </w:pPr>
            <w:r w:rsidRPr="000B31B1">
              <w:t>20</w:t>
            </w:r>
          </w:p>
        </w:tc>
        <w:tc>
          <w:tcPr>
            <w:tcW w:w="831" w:type="dxa"/>
          </w:tcPr>
          <w:p w14:paraId="34764EF9" w14:textId="77777777" w:rsidR="00CB59E2" w:rsidRPr="000B31B1" w:rsidRDefault="00CB59E2" w:rsidP="00993676">
            <w:pPr>
              <w:jc w:val="both"/>
            </w:pPr>
            <w:r w:rsidRPr="000B31B1">
              <w:t>30</w:t>
            </w:r>
          </w:p>
        </w:tc>
        <w:tc>
          <w:tcPr>
            <w:tcW w:w="2495" w:type="dxa"/>
          </w:tcPr>
          <w:p w14:paraId="39C08278" w14:textId="77777777" w:rsidR="00CB59E2" w:rsidRPr="000B31B1" w:rsidRDefault="00CB59E2" w:rsidP="00993676">
            <w:pPr>
              <w:jc w:val="both"/>
            </w:pPr>
            <w:r w:rsidRPr="000B31B1">
              <w:t>25</w:t>
            </w:r>
          </w:p>
        </w:tc>
      </w:tr>
      <w:tr w:rsidR="00CB59E2" w:rsidRPr="000B31B1" w14:paraId="3D742613" w14:textId="77777777" w:rsidTr="00993676">
        <w:trPr>
          <w:trHeight w:val="346"/>
        </w:trPr>
        <w:tc>
          <w:tcPr>
            <w:tcW w:w="3619" w:type="dxa"/>
          </w:tcPr>
          <w:tbl>
            <w:tblPr>
              <w:tblW w:w="0" w:type="auto"/>
              <w:tblLook w:val="0000" w:firstRow="0" w:lastRow="0" w:firstColumn="0" w:lastColumn="0" w:noHBand="0" w:noVBand="0"/>
            </w:tblPr>
            <w:tblGrid>
              <w:gridCol w:w="1698"/>
            </w:tblGrid>
            <w:tr w:rsidR="00CB59E2" w:rsidRPr="000B31B1" w14:paraId="097432F8" w14:textId="77777777" w:rsidTr="00993676">
              <w:trPr>
                <w:trHeight w:val="220"/>
              </w:trPr>
              <w:tc>
                <w:tcPr>
                  <w:tcW w:w="0" w:type="auto"/>
                </w:tcPr>
                <w:p w14:paraId="7F5F635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Жилые здания </w:t>
                  </w:r>
                </w:p>
              </w:tc>
            </w:tr>
          </w:tbl>
          <w:p w14:paraId="49D40685" w14:textId="77777777" w:rsidR="00CB59E2" w:rsidRPr="000B31B1" w:rsidRDefault="00CB59E2" w:rsidP="00993676">
            <w:pPr>
              <w:jc w:val="both"/>
            </w:pPr>
          </w:p>
        </w:tc>
        <w:tc>
          <w:tcPr>
            <w:tcW w:w="665" w:type="dxa"/>
          </w:tcPr>
          <w:p w14:paraId="660AFF85" w14:textId="77777777" w:rsidR="00CB59E2" w:rsidRPr="000B31B1" w:rsidRDefault="00CB59E2" w:rsidP="00993676">
            <w:pPr>
              <w:jc w:val="both"/>
            </w:pPr>
            <w:r w:rsidRPr="000B31B1">
              <w:t>20</w:t>
            </w:r>
          </w:p>
        </w:tc>
        <w:tc>
          <w:tcPr>
            <w:tcW w:w="665" w:type="dxa"/>
          </w:tcPr>
          <w:p w14:paraId="4EF97E09" w14:textId="77777777" w:rsidR="00CB59E2" w:rsidRPr="000B31B1" w:rsidRDefault="00CB59E2" w:rsidP="00993676">
            <w:pPr>
              <w:jc w:val="both"/>
            </w:pPr>
            <w:r w:rsidRPr="000B31B1">
              <w:t>30*</w:t>
            </w:r>
          </w:p>
        </w:tc>
        <w:tc>
          <w:tcPr>
            <w:tcW w:w="832" w:type="dxa"/>
          </w:tcPr>
          <w:p w14:paraId="54650E9D" w14:textId="77777777" w:rsidR="00CB59E2" w:rsidRPr="000B31B1" w:rsidRDefault="00CB59E2" w:rsidP="00993676">
            <w:pPr>
              <w:jc w:val="both"/>
            </w:pPr>
            <w:r w:rsidRPr="000B31B1">
              <w:t>40*</w:t>
            </w:r>
          </w:p>
        </w:tc>
        <w:tc>
          <w:tcPr>
            <w:tcW w:w="665" w:type="dxa"/>
          </w:tcPr>
          <w:p w14:paraId="43EE73BA" w14:textId="77777777" w:rsidR="00CB59E2" w:rsidRPr="000B31B1" w:rsidRDefault="00CB59E2" w:rsidP="00993676">
            <w:pPr>
              <w:jc w:val="both"/>
            </w:pPr>
            <w:r w:rsidRPr="000B31B1">
              <w:t>10</w:t>
            </w:r>
          </w:p>
        </w:tc>
        <w:tc>
          <w:tcPr>
            <w:tcW w:w="832" w:type="dxa"/>
          </w:tcPr>
          <w:p w14:paraId="2DDA867B" w14:textId="77777777" w:rsidR="00CB59E2" w:rsidRPr="000B31B1" w:rsidRDefault="00CB59E2" w:rsidP="00993676">
            <w:pPr>
              <w:jc w:val="both"/>
            </w:pPr>
            <w:r w:rsidRPr="000B31B1">
              <w:t>15</w:t>
            </w:r>
          </w:p>
        </w:tc>
        <w:tc>
          <w:tcPr>
            <w:tcW w:w="831" w:type="dxa"/>
          </w:tcPr>
          <w:p w14:paraId="3365E358" w14:textId="77777777" w:rsidR="00CB59E2" w:rsidRPr="000B31B1" w:rsidRDefault="00CB59E2" w:rsidP="00993676">
            <w:pPr>
              <w:jc w:val="both"/>
            </w:pPr>
            <w:r w:rsidRPr="000B31B1">
              <w:t>20</w:t>
            </w:r>
          </w:p>
        </w:tc>
        <w:tc>
          <w:tcPr>
            <w:tcW w:w="2495" w:type="dxa"/>
          </w:tcPr>
          <w:p w14:paraId="66CF6575" w14:textId="77777777" w:rsidR="00CB59E2" w:rsidRPr="000B31B1" w:rsidRDefault="00CB59E2" w:rsidP="00993676">
            <w:pPr>
              <w:jc w:val="both"/>
            </w:pPr>
            <w:r w:rsidRPr="000B31B1">
              <w:t>12</w:t>
            </w:r>
          </w:p>
        </w:tc>
      </w:tr>
      <w:tr w:rsidR="00CB59E2" w:rsidRPr="000B31B1" w14:paraId="43B0AC89" w14:textId="77777777" w:rsidTr="00993676">
        <w:trPr>
          <w:trHeight w:val="328"/>
        </w:trPr>
        <w:tc>
          <w:tcPr>
            <w:tcW w:w="3619" w:type="dxa"/>
          </w:tcPr>
          <w:tbl>
            <w:tblPr>
              <w:tblW w:w="0" w:type="auto"/>
              <w:tblLook w:val="0000" w:firstRow="0" w:lastRow="0" w:firstColumn="0" w:lastColumn="0" w:noHBand="0" w:noVBand="0"/>
            </w:tblPr>
            <w:tblGrid>
              <w:gridCol w:w="3403"/>
            </w:tblGrid>
            <w:tr w:rsidR="00CB59E2" w:rsidRPr="000B31B1" w14:paraId="1FAB1DA3" w14:textId="77777777" w:rsidTr="00993676">
              <w:trPr>
                <w:trHeight w:val="1025"/>
              </w:trPr>
              <w:tc>
                <w:tcPr>
                  <w:tcW w:w="0" w:type="auto"/>
                </w:tcPr>
                <w:p w14:paraId="2BE5885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Детские и спортивные площадки, автостоянки (от ограды резервуарной установки) </w:t>
                  </w:r>
                </w:p>
              </w:tc>
            </w:tr>
          </w:tbl>
          <w:p w14:paraId="029CAF04" w14:textId="77777777" w:rsidR="00CB59E2" w:rsidRPr="000B31B1" w:rsidRDefault="00CB59E2" w:rsidP="00993676">
            <w:pPr>
              <w:jc w:val="both"/>
            </w:pPr>
          </w:p>
        </w:tc>
        <w:tc>
          <w:tcPr>
            <w:tcW w:w="665" w:type="dxa"/>
          </w:tcPr>
          <w:p w14:paraId="4FF2D3CA" w14:textId="77777777" w:rsidR="00CB59E2" w:rsidRPr="000B31B1" w:rsidRDefault="00CB59E2" w:rsidP="00993676">
            <w:pPr>
              <w:jc w:val="both"/>
            </w:pPr>
            <w:r w:rsidRPr="000B31B1">
              <w:t>20</w:t>
            </w:r>
          </w:p>
        </w:tc>
        <w:tc>
          <w:tcPr>
            <w:tcW w:w="665" w:type="dxa"/>
          </w:tcPr>
          <w:p w14:paraId="31B3D416" w14:textId="77777777" w:rsidR="00CB59E2" w:rsidRPr="000B31B1" w:rsidRDefault="00CB59E2" w:rsidP="00993676">
            <w:pPr>
              <w:jc w:val="both"/>
            </w:pPr>
            <w:r w:rsidRPr="000B31B1">
              <w:t>25</w:t>
            </w:r>
          </w:p>
        </w:tc>
        <w:tc>
          <w:tcPr>
            <w:tcW w:w="832" w:type="dxa"/>
          </w:tcPr>
          <w:p w14:paraId="5ADC2975" w14:textId="77777777" w:rsidR="00CB59E2" w:rsidRPr="000B31B1" w:rsidRDefault="00CB59E2" w:rsidP="00993676">
            <w:pPr>
              <w:jc w:val="both"/>
            </w:pPr>
            <w:r w:rsidRPr="000B31B1">
              <w:t>30</w:t>
            </w:r>
          </w:p>
        </w:tc>
        <w:tc>
          <w:tcPr>
            <w:tcW w:w="665" w:type="dxa"/>
          </w:tcPr>
          <w:p w14:paraId="4B2F42B2" w14:textId="77777777" w:rsidR="00CB59E2" w:rsidRPr="000B31B1" w:rsidRDefault="00CB59E2" w:rsidP="00993676">
            <w:pPr>
              <w:jc w:val="both"/>
            </w:pPr>
            <w:r w:rsidRPr="000B31B1">
              <w:t>10</w:t>
            </w:r>
          </w:p>
        </w:tc>
        <w:tc>
          <w:tcPr>
            <w:tcW w:w="832" w:type="dxa"/>
          </w:tcPr>
          <w:p w14:paraId="6F1E94A8" w14:textId="77777777" w:rsidR="00CB59E2" w:rsidRPr="000B31B1" w:rsidRDefault="00CB59E2" w:rsidP="00993676">
            <w:pPr>
              <w:jc w:val="both"/>
            </w:pPr>
            <w:r w:rsidRPr="000B31B1">
              <w:t>10</w:t>
            </w:r>
          </w:p>
        </w:tc>
        <w:tc>
          <w:tcPr>
            <w:tcW w:w="831" w:type="dxa"/>
          </w:tcPr>
          <w:p w14:paraId="0339E3C0" w14:textId="77777777" w:rsidR="00CB59E2" w:rsidRPr="000B31B1" w:rsidRDefault="00CB59E2" w:rsidP="00993676">
            <w:pPr>
              <w:jc w:val="both"/>
            </w:pPr>
            <w:r w:rsidRPr="000B31B1">
              <w:t>10</w:t>
            </w:r>
          </w:p>
        </w:tc>
        <w:tc>
          <w:tcPr>
            <w:tcW w:w="2495" w:type="dxa"/>
          </w:tcPr>
          <w:p w14:paraId="5EE2F3D2" w14:textId="77777777" w:rsidR="00CB59E2" w:rsidRPr="000B31B1" w:rsidRDefault="00CB59E2" w:rsidP="00993676">
            <w:pPr>
              <w:jc w:val="both"/>
            </w:pPr>
            <w:r w:rsidRPr="000B31B1">
              <w:t>10</w:t>
            </w:r>
          </w:p>
        </w:tc>
      </w:tr>
      <w:tr w:rsidR="00CB59E2" w:rsidRPr="000B31B1" w14:paraId="014ED07E" w14:textId="77777777" w:rsidTr="00993676">
        <w:trPr>
          <w:trHeight w:val="328"/>
        </w:trPr>
        <w:tc>
          <w:tcPr>
            <w:tcW w:w="3619" w:type="dxa"/>
          </w:tcPr>
          <w:tbl>
            <w:tblPr>
              <w:tblW w:w="0" w:type="auto"/>
              <w:tblLook w:val="0000" w:firstRow="0" w:lastRow="0" w:firstColumn="0" w:lastColumn="0" w:noHBand="0" w:noVBand="0"/>
            </w:tblPr>
            <w:tblGrid>
              <w:gridCol w:w="3403"/>
            </w:tblGrid>
            <w:tr w:rsidR="00CB59E2" w:rsidRPr="000B31B1" w14:paraId="55D8BEC3" w14:textId="77777777" w:rsidTr="00993676">
              <w:trPr>
                <w:trHeight w:val="1564"/>
              </w:trPr>
              <w:tc>
                <w:tcPr>
                  <w:tcW w:w="0" w:type="auto"/>
                </w:tcPr>
                <w:p w14:paraId="6BD7EE2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14:paraId="771B2244" w14:textId="77777777" w:rsidR="00CB59E2" w:rsidRPr="000B31B1" w:rsidRDefault="00CB59E2" w:rsidP="00993676">
            <w:pPr>
              <w:jc w:val="both"/>
            </w:pPr>
          </w:p>
        </w:tc>
        <w:tc>
          <w:tcPr>
            <w:tcW w:w="665" w:type="dxa"/>
          </w:tcPr>
          <w:p w14:paraId="66FE8C54" w14:textId="77777777" w:rsidR="00CB59E2" w:rsidRPr="000B31B1" w:rsidRDefault="00CB59E2" w:rsidP="00993676">
            <w:pPr>
              <w:jc w:val="both"/>
            </w:pPr>
            <w:r w:rsidRPr="000B31B1">
              <w:t>15</w:t>
            </w:r>
          </w:p>
        </w:tc>
        <w:tc>
          <w:tcPr>
            <w:tcW w:w="665" w:type="dxa"/>
          </w:tcPr>
          <w:p w14:paraId="4E5A55A5" w14:textId="77777777" w:rsidR="00CB59E2" w:rsidRPr="000B31B1" w:rsidRDefault="00CB59E2" w:rsidP="00993676">
            <w:pPr>
              <w:jc w:val="both"/>
            </w:pPr>
            <w:r w:rsidRPr="000B31B1">
              <w:t>20</w:t>
            </w:r>
          </w:p>
        </w:tc>
        <w:tc>
          <w:tcPr>
            <w:tcW w:w="832" w:type="dxa"/>
          </w:tcPr>
          <w:p w14:paraId="7A9480B1" w14:textId="77777777" w:rsidR="00CB59E2" w:rsidRPr="000B31B1" w:rsidRDefault="00CB59E2" w:rsidP="00993676">
            <w:pPr>
              <w:jc w:val="both"/>
            </w:pPr>
            <w:r w:rsidRPr="000B31B1">
              <w:t>25</w:t>
            </w:r>
          </w:p>
        </w:tc>
        <w:tc>
          <w:tcPr>
            <w:tcW w:w="665" w:type="dxa"/>
          </w:tcPr>
          <w:p w14:paraId="2E19F9C4" w14:textId="77777777" w:rsidR="00CB59E2" w:rsidRPr="000B31B1" w:rsidRDefault="00CB59E2" w:rsidP="00993676">
            <w:pPr>
              <w:jc w:val="both"/>
            </w:pPr>
            <w:r w:rsidRPr="000B31B1">
              <w:t>8</w:t>
            </w:r>
          </w:p>
        </w:tc>
        <w:tc>
          <w:tcPr>
            <w:tcW w:w="832" w:type="dxa"/>
          </w:tcPr>
          <w:p w14:paraId="358FAA99" w14:textId="77777777" w:rsidR="00CB59E2" w:rsidRPr="000B31B1" w:rsidRDefault="00CB59E2" w:rsidP="00993676">
            <w:pPr>
              <w:jc w:val="both"/>
            </w:pPr>
            <w:r w:rsidRPr="000B31B1">
              <w:t>10</w:t>
            </w:r>
          </w:p>
        </w:tc>
        <w:tc>
          <w:tcPr>
            <w:tcW w:w="831" w:type="dxa"/>
          </w:tcPr>
          <w:p w14:paraId="6390739D" w14:textId="77777777" w:rsidR="00CB59E2" w:rsidRPr="000B31B1" w:rsidRDefault="00CB59E2" w:rsidP="00993676">
            <w:pPr>
              <w:jc w:val="both"/>
            </w:pPr>
            <w:r w:rsidRPr="000B31B1">
              <w:t>15</w:t>
            </w:r>
          </w:p>
        </w:tc>
        <w:tc>
          <w:tcPr>
            <w:tcW w:w="2495" w:type="dxa"/>
          </w:tcPr>
          <w:p w14:paraId="37B04B8A" w14:textId="77777777" w:rsidR="00CB59E2" w:rsidRPr="000B31B1" w:rsidRDefault="00CB59E2" w:rsidP="00993676">
            <w:pPr>
              <w:jc w:val="both"/>
            </w:pPr>
            <w:r w:rsidRPr="000B31B1">
              <w:t>12</w:t>
            </w:r>
          </w:p>
        </w:tc>
      </w:tr>
      <w:tr w:rsidR="00CB59E2" w:rsidRPr="000B31B1" w14:paraId="4CC4EEB3" w14:textId="77777777" w:rsidTr="00993676">
        <w:trPr>
          <w:trHeight w:val="328"/>
        </w:trPr>
        <w:tc>
          <w:tcPr>
            <w:tcW w:w="3619" w:type="dxa"/>
          </w:tcPr>
          <w:tbl>
            <w:tblPr>
              <w:tblW w:w="0" w:type="auto"/>
              <w:tblLook w:val="0000" w:firstRow="0" w:lastRow="0" w:firstColumn="0" w:lastColumn="0" w:noHBand="0" w:noVBand="0"/>
            </w:tblPr>
            <w:tblGrid>
              <w:gridCol w:w="3403"/>
            </w:tblGrid>
            <w:tr w:rsidR="00CB59E2" w:rsidRPr="000B31B1" w14:paraId="0B4A237F" w14:textId="77777777" w:rsidTr="00993676">
              <w:trPr>
                <w:trHeight w:val="489"/>
              </w:trPr>
              <w:tc>
                <w:tcPr>
                  <w:tcW w:w="0" w:type="auto"/>
                </w:tcPr>
                <w:p w14:paraId="47A11FB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Канализация, теплотрасса (подземные) </w:t>
                  </w:r>
                </w:p>
              </w:tc>
            </w:tr>
          </w:tbl>
          <w:p w14:paraId="36407BAE" w14:textId="77777777" w:rsidR="00CB59E2" w:rsidRPr="000B31B1" w:rsidRDefault="00CB59E2" w:rsidP="00993676">
            <w:pPr>
              <w:jc w:val="both"/>
            </w:pPr>
          </w:p>
        </w:tc>
        <w:tc>
          <w:tcPr>
            <w:tcW w:w="665" w:type="dxa"/>
          </w:tcPr>
          <w:p w14:paraId="62D5930F" w14:textId="77777777" w:rsidR="00CB59E2" w:rsidRPr="000B31B1" w:rsidRDefault="00CB59E2" w:rsidP="00993676">
            <w:pPr>
              <w:jc w:val="both"/>
            </w:pPr>
            <w:r w:rsidRPr="000B31B1">
              <w:t>3,5</w:t>
            </w:r>
          </w:p>
        </w:tc>
        <w:tc>
          <w:tcPr>
            <w:tcW w:w="665" w:type="dxa"/>
          </w:tcPr>
          <w:p w14:paraId="36777FEA" w14:textId="77777777" w:rsidR="00CB59E2" w:rsidRPr="000B31B1" w:rsidRDefault="00CB59E2" w:rsidP="00993676">
            <w:pPr>
              <w:jc w:val="both"/>
            </w:pPr>
            <w:r w:rsidRPr="000B31B1">
              <w:t>3,5</w:t>
            </w:r>
          </w:p>
        </w:tc>
        <w:tc>
          <w:tcPr>
            <w:tcW w:w="832" w:type="dxa"/>
          </w:tcPr>
          <w:p w14:paraId="21730934" w14:textId="77777777" w:rsidR="00CB59E2" w:rsidRPr="000B31B1" w:rsidRDefault="00CB59E2" w:rsidP="00993676">
            <w:pPr>
              <w:jc w:val="both"/>
            </w:pPr>
            <w:r w:rsidRPr="000B31B1">
              <w:t>3,5</w:t>
            </w:r>
          </w:p>
        </w:tc>
        <w:tc>
          <w:tcPr>
            <w:tcW w:w="665" w:type="dxa"/>
          </w:tcPr>
          <w:p w14:paraId="5534D785" w14:textId="77777777" w:rsidR="00CB59E2" w:rsidRPr="000B31B1" w:rsidRDefault="00CB59E2" w:rsidP="00993676">
            <w:pPr>
              <w:jc w:val="both"/>
            </w:pPr>
            <w:r w:rsidRPr="000B31B1">
              <w:t>3,5</w:t>
            </w:r>
          </w:p>
        </w:tc>
        <w:tc>
          <w:tcPr>
            <w:tcW w:w="832" w:type="dxa"/>
          </w:tcPr>
          <w:p w14:paraId="673CFC08" w14:textId="77777777" w:rsidR="00CB59E2" w:rsidRPr="000B31B1" w:rsidRDefault="00CB59E2" w:rsidP="00993676">
            <w:pPr>
              <w:jc w:val="both"/>
            </w:pPr>
            <w:r w:rsidRPr="000B31B1">
              <w:t>3,5</w:t>
            </w:r>
          </w:p>
        </w:tc>
        <w:tc>
          <w:tcPr>
            <w:tcW w:w="831" w:type="dxa"/>
          </w:tcPr>
          <w:p w14:paraId="299D9C45" w14:textId="77777777" w:rsidR="00CB59E2" w:rsidRPr="000B31B1" w:rsidRDefault="00CB59E2" w:rsidP="00993676">
            <w:pPr>
              <w:jc w:val="both"/>
            </w:pPr>
            <w:r w:rsidRPr="000B31B1">
              <w:t>3,5</w:t>
            </w:r>
          </w:p>
        </w:tc>
        <w:tc>
          <w:tcPr>
            <w:tcW w:w="2495" w:type="dxa"/>
          </w:tcPr>
          <w:p w14:paraId="1E80C2FC" w14:textId="77777777" w:rsidR="00CB59E2" w:rsidRPr="000B31B1" w:rsidRDefault="00CB59E2" w:rsidP="00993676">
            <w:pPr>
              <w:jc w:val="both"/>
            </w:pPr>
            <w:r w:rsidRPr="000B31B1">
              <w:t>3,5</w:t>
            </w:r>
          </w:p>
        </w:tc>
      </w:tr>
      <w:tr w:rsidR="00CB59E2" w:rsidRPr="000B31B1" w14:paraId="6A826549" w14:textId="77777777" w:rsidTr="00993676">
        <w:trPr>
          <w:trHeight w:val="328"/>
        </w:trPr>
        <w:tc>
          <w:tcPr>
            <w:tcW w:w="3619" w:type="dxa"/>
          </w:tcPr>
          <w:tbl>
            <w:tblPr>
              <w:tblW w:w="0" w:type="auto"/>
              <w:tblLook w:val="0000" w:firstRow="0" w:lastRow="0" w:firstColumn="0" w:lastColumn="0" w:noHBand="0" w:noVBand="0"/>
            </w:tblPr>
            <w:tblGrid>
              <w:gridCol w:w="3403"/>
            </w:tblGrid>
            <w:tr w:rsidR="00CB59E2" w:rsidRPr="000B31B1" w14:paraId="195A65FA" w14:textId="77777777" w:rsidTr="00993676">
              <w:trPr>
                <w:trHeight w:val="1295"/>
              </w:trPr>
              <w:tc>
                <w:tcPr>
                  <w:tcW w:w="0" w:type="auto"/>
                </w:tcPr>
                <w:p w14:paraId="3A0628D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14:paraId="3C06EA6F" w14:textId="77777777" w:rsidR="00CB59E2" w:rsidRPr="000B31B1" w:rsidRDefault="00CB59E2" w:rsidP="00993676">
            <w:pPr>
              <w:jc w:val="both"/>
            </w:pPr>
          </w:p>
        </w:tc>
        <w:tc>
          <w:tcPr>
            <w:tcW w:w="665" w:type="dxa"/>
          </w:tcPr>
          <w:p w14:paraId="705C6A28" w14:textId="77777777" w:rsidR="00CB59E2" w:rsidRPr="000B31B1" w:rsidRDefault="00CB59E2" w:rsidP="00993676">
            <w:pPr>
              <w:jc w:val="both"/>
            </w:pPr>
            <w:r w:rsidRPr="000B31B1">
              <w:t>5</w:t>
            </w:r>
          </w:p>
        </w:tc>
        <w:tc>
          <w:tcPr>
            <w:tcW w:w="665" w:type="dxa"/>
          </w:tcPr>
          <w:p w14:paraId="24616576" w14:textId="77777777" w:rsidR="00CB59E2" w:rsidRPr="000B31B1" w:rsidRDefault="00CB59E2" w:rsidP="00993676">
            <w:pPr>
              <w:jc w:val="both"/>
            </w:pPr>
            <w:r w:rsidRPr="000B31B1">
              <w:t>5</w:t>
            </w:r>
          </w:p>
        </w:tc>
        <w:tc>
          <w:tcPr>
            <w:tcW w:w="832" w:type="dxa"/>
          </w:tcPr>
          <w:p w14:paraId="477E2D1E" w14:textId="77777777" w:rsidR="00CB59E2" w:rsidRPr="000B31B1" w:rsidRDefault="00CB59E2" w:rsidP="00993676">
            <w:pPr>
              <w:jc w:val="both"/>
            </w:pPr>
            <w:r w:rsidRPr="000B31B1">
              <w:t>5</w:t>
            </w:r>
          </w:p>
        </w:tc>
        <w:tc>
          <w:tcPr>
            <w:tcW w:w="665" w:type="dxa"/>
          </w:tcPr>
          <w:p w14:paraId="4E95BC27" w14:textId="77777777" w:rsidR="00CB59E2" w:rsidRPr="000B31B1" w:rsidRDefault="00CB59E2" w:rsidP="00993676">
            <w:pPr>
              <w:jc w:val="both"/>
            </w:pPr>
            <w:r w:rsidRPr="000B31B1">
              <w:t>5</w:t>
            </w:r>
          </w:p>
        </w:tc>
        <w:tc>
          <w:tcPr>
            <w:tcW w:w="832" w:type="dxa"/>
          </w:tcPr>
          <w:p w14:paraId="615FFF5B" w14:textId="77777777" w:rsidR="00CB59E2" w:rsidRPr="000B31B1" w:rsidRDefault="00CB59E2" w:rsidP="00993676">
            <w:pPr>
              <w:jc w:val="both"/>
            </w:pPr>
            <w:r w:rsidRPr="000B31B1">
              <w:t>5</w:t>
            </w:r>
          </w:p>
        </w:tc>
        <w:tc>
          <w:tcPr>
            <w:tcW w:w="831" w:type="dxa"/>
          </w:tcPr>
          <w:p w14:paraId="3AD42212" w14:textId="77777777" w:rsidR="00CB59E2" w:rsidRPr="000B31B1" w:rsidRDefault="00CB59E2" w:rsidP="00993676">
            <w:pPr>
              <w:jc w:val="both"/>
            </w:pPr>
            <w:r w:rsidRPr="000B31B1">
              <w:t>5</w:t>
            </w:r>
          </w:p>
        </w:tc>
        <w:tc>
          <w:tcPr>
            <w:tcW w:w="2495" w:type="dxa"/>
          </w:tcPr>
          <w:p w14:paraId="772BE879" w14:textId="77777777" w:rsidR="00CB59E2" w:rsidRPr="000B31B1" w:rsidRDefault="00CB59E2" w:rsidP="00993676">
            <w:pPr>
              <w:jc w:val="both"/>
            </w:pPr>
            <w:r w:rsidRPr="000B31B1">
              <w:t>5</w:t>
            </w:r>
          </w:p>
        </w:tc>
      </w:tr>
      <w:tr w:rsidR="00CB59E2" w:rsidRPr="000B31B1" w14:paraId="597B2167" w14:textId="77777777" w:rsidTr="00993676">
        <w:trPr>
          <w:trHeight w:val="328"/>
        </w:trPr>
        <w:tc>
          <w:tcPr>
            <w:tcW w:w="3619" w:type="dxa"/>
          </w:tcPr>
          <w:tbl>
            <w:tblPr>
              <w:tblW w:w="0" w:type="auto"/>
              <w:tblLook w:val="0000" w:firstRow="0" w:lastRow="0" w:firstColumn="0" w:lastColumn="0" w:noHBand="0" w:noVBand="0"/>
            </w:tblPr>
            <w:tblGrid>
              <w:gridCol w:w="3403"/>
            </w:tblGrid>
            <w:tr w:rsidR="00CB59E2" w:rsidRPr="000B31B1" w14:paraId="405608EA" w14:textId="77777777" w:rsidTr="00993676">
              <w:trPr>
                <w:trHeight w:val="487"/>
              </w:trPr>
              <w:tc>
                <w:tcPr>
                  <w:tcW w:w="0" w:type="auto"/>
                </w:tcPr>
                <w:p w14:paraId="2774A12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Водопровод и другие бесканальные коммуникации </w:t>
                  </w:r>
                </w:p>
              </w:tc>
            </w:tr>
          </w:tbl>
          <w:p w14:paraId="3FA0CD01" w14:textId="77777777" w:rsidR="00CB59E2" w:rsidRPr="000B31B1" w:rsidRDefault="00CB59E2" w:rsidP="00993676">
            <w:pPr>
              <w:jc w:val="both"/>
            </w:pPr>
          </w:p>
        </w:tc>
        <w:tc>
          <w:tcPr>
            <w:tcW w:w="665" w:type="dxa"/>
          </w:tcPr>
          <w:p w14:paraId="16E56A98" w14:textId="77777777" w:rsidR="00CB59E2" w:rsidRPr="000B31B1" w:rsidRDefault="00CB59E2" w:rsidP="00993676">
            <w:pPr>
              <w:jc w:val="both"/>
            </w:pPr>
            <w:r w:rsidRPr="000B31B1">
              <w:t>2</w:t>
            </w:r>
          </w:p>
        </w:tc>
        <w:tc>
          <w:tcPr>
            <w:tcW w:w="665" w:type="dxa"/>
          </w:tcPr>
          <w:p w14:paraId="7A370AC7" w14:textId="77777777" w:rsidR="00CB59E2" w:rsidRPr="000B31B1" w:rsidRDefault="00CB59E2" w:rsidP="00993676">
            <w:pPr>
              <w:jc w:val="both"/>
            </w:pPr>
            <w:r w:rsidRPr="000B31B1">
              <w:t>2</w:t>
            </w:r>
          </w:p>
        </w:tc>
        <w:tc>
          <w:tcPr>
            <w:tcW w:w="832" w:type="dxa"/>
          </w:tcPr>
          <w:p w14:paraId="2CA57206" w14:textId="77777777" w:rsidR="00CB59E2" w:rsidRPr="000B31B1" w:rsidRDefault="00CB59E2" w:rsidP="00993676">
            <w:pPr>
              <w:jc w:val="both"/>
            </w:pPr>
            <w:r w:rsidRPr="000B31B1">
              <w:t>2</w:t>
            </w:r>
          </w:p>
        </w:tc>
        <w:tc>
          <w:tcPr>
            <w:tcW w:w="665" w:type="dxa"/>
          </w:tcPr>
          <w:p w14:paraId="62142239" w14:textId="77777777" w:rsidR="00CB59E2" w:rsidRPr="000B31B1" w:rsidRDefault="00CB59E2" w:rsidP="00993676">
            <w:pPr>
              <w:jc w:val="both"/>
            </w:pPr>
            <w:r w:rsidRPr="000B31B1">
              <w:t>2</w:t>
            </w:r>
          </w:p>
        </w:tc>
        <w:tc>
          <w:tcPr>
            <w:tcW w:w="832" w:type="dxa"/>
          </w:tcPr>
          <w:p w14:paraId="3971E0F0" w14:textId="77777777" w:rsidR="00CB59E2" w:rsidRPr="000B31B1" w:rsidRDefault="00CB59E2" w:rsidP="00993676">
            <w:pPr>
              <w:jc w:val="both"/>
            </w:pPr>
            <w:r w:rsidRPr="000B31B1">
              <w:t>2</w:t>
            </w:r>
          </w:p>
        </w:tc>
        <w:tc>
          <w:tcPr>
            <w:tcW w:w="831" w:type="dxa"/>
          </w:tcPr>
          <w:p w14:paraId="60CF372B" w14:textId="77777777" w:rsidR="00CB59E2" w:rsidRPr="000B31B1" w:rsidRDefault="00CB59E2" w:rsidP="00993676">
            <w:pPr>
              <w:jc w:val="both"/>
            </w:pPr>
            <w:r w:rsidRPr="000B31B1">
              <w:t>2</w:t>
            </w:r>
          </w:p>
        </w:tc>
        <w:tc>
          <w:tcPr>
            <w:tcW w:w="2495" w:type="dxa"/>
          </w:tcPr>
          <w:p w14:paraId="0884609D" w14:textId="77777777" w:rsidR="00CB59E2" w:rsidRPr="000B31B1" w:rsidRDefault="00CB59E2" w:rsidP="00993676">
            <w:pPr>
              <w:jc w:val="both"/>
            </w:pPr>
            <w:r w:rsidRPr="000B31B1">
              <w:t>2</w:t>
            </w:r>
          </w:p>
        </w:tc>
      </w:tr>
      <w:tr w:rsidR="00CB59E2" w:rsidRPr="000B31B1" w14:paraId="23C66D89" w14:textId="77777777" w:rsidTr="00993676">
        <w:trPr>
          <w:trHeight w:val="328"/>
        </w:trPr>
        <w:tc>
          <w:tcPr>
            <w:tcW w:w="3619" w:type="dxa"/>
          </w:tcPr>
          <w:tbl>
            <w:tblPr>
              <w:tblW w:w="0" w:type="auto"/>
              <w:tblLook w:val="0000" w:firstRow="0" w:lastRow="0" w:firstColumn="0" w:lastColumn="0" w:noHBand="0" w:noVBand="0"/>
            </w:tblPr>
            <w:tblGrid>
              <w:gridCol w:w="3403"/>
            </w:tblGrid>
            <w:tr w:rsidR="00CB59E2" w:rsidRPr="000B31B1" w14:paraId="721A22AB" w14:textId="77777777" w:rsidTr="00993676">
              <w:trPr>
                <w:trHeight w:val="489"/>
              </w:trPr>
              <w:tc>
                <w:tcPr>
                  <w:tcW w:w="0" w:type="auto"/>
                </w:tcPr>
                <w:p w14:paraId="63BD595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Колодцы подземных коммуникаций </w:t>
                  </w:r>
                </w:p>
              </w:tc>
            </w:tr>
          </w:tbl>
          <w:p w14:paraId="6FB0EAD0" w14:textId="77777777" w:rsidR="00CB59E2" w:rsidRPr="000B31B1" w:rsidRDefault="00CB59E2" w:rsidP="00993676">
            <w:pPr>
              <w:jc w:val="both"/>
            </w:pPr>
          </w:p>
        </w:tc>
        <w:tc>
          <w:tcPr>
            <w:tcW w:w="665" w:type="dxa"/>
          </w:tcPr>
          <w:p w14:paraId="712D0E98" w14:textId="77777777" w:rsidR="00CB59E2" w:rsidRPr="000B31B1" w:rsidRDefault="00CB59E2" w:rsidP="00993676">
            <w:pPr>
              <w:jc w:val="both"/>
            </w:pPr>
            <w:r w:rsidRPr="000B31B1">
              <w:t>5</w:t>
            </w:r>
          </w:p>
        </w:tc>
        <w:tc>
          <w:tcPr>
            <w:tcW w:w="665" w:type="dxa"/>
          </w:tcPr>
          <w:p w14:paraId="6895BFBF" w14:textId="77777777" w:rsidR="00CB59E2" w:rsidRPr="000B31B1" w:rsidRDefault="00CB59E2" w:rsidP="00993676">
            <w:pPr>
              <w:jc w:val="both"/>
            </w:pPr>
            <w:r w:rsidRPr="000B31B1">
              <w:t>5</w:t>
            </w:r>
          </w:p>
        </w:tc>
        <w:tc>
          <w:tcPr>
            <w:tcW w:w="832" w:type="dxa"/>
          </w:tcPr>
          <w:p w14:paraId="53E9FD31" w14:textId="77777777" w:rsidR="00CB59E2" w:rsidRPr="000B31B1" w:rsidRDefault="00CB59E2" w:rsidP="00993676">
            <w:pPr>
              <w:jc w:val="both"/>
            </w:pPr>
            <w:r w:rsidRPr="000B31B1">
              <w:t>5</w:t>
            </w:r>
          </w:p>
        </w:tc>
        <w:tc>
          <w:tcPr>
            <w:tcW w:w="665" w:type="dxa"/>
          </w:tcPr>
          <w:p w14:paraId="52A335D7" w14:textId="77777777" w:rsidR="00CB59E2" w:rsidRPr="000B31B1" w:rsidRDefault="00CB59E2" w:rsidP="00993676">
            <w:pPr>
              <w:jc w:val="both"/>
            </w:pPr>
            <w:r w:rsidRPr="000B31B1">
              <w:t>5</w:t>
            </w:r>
          </w:p>
        </w:tc>
        <w:tc>
          <w:tcPr>
            <w:tcW w:w="832" w:type="dxa"/>
          </w:tcPr>
          <w:p w14:paraId="5A55484E" w14:textId="77777777" w:rsidR="00CB59E2" w:rsidRPr="000B31B1" w:rsidRDefault="00CB59E2" w:rsidP="00993676">
            <w:pPr>
              <w:jc w:val="both"/>
            </w:pPr>
            <w:r w:rsidRPr="000B31B1">
              <w:t>5</w:t>
            </w:r>
          </w:p>
        </w:tc>
        <w:tc>
          <w:tcPr>
            <w:tcW w:w="831" w:type="dxa"/>
          </w:tcPr>
          <w:p w14:paraId="14C3B1F4" w14:textId="77777777" w:rsidR="00CB59E2" w:rsidRPr="000B31B1" w:rsidRDefault="00CB59E2" w:rsidP="00993676">
            <w:pPr>
              <w:jc w:val="both"/>
            </w:pPr>
            <w:r w:rsidRPr="000B31B1">
              <w:t>5</w:t>
            </w:r>
          </w:p>
        </w:tc>
        <w:tc>
          <w:tcPr>
            <w:tcW w:w="2495" w:type="dxa"/>
          </w:tcPr>
          <w:p w14:paraId="328E9A69" w14:textId="77777777" w:rsidR="00CB59E2" w:rsidRPr="000B31B1" w:rsidRDefault="00CB59E2" w:rsidP="00993676">
            <w:pPr>
              <w:jc w:val="both"/>
            </w:pPr>
            <w:r w:rsidRPr="000B31B1">
              <w:t>5</w:t>
            </w:r>
          </w:p>
        </w:tc>
      </w:tr>
      <w:tr w:rsidR="00CB59E2" w:rsidRPr="000B31B1" w14:paraId="5CA08E16" w14:textId="77777777" w:rsidTr="00993676">
        <w:trPr>
          <w:trHeight w:val="328"/>
        </w:trPr>
        <w:tc>
          <w:tcPr>
            <w:tcW w:w="3619" w:type="dxa"/>
          </w:tcPr>
          <w:tbl>
            <w:tblPr>
              <w:tblW w:w="0" w:type="auto"/>
              <w:tblLook w:val="0000" w:firstRow="0" w:lastRow="0" w:firstColumn="0" w:lastColumn="0" w:noHBand="0" w:noVBand="0"/>
            </w:tblPr>
            <w:tblGrid>
              <w:gridCol w:w="3403"/>
            </w:tblGrid>
            <w:tr w:rsidR="00CB59E2" w:rsidRPr="000B31B1" w14:paraId="51065A54" w14:textId="77777777" w:rsidTr="00993676">
              <w:trPr>
                <w:trHeight w:val="1027"/>
              </w:trPr>
              <w:tc>
                <w:tcPr>
                  <w:tcW w:w="0" w:type="auto"/>
                </w:tcPr>
                <w:p w14:paraId="0E64EDE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14:paraId="7BC42BF1" w14:textId="77777777" w:rsidR="00CB59E2" w:rsidRPr="000B31B1" w:rsidRDefault="00CB59E2" w:rsidP="00993676">
            <w:pPr>
              <w:jc w:val="both"/>
            </w:pPr>
          </w:p>
        </w:tc>
        <w:tc>
          <w:tcPr>
            <w:tcW w:w="665" w:type="dxa"/>
          </w:tcPr>
          <w:p w14:paraId="2FD6BE2E" w14:textId="77777777" w:rsidR="00CB59E2" w:rsidRPr="000B31B1" w:rsidRDefault="00CB59E2" w:rsidP="00993676">
            <w:pPr>
              <w:jc w:val="both"/>
            </w:pPr>
            <w:r w:rsidRPr="000B31B1">
              <w:t>25</w:t>
            </w:r>
          </w:p>
        </w:tc>
        <w:tc>
          <w:tcPr>
            <w:tcW w:w="665" w:type="dxa"/>
          </w:tcPr>
          <w:p w14:paraId="5C4AA77A" w14:textId="77777777" w:rsidR="00CB59E2" w:rsidRPr="000B31B1" w:rsidRDefault="00CB59E2" w:rsidP="00993676">
            <w:pPr>
              <w:jc w:val="both"/>
            </w:pPr>
            <w:r w:rsidRPr="000B31B1">
              <w:t>30</w:t>
            </w:r>
          </w:p>
        </w:tc>
        <w:tc>
          <w:tcPr>
            <w:tcW w:w="832" w:type="dxa"/>
          </w:tcPr>
          <w:p w14:paraId="3707D913" w14:textId="77777777" w:rsidR="00CB59E2" w:rsidRPr="000B31B1" w:rsidRDefault="00CB59E2" w:rsidP="00993676">
            <w:pPr>
              <w:jc w:val="both"/>
            </w:pPr>
            <w:r w:rsidRPr="000B31B1">
              <w:t>40</w:t>
            </w:r>
          </w:p>
        </w:tc>
        <w:tc>
          <w:tcPr>
            <w:tcW w:w="665" w:type="dxa"/>
          </w:tcPr>
          <w:p w14:paraId="431F7B01" w14:textId="77777777" w:rsidR="00CB59E2" w:rsidRPr="000B31B1" w:rsidRDefault="00CB59E2" w:rsidP="00993676">
            <w:pPr>
              <w:jc w:val="both"/>
            </w:pPr>
            <w:r w:rsidRPr="000B31B1">
              <w:t>20</w:t>
            </w:r>
          </w:p>
        </w:tc>
        <w:tc>
          <w:tcPr>
            <w:tcW w:w="832" w:type="dxa"/>
          </w:tcPr>
          <w:p w14:paraId="29BEABAF" w14:textId="77777777" w:rsidR="00CB59E2" w:rsidRPr="000B31B1" w:rsidRDefault="00CB59E2" w:rsidP="00993676">
            <w:pPr>
              <w:jc w:val="both"/>
            </w:pPr>
            <w:r w:rsidRPr="000B31B1">
              <w:t>25</w:t>
            </w:r>
          </w:p>
        </w:tc>
        <w:tc>
          <w:tcPr>
            <w:tcW w:w="831" w:type="dxa"/>
          </w:tcPr>
          <w:p w14:paraId="12CD15A5" w14:textId="77777777" w:rsidR="00CB59E2" w:rsidRPr="000B31B1" w:rsidRDefault="00CB59E2" w:rsidP="00993676">
            <w:pPr>
              <w:jc w:val="both"/>
            </w:pPr>
            <w:r w:rsidRPr="000B31B1">
              <w:t>30</w:t>
            </w:r>
          </w:p>
        </w:tc>
        <w:tc>
          <w:tcPr>
            <w:tcW w:w="2495" w:type="dxa"/>
          </w:tcPr>
          <w:p w14:paraId="60C40FD7" w14:textId="77777777" w:rsidR="00CB59E2" w:rsidRPr="000B31B1" w:rsidRDefault="00CB59E2" w:rsidP="00993676">
            <w:pPr>
              <w:jc w:val="both"/>
            </w:pPr>
            <w:r w:rsidRPr="000B31B1">
              <w:t>20</w:t>
            </w:r>
          </w:p>
        </w:tc>
      </w:tr>
      <w:tr w:rsidR="00CB59E2" w:rsidRPr="000B31B1" w14:paraId="560474C5" w14:textId="77777777" w:rsidTr="00993676">
        <w:trPr>
          <w:trHeight w:val="328"/>
        </w:trPr>
        <w:tc>
          <w:tcPr>
            <w:tcW w:w="3619" w:type="dxa"/>
          </w:tcPr>
          <w:tbl>
            <w:tblPr>
              <w:tblW w:w="0" w:type="auto"/>
              <w:tblLook w:val="0000" w:firstRow="0" w:lastRow="0" w:firstColumn="0" w:lastColumn="0" w:noHBand="0" w:noVBand="0"/>
            </w:tblPr>
            <w:tblGrid>
              <w:gridCol w:w="3403"/>
            </w:tblGrid>
            <w:tr w:rsidR="00CB59E2" w:rsidRPr="000B31B1" w14:paraId="0B011D11" w14:textId="77777777" w:rsidTr="00993676">
              <w:trPr>
                <w:trHeight w:val="851"/>
              </w:trPr>
              <w:tc>
                <w:tcPr>
                  <w:tcW w:w="0" w:type="auto"/>
                </w:tcPr>
                <w:p w14:paraId="1677B9D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Подъездные пути железных дорог промышленных предприятий, трамвайные пути (до оси пути), </w:t>
                  </w:r>
                </w:p>
                <w:p w14:paraId="0A200F8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автомобильные дороги I - III категорий (до края проезжей части )</w:t>
                  </w:r>
                </w:p>
              </w:tc>
            </w:tr>
          </w:tbl>
          <w:p w14:paraId="44C4D949" w14:textId="77777777" w:rsidR="00CB59E2" w:rsidRPr="000B31B1" w:rsidRDefault="00CB59E2" w:rsidP="00993676">
            <w:pPr>
              <w:jc w:val="both"/>
            </w:pPr>
          </w:p>
        </w:tc>
        <w:tc>
          <w:tcPr>
            <w:tcW w:w="665" w:type="dxa"/>
          </w:tcPr>
          <w:p w14:paraId="4ED0A3A1" w14:textId="77777777" w:rsidR="00CB59E2" w:rsidRPr="000B31B1" w:rsidRDefault="00CB59E2" w:rsidP="00993676">
            <w:pPr>
              <w:jc w:val="both"/>
            </w:pPr>
            <w:r w:rsidRPr="000B31B1">
              <w:t>20</w:t>
            </w:r>
          </w:p>
        </w:tc>
        <w:tc>
          <w:tcPr>
            <w:tcW w:w="665" w:type="dxa"/>
          </w:tcPr>
          <w:p w14:paraId="352236B9" w14:textId="77777777" w:rsidR="00CB59E2" w:rsidRPr="000B31B1" w:rsidRDefault="00CB59E2" w:rsidP="00993676">
            <w:pPr>
              <w:jc w:val="both"/>
            </w:pPr>
            <w:r w:rsidRPr="000B31B1">
              <w:t>20</w:t>
            </w:r>
          </w:p>
        </w:tc>
        <w:tc>
          <w:tcPr>
            <w:tcW w:w="832" w:type="dxa"/>
          </w:tcPr>
          <w:p w14:paraId="7C9A2BDF" w14:textId="77777777" w:rsidR="00CB59E2" w:rsidRPr="000B31B1" w:rsidRDefault="00CB59E2" w:rsidP="00993676">
            <w:pPr>
              <w:jc w:val="both"/>
            </w:pPr>
            <w:r w:rsidRPr="000B31B1">
              <w:t>20</w:t>
            </w:r>
          </w:p>
        </w:tc>
        <w:tc>
          <w:tcPr>
            <w:tcW w:w="665" w:type="dxa"/>
          </w:tcPr>
          <w:p w14:paraId="419213F4" w14:textId="77777777" w:rsidR="00CB59E2" w:rsidRPr="000B31B1" w:rsidRDefault="00CB59E2" w:rsidP="00993676">
            <w:pPr>
              <w:jc w:val="both"/>
            </w:pPr>
            <w:r w:rsidRPr="000B31B1">
              <w:t>25</w:t>
            </w:r>
          </w:p>
        </w:tc>
        <w:tc>
          <w:tcPr>
            <w:tcW w:w="832" w:type="dxa"/>
          </w:tcPr>
          <w:p w14:paraId="1C1460EB" w14:textId="77777777" w:rsidR="00CB59E2" w:rsidRPr="000B31B1" w:rsidRDefault="00CB59E2" w:rsidP="00993676">
            <w:pPr>
              <w:jc w:val="both"/>
            </w:pPr>
            <w:r w:rsidRPr="000B31B1">
              <w:t>10</w:t>
            </w:r>
          </w:p>
        </w:tc>
        <w:tc>
          <w:tcPr>
            <w:tcW w:w="831" w:type="dxa"/>
          </w:tcPr>
          <w:p w14:paraId="54D6D2B7" w14:textId="77777777" w:rsidR="00CB59E2" w:rsidRPr="000B31B1" w:rsidRDefault="00CB59E2" w:rsidP="00993676">
            <w:pPr>
              <w:jc w:val="both"/>
            </w:pPr>
            <w:r w:rsidRPr="000B31B1">
              <w:t>10</w:t>
            </w:r>
          </w:p>
        </w:tc>
        <w:tc>
          <w:tcPr>
            <w:tcW w:w="2495" w:type="dxa"/>
          </w:tcPr>
          <w:p w14:paraId="505E8AED" w14:textId="77777777" w:rsidR="00CB59E2" w:rsidRPr="000B31B1" w:rsidRDefault="00CB59E2" w:rsidP="00993676">
            <w:pPr>
              <w:jc w:val="both"/>
            </w:pPr>
            <w:r w:rsidRPr="000B31B1">
              <w:t>10</w:t>
            </w:r>
          </w:p>
        </w:tc>
      </w:tr>
      <w:tr w:rsidR="00CB59E2" w:rsidRPr="000B31B1" w14:paraId="038B8CC5" w14:textId="77777777" w:rsidTr="00993676">
        <w:trPr>
          <w:trHeight w:val="346"/>
        </w:trPr>
        <w:tc>
          <w:tcPr>
            <w:tcW w:w="3619" w:type="dxa"/>
          </w:tcPr>
          <w:tbl>
            <w:tblPr>
              <w:tblW w:w="0" w:type="auto"/>
              <w:tblLook w:val="0000" w:firstRow="0" w:lastRow="0" w:firstColumn="0" w:lastColumn="0" w:noHBand="0" w:noVBand="0"/>
            </w:tblPr>
            <w:tblGrid>
              <w:gridCol w:w="3403"/>
            </w:tblGrid>
            <w:tr w:rsidR="00CB59E2" w:rsidRPr="000B31B1" w14:paraId="26E58E9B" w14:textId="77777777" w:rsidTr="00993676">
              <w:trPr>
                <w:trHeight w:val="756"/>
              </w:trPr>
              <w:tc>
                <w:tcPr>
                  <w:tcW w:w="0" w:type="auto"/>
                </w:tcPr>
                <w:p w14:paraId="04009F2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Автомобильные дороги IV и V категорий (до края проезжей части) и предприятий </w:t>
                  </w:r>
                </w:p>
              </w:tc>
            </w:tr>
          </w:tbl>
          <w:p w14:paraId="4F9C8D13" w14:textId="77777777" w:rsidR="00CB59E2" w:rsidRPr="000B31B1" w:rsidRDefault="00CB59E2" w:rsidP="00993676">
            <w:pPr>
              <w:jc w:val="both"/>
            </w:pPr>
          </w:p>
        </w:tc>
        <w:tc>
          <w:tcPr>
            <w:tcW w:w="665" w:type="dxa"/>
          </w:tcPr>
          <w:p w14:paraId="43DCF7A8" w14:textId="77777777" w:rsidR="00CB59E2" w:rsidRPr="000B31B1" w:rsidRDefault="00CB59E2" w:rsidP="00993676">
            <w:pPr>
              <w:jc w:val="both"/>
            </w:pPr>
            <w:r w:rsidRPr="000B31B1">
              <w:t>10</w:t>
            </w:r>
          </w:p>
        </w:tc>
        <w:tc>
          <w:tcPr>
            <w:tcW w:w="665" w:type="dxa"/>
          </w:tcPr>
          <w:p w14:paraId="0F15B523" w14:textId="77777777" w:rsidR="00CB59E2" w:rsidRPr="000B31B1" w:rsidRDefault="00CB59E2" w:rsidP="00993676">
            <w:pPr>
              <w:jc w:val="both"/>
            </w:pPr>
            <w:r w:rsidRPr="000B31B1">
              <w:t>10</w:t>
            </w:r>
          </w:p>
        </w:tc>
        <w:tc>
          <w:tcPr>
            <w:tcW w:w="832" w:type="dxa"/>
          </w:tcPr>
          <w:p w14:paraId="4ED2AFAB" w14:textId="77777777" w:rsidR="00CB59E2" w:rsidRPr="000B31B1" w:rsidRDefault="00CB59E2" w:rsidP="00993676">
            <w:pPr>
              <w:jc w:val="both"/>
            </w:pPr>
            <w:r w:rsidRPr="000B31B1">
              <w:t>10</w:t>
            </w:r>
          </w:p>
        </w:tc>
        <w:tc>
          <w:tcPr>
            <w:tcW w:w="665" w:type="dxa"/>
          </w:tcPr>
          <w:p w14:paraId="03AA168E" w14:textId="77777777" w:rsidR="00CB59E2" w:rsidRPr="000B31B1" w:rsidRDefault="00CB59E2" w:rsidP="00993676">
            <w:pPr>
              <w:jc w:val="both"/>
            </w:pPr>
            <w:r w:rsidRPr="000B31B1">
              <w:t>5</w:t>
            </w:r>
          </w:p>
        </w:tc>
        <w:tc>
          <w:tcPr>
            <w:tcW w:w="832" w:type="dxa"/>
          </w:tcPr>
          <w:p w14:paraId="2F2FFA7D" w14:textId="77777777" w:rsidR="00CB59E2" w:rsidRPr="000B31B1" w:rsidRDefault="00CB59E2" w:rsidP="00993676">
            <w:pPr>
              <w:jc w:val="both"/>
            </w:pPr>
            <w:r w:rsidRPr="000B31B1">
              <w:t>5</w:t>
            </w:r>
          </w:p>
        </w:tc>
        <w:tc>
          <w:tcPr>
            <w:tcW w:w="831" w:type="dxa"/>
          </w:tcPr>
          <w:p w14:paraId="5EA94A07" w14:textId="77777777" w:rsidR="00CB59E2" w:rsidRPr="000B31B1" w:rsidRDefault="00CB59E2" w:rsidP="00993676">
            <w:pPr>
              <w:jc w:val="both"/>
            </w:pPr>
            <w:r w:rsidRPr="000B31B1">
              <w:t>5</w:t>
            </w:r>
          </w:p>
        </w:tc>
        <w:tc>
          <w:tcPr>
            <w:tcW w:w="2495" w:type="dxa"/>
          </w:tcPr>
          <w:p w14:paraId="1F89C65C" w14:textId="77777777" w:rsidR="00CB59E2" w:rsidRPr="000B31B1" w:rsidRDefault="00CB59E2" w:rsidP="00993676">
            <w:pPr>
              <w:jc w:val="both"/>
            </w:pPr>
            <w:r w:rsidRPr="000B31B1">
              <w:t>5</w:t>
            </w:r>
          </w:p>
        </w:tc>
      </w:tr>
      <w:tr w:rsidR="00CB59E2" w:rsidRPr="000B31B1" w14:paraId="6AD10405" w14:textId="77777777" w:rsidTr="00993676">
        <w:trPr>
          <w:trHeight w:val="346"/>
        </w:trPr>
        <w:tc>
          <w:tcPr>
            <w:tcW w:w="3619" w:type="dxa"/>
          </w:tcPr>
          <w:tbl>
            <w:tblPr>
              <w:tblW w:w="0" w:type="auto"/>
              <w:tblLook w:val="0000" w:firstRow="0" w:lastRow="0" w:firstColumn="0" w:lastColumn="0" w:noHBand="0" w:noVBand="0"/>
            </w:tblPr>
            <w:tblGrid>
              <w:gridCol w:w="1578"/>
            </w:tblGrid>
            <w:tr w:rsidR="00CB59E2" w:rsidRPr="000B31B1" w14:paraId="0024400B" w14:textId="77777777" w:rsidTr="00993676">
              <w:trPr>
                <w:trHeight w:val="220"/>
              </w:trPr>
              <w:tc>
                <w:tcPr>
                  <w:tcW w:w="0" w:type="auto"/>
                </w:tcPr>
                <w:p w14:paraId="1BA410C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ЛЭП, ТП, РП </w:t>
                  </w:r>
                </w:p>
              </w:tc>
            </w:tr>
          </w:tbl>
          <w:p w14:paraId="09B99DBF" w14:textId="77777777" w:rsidR="00CB59E2" w:rsidRPr="000B31B1" w:rsidRDefault="00CB59E2" w:rsidP="00993676">
            <w:pPr>
              <w:jc w:val="both"/>
            </w:pPr>
          </w:p>
        </w:tc>
        <w:tc>
          <w:tcPr>
            <w:tcW w:w="6985" w:type="dxa"/>
            <w:gridSpan w:val="7"/>
          </w:tcPr>
          <w:p w14:paraId="30E56143" w14:textId="77777777" w:rsidR="00CB59E2" w:rsidRPr="000B31B1" w:rsidRDefault="00CB59E2" w:rsidP="00993676">
            <w:pPr>
              <w:jc w:val="both"/>
            </w:pPr>
            <w:r w:rsidRPr="000B31B1">
              <w:t>В соответствии с ПУЭ</w:t>
            </w:r>
          </w:p>
        </w:tc>
      </w:tr>
    </w:tbl>
    <w:p w14:paraId="6F9429B7" w14:textId="77777777" w:rsidR="00CB59E2" w:rsidRDefault="00CB59E2" w:rsidP="00CB59E2">
      <w:pPr>
        <w:ind w:firstLine="567"/>
        <w:jc w:val="both"/>
        <w:rPr>
          <w:sz w:val="20"/>
        </w:rPr>
      </w:pPr>
      <w:r w:rsidRPr="00E0620A">
        <w:rPr>
          <w:sz w:val="20"/>
        </w:rPr>
        <w:t>&lt;*&gt; Расстояния от резервуарной установки предприятий до зданий и сооружений, которые ею не обслуживаются.</w:t>
      </w:r>
    </w:p>
    <w:p w14:paraId="2211374F" w14:textId="77777777" w:rsidR="00CB59E2" w:rsidRPr="00E0620A" w:rsidRDefault="00CB59E2" w:rsidP="00CB59E2">
      <w:pPr>
        <w:ind w:firstLine="567"/>
        <w:jc w:val="both"/>
        <w:rPr>
          <w:sz w:val="20"/>
        </w:rPr>
      </w:pPr>
    </w:p>
    <w:p w14:paraId="0983A5D9"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14:paraId="1A7E28A3"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14:paraId="74E9AE88" w14:textId="77777777" w:rsidR="00CB59E2" w:rsidRPr="00601251" w:rsidRDefault="00CB59E2" w:rsidP="00CB59E2">
      <w:pPr>
        <w:ind w:firstLine="567"/>
        <w:jc w:val="both"/>
      </w:pPr>
      <w:r w:rsidRPr="00601251">
        <w:t>11.10.23. Расстояния до жилого здания, в котором размещены учреждения (предприятия) общественного назначения, следует принимать как для жилых зданий.</w:t>
      </w:r>
    </w:p>
    <w:p w14:paraId="43D995E3" w14:textId="77777777" w:rsidR="00CB59E2" w:rsidRPr="00601251" w:rsidRDefault="00CB59E2" w:rsidP="00CB59E2">
      <w:pPr>
        <w:ind w:firstLine="567"/>
        <w:jc w:val="both"/>
      </w:pPr>
      <w:r w:rsidRPr="00601251">
        <w:t>11.10.24. Расстояния от резервуарных установок общей вместимостью свыше 50 м3 принимаются по таблице</w:t>
      </w:r>
      <w:r>
        <w:t xml:space="preserve"> 105</w:t>
      </w:r>
      <w:r w:rsidRPr="00601251">
        <w:t>.</w:t>
      </w:r>
    </w:p>
    <w:p w14:paraId="0D57F052" w14:textId="77777777" w:rsidR="00CB59E2" w:rsidRPr="00601251" w:rsidRDefault="00CB59E2" w:rsidP="00CB59E2">
      <w:pPr>
        <w:ind w:firstLine="567"/>
        <w:jc w:val="both"/>
      </w:pPr>
      <w:r w:rsidRPr="00601251">
        <w:t xml:space="preserve">Таблица </w:t>
      </w:r>
      <w:r>
        <w:t>105</w:t>
      </w:r>
      <w:r w:rsidRPr="00601251">
        <w:t>.</w:t>
      </w:r>
    </w:p>
    <w:tbl>
      <w:tblPr>
        <w:tblW w:w="54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734"/>
        <w:gridCol w:w="35"/>
        <w:gridCol w:w="663"/>
        <w:gridCol w:w="104"/>
        <w:gridCol w:w="727"/>
        <w:gridCol w:w="35"/>
        <w:gridCol w:w="502"/>
        <w:gridCol w:w="425"/>
        <w:gridCol w:w="63"/>
        <w:gridCol w:w="50"/>
        <w:gridCol w:w="830"/>
        <w:gridCol w:w="830"/>
        <w:gridCol w:w="81"/>
        <w:gridCol w:w="456"/>
        <w:gridCol w:w="538"/>
        <w:gridCol w:w="880"/>
        <w:gridCol w:w="344"/>
        <w:gridCol w:w="515"/>
        <w:gridCol w:w="175"/>
        <w:gridCol w:w="575"/>
      </w:tblGrid>
      <w:tr w:rsidR="00CB59E2" w:rsidRPr="000B31B1" w14:paraId="1FE2CB3A" w14:textId="77777777" w:rsidTr="00993676">
        <w:trPr>
          <w:trHeight w:val="360"/>
        </w:trPr>
        <w:tc>
          <w:tcPr>
            <w:tcW w:w="892" w:type="pct"/>
            <w:vMerge w:val="restart"/>
          </w:tcPr>
          <w:p w14:paraId="01AB3EE1" w14:textId="77777777" w:rsidR="00CB59E2" w:rsidRPr="000B31B1" w:rsidRDefault="00CB59E2" w:rsidP="00993676">
            <w:pPr>
              <w:jc w:val="both"/>
              <w:rPr>
                <w:sz w:val="20"/>
                <w:szCs w:val="20"/>
              </w:rPr>
            </w:pPr>
            <w:r w:rsidRPr="000B31B1">
              <w:rPr>
                <w:sz w:val="20"/>
                <w:szCs w:val="20"/>
              </w:rPr>
              <w:t>Здания, сооружения и коммуникации</w:t>
            </w:r>
          </w:p>
        </w:tc>
        <w:tc>
          <w:tcPr>
            <w:tcW w:w="2914" w:type="pct"/>
            <w:gridSpan w:val="15"/>
          </w:tcPr>
          <w:p w14:paraId="2197DCFC" w14:textId="77777777" w:rsidR="00CB59E2" w:rsidRPr="000B31B1" w:rsidRDefault="00CB59E2" w:rsidP="00993676">
            <w:pPr>
              <w:jc w:val="both"/>
              <w:rPr>
                <w:sz w:val="20"/>
                <w:szCs w:val="20"/>
              </w:rPr>
            </w:pPr>
            <w:r w:rsidRPr="000B31B1">
              <w:rPr>
                <w:sz w:val="20"/>
                <w:szCs w:val="20"/>
              </w:rPr>
              <w:t>Расстояния от резервуаров в свету, м</w:t>
            </w:r>
          </w:p>
        </w:tc>
        <w:tc>
          <w:tcPr>
            <w:tcW w:w="422" w:type="pct"/>
            <w:vMerge w:val="restart"/>
          </w:tcPr>
          <w:p w14:paraId="5A057F92" w14:textId="77777777" w:rsidR="00CB59E2" w:rsidRPr="000B31B1" w:rsidRDefault="00CB59E2" w:rsidP="00993676">
            <w:pPr>
              <w:jc w:val="both"/>
              <w:rPr>
                <w:sz w:val="20"/>
                <w:szCs w:val="20"/>
              </w:rPr>
            </w:pPr>
            <w:r w:rsidRPr="000B31B1">
              <w:rPr>
                <w:sz w:val="20"/>
                <w:szCs w:val="20"/>
              </w:rPr>
              <w:t>Расстояние от помещений, установок, где исполь-зуется СУГ, м</w:t>
            </w:r>
          </w:p>
        </w:tc>
        <w:tc>
          <w:tcPr>
            <w:tcW w:w="773" w:type="pct"/>
            <w:gridSpan w:val="4"/>
            <w:vMerge w:val="restart"/>
          </w:tcPr>
          <w:p w14:paraId="1FFBF495" w14:textId="77777777" w:rsidR="00CB59E2" w:rsidRPr="000B31B1" w:rsidRDefault="00CB59E2" w:rsidP="00993676">
            <w:pPr>
              <w:jc w:val="both"/>
              <w:rPr>
                <w:sz w:val="20"/>
                <w:szCs w:val="20"/>
              </w:rPr>
            </w:pPr>
            <w:r w:rsidRPr="000B31B1">
              <w:rPr>
                <w:sz w:val="20"/>
                <w:szCs w:val="20"/>
              </w:rPr>
              <w:t>Расстояние, м, от склада наполненных баллонов с общей вместимостью, м3</w:t>
            </w:r>
          </w:p>
        </w:tc>
      </w:tr>
      <w:tr w:rsidR="00CB59E2" w:rsidRPr="000B31B1" w14:paraId="041F7B91" w14:textId="77777777" w:rsidTr="00993676">
        <w:trPr>
          <w:trHeight w:val="360"/>
        </w:trPr>
        <w:tc>
          <w:tcPr>
            <w:tcW w:w="892" w:type="pct"/>
            <w:vMerge/>
          </w:tcPr>
          <w:p w14:paraId="5A9B3467" w14:textId="77777777" w:rsidR="00CB59E2" w:rsidRPr="000B31B1" w:rsidRDefault="00CB59E2" w:rsidP="00993676">
            <w:pPr>
              <w:jc w:val="both"/>
              <w:rPr>
                <w:sz w:val="20"/>
                <w:szCs w:val="20"/>
              </w:rPr>
            </w:pPr>
          </w:p>
        </w:tc>
        <w:tc>
          <w:tcPr>
            <w:tcW w:w="1548" w:type="pct"/>
            <w:gridSpan w:val="8"/>
          </w:tcPr>
          <w:p w14:paraId="0F364670" w14:textId="77777777" w:rsidR="00CB59E2" w:rsidRPr="000B31B1" w:rsidRDefault="00CB59E2" w:rsidP="00993676">
            <w:pPr>
              <w:jc w:val="both"/>
              <w:rPr>
                <w:sz w:val="20"/>
                <w:szCs w:val="20"/>
              </w:rPr>
            </w:pPr>
            <w:r w:rsidRPr="000B31B1">
              <w:rPr>
                <w:sz w:val="20"/>
                <w:szCs w:val="20"/>
              </w:rPr>
              <w:t>Надземные резервуары</w:t>
            </w:r>
          </w:p>
        </w:tc>
        <w:tc>
          <w:tcPr>
            <w:tcW w:w="1365" w:type="pct"/>
            <w:gridSpan w:val="7"/>
          </w:tcPr>
          <w:p w14:paraId="3038E332" w14:textId="77777777" w:rsidR="00CB59E2" w:rsidRPr="000B31B1" w:rsidRDefault="00CB59E2" w:rsidP="00993676">
            <w:pPr>
              <w:jc w:val="both"/>
              <w:rPr>
                <w:sz w:val="20"/>
                <w:szCs w:val="20"/>
              </w:rPr>
            </w:pPr>
            <w:r w:rsidRPr="000B31B1">
              <w:rPr>
                <w:sz w:val="20"/>
                <w:szCs w:val="20"/>
              </w:rPr>
              <w:t>Подземные резервуары</w:t>
            </w:r>
          </w:p>
        </w:tc>
        <w:tc>
          <w:tcPr>
            <w:tcW w:w="422" w:type="pct"/>
            <w:vMerge/>
          </w:tcPr>
          <w:p w14:paraId="1170CAF6" w14:textId="77777777" w:rsidR="00CB59E2" w:rsidRPr="000B31B1" w:rsidRDefault="00CB59E2" w:rsidP="00993676">
            <w:pPr>
              <w:jc w:val="both"/>
              <w:rPr>
                <w:sz w:val="20"/>
                <w:szCs w:val="20"/>
              </w:rPr>
            </w:pPr>
          </w:p>
        </w:tc>
        <w:tc>
          <w:tcPr>
            <w:tcW w:w="773" w:type="pct"/>
            <w:gridSpan w:val="4"/>
            <w:vMerge/>
          </w:tcPr>
          <w:p w14:paraId="2F26F205" w14:textId="77777777" w:rsidR="00CB59E2" w:rsidRPr="000B31B1" w:rsidRDefault="00CB59E2" w:rsidP="00993676">
            <w:pPr>
              <w:jc w:val="both"/>
              <w:rPr>
                <w:sz w:val="20"/>
                <w:szCs w:val="20"/>
              </w:rPr>
            </w:pPr>
          </w:p>
        </w:tc>
      </w:tr>
      <w:tr w:rsidR="00CB59E2" w:rsidRPr="000B31B1" w14:paraId="6C43FDA3" w14:textId="77777777" w:rsidTr="00993676">
        <w:trPr>
          <w:trHeight w:val="450"/>
        </w:trPr>
        <w:tc>
          <w:tcPr>
            <w:tcW w:w="892" w:type="pct"/>
            <w:vMerge/>
          </w:tcPr>
          <w:p w14:paraId="46D423AC" w14:textId="77777777" w:rsidR="00CB59E2" w:rsidRPr="000B31B1" w:rsidRDefault="00CB59E2" w:rsidP="00993676">
            <w:pPr>
              <w:jc w:val="both"/>
              <w:rPr>
                <w:sz w:val="20"/>
                <w:szCs w:val="20"/>
              </w:rPr>
            </w:pPr>
          </w:p>
        </w:tc>
        <w:tc>
          <w:tcPr>
            <w:tcW w:w="2914" w:type="pct"/>
            <w:gridSpan w:val="15"/>
          </w:tcPr>
          <w:p w14:paraId="53694796" w14:textId="77777777" w:rsidR="00CB59E2" w:rsidRPr="000B31B1" w:rsidRDefault="00CB59E2" w:rsidP="00993676">
            <w:pPr>
              <w:jc w:val="both"/>
              <w:rPr>
                <w:sz w:val="20"/>
                <w:szCs w:val="20"/>
              </w:rPr>
            </w:pPr>
            <w:r w:rsidRPr="000B31B1">
              <w:rPr>
                <w:sz w:val="20"/>
                <w:szCs w:val="20"/>
              </w:rPr>
              <w:t>При общей вместимости</w:t>
            </w:r>
          </w:p>
        </w:tc>
        <w:tc>
          <w:tcPr>
            <w:tcW w:w="422" w:type="pct"/>
            <w:vMerge/>
          </w:tcPr>
          <w:p w14:paraId="08EC37FC" w14:textId="77777777" w:rsidR="00CB59E2" w:rsidRPr="000B31B1" w:rsidRDefault="00CB59E2" w:rsidP="00993676">
            <w:pPr>
              <w:jc w:val="both"/>
              <w:rPr>
                <w:sz w:val="20"/>
                <w:szCs w:val="20"/>
              </w:rPr>
            </w:pPr>
          </w:p>
        </w:tc>
        <w:tc>
          <w:tcPr>
            <w:tcW w:w="773" w:type="pct"/>
            <w:gridSpan w:val="4"/>
            <w:vMerge/>
          </w:tcPr>
          <w:p w14:paraId="692C8700" w14:textId="77777777" w:rsidR="00CB59E2" w:rsidRPr="000B31B1" w:rsidRDefault="00CB59E2" w:rsidP="00993676">
            <w:pPr>
              <w:jc w:val="both"/>
              <w:rPr>
                <w:sz w:val="20"/>
                <w:szCs w:val="20"/>
              </w:rPr>
            </w:pPr>
          </w:p>
        </w:tc>
      </w:tr>
      <w:tr w:rsidR="00CB59E2" w:rsidRPr="000B31B1" w14:paraId="66BF3BCF" w14:textId="77777777" w:rsidTr="00993676">
        <w:trPr>
          <w:trHeight w:val="570"/>
        </w:trPr>
        <w:tc>
          <w:tcPr>
            <w:tcW w:w="892" w:type="pct"/>
            <w:vMerge/>
          </w:tcPr>
          <w:p w14:paraId="076652F9" w14:textId="77777777" w:rsidR="00CB59E2" w:rsidRPr="000B31B1" w:rsidRDefault="00CB59E2" w:rsidP="00993676">
            <w:pPr>
              <w:jc w:val="both"/>
              <w:rPr>
                <w:sz w:val="20"/>
                <w:szCs w:val="20"/>
              </w:rPr>
            </w:pPr>
          </w:p>
        </w:tc>
        <w:tc>
          <w:tcPr>
            <w:tcW w:w="369" w:type="pct"/>
            <w:gridSpan w:val="2"/>
          </w:tcPr>
          <w:p w14:paraId="7B89DE90" w14:textId="77777777" w:rsidR="00CB59E2" w:rsidRPr="000B31B1" w:rsidRDefault="00CB59E2" w:rsidP="00993676">
            <w:pPr>
              <w:jc w:val="both"/>
              <w:rPr>
                <w:sz w:val="20"/>
                <w:szCs w:val="20"/>
              </w:rPr>
            </w:pPr>
            <w:r w:rsidRPr="000B31B1">
              <w:rPr>
                <w:sz w:val="20"/>
                <w:szCs w:val="20"/>
              </w:rPr>
              <w:t>св.20</w:t>
            </w:r>
          </w:p>
          <w:p w14:paraId="732C3EC8" w14:textId="77777777" w:rsidR="00CB59E2" w:rsidRPr="000B31B1" w:rsidRDefault="00CB59E2" w:rsidP="00993676">
            <w:pPr>
              <w:jc w:val="both"/>
              <w:rPr>
                <w:sz w:val="20"/>
                <w:szCs w:val="20"/>
              </w:rPr>
            </w:pPr>
            <w:r w:rsidRPr="000B31B1">
              <w:rPr>
                <w:sz w:val="20"/>
                <w:szCs w:val="20"/>
              </w:rPr>
              <w:t>до 50</w:t>
            </w:r>
          </w:p>
        </w:tc>
        <w:tc>
          <w:tcPr>
            <w:tcW w:w="368" w:type="pct"/>
            <w:gridSpan w:val="2"/>
          </w:tcPr>
          <w:p w14:paraId="03718442" w14:textId="77777777" w:rsidR="00CB59E2" w:rsidRPr="000B31B1" w:rsidRDefault="00CB59E2" w:rsidP="00993676">
            <w:pPr>
              <w:jc w:val="both"/>
              <w:rPr>
                <w:sz w:val="20"/>
                <w:szCs w:val="20"/>
              </w:rPr>
            </w:pPr>
            <w:r w:rsidRPr="000B31B1">
              <w:rPr>
                <w:sz w:val="20"/>
                <w:szCs w:val="20"/>
              </w:rPr>
              <w:t>св.50</w:t>
            </w:r>
          </w:p>
          <w:p w14:paraId="34EB865C" w14:textId="77777777" w:rsidR="00CB59E2" w:rsidRPr="000B31B1" w:rsidRDefault="00CB59E2" w:rsidP="00993676">
            <w:pPr>
              <w:jc w:val="both"/>
              <w:rPr>
                <w:sz w:val="20"/>
                <w:szCs w:val="20"/>
              </w:rPr>
            </w:pPr>
            <w:r w:rsidRPr="000B31B1">
              <w:rPr>
                <w:sz w:val="20"/>
                <w:szCs w:val="20"/>
              </w:rPr>
              <w:t>до 200</w:t>
            </w:r>
          </w:p>
        </w:tc>
        <w:tc>
          <w:tcPr>
            <w:tcW w:w="366" w:type="pct"/>
            <w:gridSpan w:val="2"/>
          </w:tcPr>
          <w:p w14:paraId="4A8E3B9B" w14:textId="77777777" w:rsidR="00CB59E2" w:rsidRPr="000B31B1" w:rsidRDefault="00CB59E2" w:rsidP="00993676">
            <w:pPr>
              <w:jc w:val="both"/>
              <w:rPr>
                <w:sz w:val="20"/>
                <w:szCs w:val="20"/>
              </w:rPr>
            </w:pPr>
            <w:r w:rsidRPr="000B31B1">
              <w:rPr>
                <w:sz w:val="20"/>
                <w:szCs w:val="20"/>
              </w:rPr>
              <w:t>св.50</w:t>
            </w:r>
          </w:p>
          <w:p w14:paraId="4D918E63" w14:textId="77777777" w:rsidR="00CB59E2" w:rsidRPr="000B31B1" w:rsidRDefault="00CB59E2" w:rsidP="00993676">
            <w:pPr>
              <w:jc w:val="both"/>
              <w:rPr>
                <w:sz w:val="20"/>
                <w:szCs w:val="20"/>
              </w:rPr>
            </w:pPr>
            <w:r w:rsidRPr="000B31B1">
              <w:rPr>
                <w:sz w:val="20"/>
                <w:szCs w:val="20"/>
              </w:rPr>
              <w:t>до 500</w:t>
            </w:r>
          </w:p>
        </w:tc>
        <w:tc>
          <w:tcPr>
            <w:tcW w:w="475" w:type="pct"/>
            <w:gridSpan w:val="3"/>
          </w:tcPr>
          <w:p w14:paraId="64104713" w14:textId="77777777" w:rsidR="00CB59E2" w:rsidRPr="000B31B1" w:rsidRDefault="00CB59E2" w:rsidP="00993676">
            <w:pPr>
              <w:jc w:val="both"/>
              <w:rPr>
                <w:sz w:val="20"/>
                <w:szCs w:val="20"/>
              </w:rPr>
            </w:pPr>
            <w:r w:rsidRPr="000B31B1">
              <w:rPr>
                <w:sz w:val="20"/>
                <w:szCs w:val="20"/>
              </w:rPr>
              <w:t>св. 200</w:t>
            </w:r>
          </w:p>
          <w:p w14:paraId="5F839F4F" w14:textId="77777777" w:rsidR="00CB59E2" w:rsidRPr="000B31B1" w:rsidRDefault="00CB59E2" w:rsidP="00993676">
            <w:pPr>
              <w:jc w:val="both"/>
              <w:rPr>
                <w:sz w:val="20"/>
                <w:szCs w:val="20"/>
              </w:rPr>
            </w:pPr>
            <w:r w:rsidRPr="000B31B1">
              <w:rPr>
                <w:sz w:val="20"/>
                <w:szCs w:val="20"/>
              </w:rPr>
              <w:t>до 8000</w:t>
            </w:r>
          </w:p>
        </w:tc>
        <w:tc>
          <w:tcPr>
            <w:tcW w:w="422" w:type="pct"/>
            <w:gridSpan w:val="2"/>
          </w:tcPr>
          <w:p w14:paraId="578379C2" w14:textId="77777777" w:rsidR="00CB59E2" w:rsidRPr="000B31B1" w:rsidRDefault="00CB59E2" w:rsidP="00993676">
            <w:pPr>
              <w:jc w:val="both"/>
              <w:rPr>
                <w:sz w:val="20"/>
                <w:szCs w:val="20"/>
              </w:rPr>
            </w:pPr>
            <w:r w:rsidRPr="000B31B1">
              <w:rPr>
                <w:sz w:val="20"/>
                <w:szCs w:val="20"/>
              </w:rPr>
              <w:t>св.50</w:t>
            </w:r>
          </w:p>
          <w:p w14:paraId="69E2DC12" w14:textId="77777777" w:rsidR="00CB59E2" w:rsidRPr="000B31B1" w:rsidRDefault="00CB59E2" w:rsidP="00993676">
            <w:pPr>
              <w:jc w:val="both"/>
              <w:rPr>
                <w:sz w:val="20"/>
                <w:szCs w:val="20"/>
              </w:rPr>
            </w:pPr>
            <w:r w:rsidRPr="000B31B1">
              <w:rPr>
                <w:sz w:val="20"/>
                <w:szCs w:val="20"/>
              </w:rPr>
              <w:t>до 200</w:t>
            </w:r>
          </w:p>
        </w:tc>
        <w:tc>
          <w:tcPr>
            <w:tcW w:w="437" w:type="pct"/>
            <w:gridSpan w:val="2"/>
          </w:tcPr>
          <w:p w14:paraId="3F217B27" w14:textId="77777777" w:rsidR="00CB59E2" w:rsidRPr="000B31B1" w:rsidRDefault="00CB59E2" w:rsidP="00993676">
            <w:pPr>
              <w:jc w:val="both"/>
              <w:rPr>
                <w:sz w:val="20"/>
                <w:szCs w:val="20"/>
              </w:rPr>
            </w:pPr>
            <w:r w:rsidRPr="000B31B1">
              <w:rPr>
                <w:sz w:val="20"/>
                <w:szCs w:val="20"/>
              </w:rPr>
              <w:t>св.50</w:t>
            </w:r>
          </w:p>
          <w:p w14:paraId="027E4E21" w14:textId="77777777" w:rsidR="00CB59E2" w:rsidRPr="000B31B1" w:rsidRDefault="00CB59E2" w:rsidP="00993676">
            <w:pPr>
              <w:jc w:val="both"/>
              <w:rPr>
                <w:sz w:val="20"/>
                <w:szCs w:val="20"/>
              </w:rPr>
            </w:pPr>
            <w:r w:rsidRPr="000B31B1">
              <w:rPr>
                <w:sz w:val="20"/>
                <w:szCs w:val="20"/>
              </w:rPr>
              <w:t>до 500</w:t>
            </w:r>
          </w:p>
        </w:tc>
        <w:tc>
          <w:tcPr>
            <w:tcW w:w="477" w:type="pct"/>
            <w:gridSpan w:val="2"/>
          </w:tcPr>
          <w:p w14:paraId="4287FBFD" w14:textId="77777777" w:rsidR="00CB59E2" w:rsidRPr="000B31B1" w:rsidRDefault="00CB59E2" w:rsidP="00993676">
            <w:pPr>
              <w:jc w:val="both"/>
              <w:rPr>
                <w:sz w:val="20"/>
                <w:szCs w:val="20"/>
              </w:rPr>
            </w:pPr>
            <w:r w:rsidRPr="000B31B1">
              <w:rPr>
                <w:sz w:val="20"/>
                <w:szCs w:val="20"/>
              </w:rPr>
              <w:t>св. 200</w:t>
            </w:r>
          </w:p>
          <w:p w14:paraId="75DAF4FF" w14:textId="77777777" w:rsidR="00CB59E2" w:rsidRPr="000B31B1" w:rsidRDefault="00CB59E2" w:rsidP="00993676">
            <w:pPr>
              <w:jc w:val="both"/>
              <w:rPr>
                <w:sz w:val="20"/>
                <w:szCs w:val="20"/>
              </w:rPr>
            </w:pPr>
            <w:r w:rsidRPr="000B31B1">
              <w:rPr>
                <w:sz w:val="20"/>
                <w:szCs w:val="20"/>
              </w:rPr>
              <w:t>до 8000</w:t>
            </w:r>
          </w:p>
        </w:tc>
        <w:tc>
          <w:tcPr>
            <w:tcW w:w="422" w:type="pct"/>
            <w:vMerge/>
          </w:tcPr>
          <w:p w14:paraId="6BF5D48B" w14:textId="77777777" w:rsidR="00CB59E2" w:rsidRPr="000B31B1" w:rsidRDefault="00CB59E2" w:rsidP="00993676">
            <w:pPr>
              <w:jc w:val="both"/>
              <w:rPr>
                <w:sz w:val="20"/>
                <w:szCs w:val="20"/>
              </w:rPr>
            </w:pPr>
          </w:p>
        </w:tc>
        <w:tc>
          <w:tcPr>
            <w:tcW w:w="773" w:type="pct"/>
            <w:gridSpan w:val="4"/>
            <w:vMerge/>
          </w:tcPr>
          <w:p w14:paraId="50E7C6B7" w14:textId="77777777" w:rsidR="00CB59E2" w:rsidRPr="000B31B1" w:rsidRDefault="00CB59E2" w:rsidP="00993676">
            <w:pPr>
              <w:jc w:val="both"/>
              <w:rPr>
                <w:sz w:val="20"/>
                <w:szCs w:val="20"/>
              </w:rPr>
            </w:pPr>
          </w:p>
        </w:tc>
      </w:tr>
      <w:tr w:rsidR="00CB59E2" w:rsidRPr="000B31B1" w14:paraId="1079BFA4" w14:textId="77777777" w:rsidTr="00993676">
        <w:trPr>
          <w:trHeight w:val="480"/>
        </w:trPr>
        <w:tc>
          <w:tcPr>
            <w:tcW w:w="892" w:type="pct"/>
            <w:vMerge/>
          </w:tcPr>
          <w:p w14:paraId="51667287" w14:textId="77777777" w:rsidR="00CB59E2" w:rsidRPr="000B31B1" w:rsidRDefault="00CB59E2" w:rsidP="00993676">
            <w:pPr>
              <w:jc w:val="both"/>
              <w:rPr>
                <w:sz w:val="20"/>
                <w:szCs w:val="20"/>
              </w:rPr>
            </w:pPr>
          </w:p>
        </w:tc>
        <w:tc>
          <w:tcPr>
            <w:tcW w:w="2914" w:type="pct"/>
            <w:gridSpan w:val="15"/>
          </w:tcPr>
          <w:p w14:paraId="62448852" w14:textId="77777777" w:rsidR="00CB59E2" w:rsidRPr="000B31B1" w:rsidRDefault="00CB59E2" w:rsidP="00993676">
            <w:pPr>
              <w:jc w:val="both"/>
              <w:rPr>
                <w:sz w:val="20"/>
                <w:szCs w:val="20"/>
              </w:rPr>
            </w:pPr>
            <w:r w:rsidRPr="000B31B1">
              <w:rPr>
                <w:sz w:val="20"/>
                <w:szCs w:val="20"/>
              </w:rPr>
              <w:t>Максимальная вместимость одного резервуара,м</w:t>
            </w:r>
          </w:p>
        </w:tc>
        <w:tc>
          <w:tcPr>
            <w:tcW w:w="422" w:type="pct"/>
            <w:vMerge/>
          </w:tcPr>
          <w:p w14:paraId="7A2EA57A" w14:textId="77777777" w:rsidR="00CB59E2" w:rsidRPr="000B31B1" w:rsidRDefault="00CB59E2" w:rsidP="00993676">
            <w:pPr>
              <w:jc w:val="both"/>
              <w:rPr>
                <w:sz w:val="20"/>
                <w:szCs w:val="20"/>
              </w:rPr>
            </w:pPr>
          </w:p>
        </w:tc>
        <w:tc>
          <w:tcPr>
            <w:tcW w:w="773" w:type="pct"/>
            <w:gridSpan w:val="4"/>
            <w:vMerge/>
          </w:tcPr>
          <w:p w14:paraId="6A8F248A" w14:textId="77777777" w:rsidR="00CB59E2" w:rsidRPr="000B31B1" w:rsidRDefault="00CB59E2" w:rsidP="00993676">
            <w:pPr>
              <w:jc w:val="both"/>
              <w:rPr>
                <w:sz w:val="20"/>
                <w:szCs w:val="20"/>
              </w:rPr>
            </w:pPr>
          </w:p>
        </w:tc>
      </w:tr>
      <w:tr w:rsidR="00CB59E2" w:rsidRPr="000B31B1" w14:paraId="37E76A44" w14:textId="77777777" w:rsidTr="00993676">
        <w:trPr>
          <w:trHeight w:val="465"/>
        </w:trPr>
        <w:tc>
          <w:tcPr>
            <w:tcW w:w="892" w:type="pct"/>
            <w:vMerge/>
          </w:tcPr>
          <w:p w14:paraId="29B9B392" w14:textId="77777777" w:rsidR="00CB59E2" w:rsidRPr="000B31B1" w:rsidRDefault="00CB59E2" w:rsidP="00993676">
            <w:pPr>
              <w:jc w:val="both"/>
              <w:rPr>
                <w:sz w:val="20"/>
                <w:szCs w:val="20"/>
              </w:rPr>
            </w:pPr>
          </w:p>
        </w:tc>
        <w:tc>
          <w:tcPr>
            <w:tcW w:w="352" w:type="pct"/>
          </w:tcPr>
          <w:p w14:paraId="542ABC55" w14:textId="77777777" w:rsidR="00CB59E2" w:rsidRPr="000B31B1" w:rsidRDefault="00CB59E2" w:rsidP="00993676">
            <w:pPr>
              <w:jc w:val="both"/>
              <w:rPr>
                <w:sz w:val="20"/>
                <w:szCs w:val="20"/>
              </w:rPr>
            </w:pPr>
            <w:r w:rsidRPr="000B31B1">
              <w:rPr>
                <w:sz w:val="20"/>
                <w:szCs w:val="20"/>
              </w:rPr>
              <w:t>до 25</w:t>
            </w:r>
          </w:p>
        </w:tc>
        <w:tc>
          <w:tcPr>
            <w:tcW w:w="335" w:type="pct"/>
            <w:gridSpan w:val="2"/>
          </w:tcPr>
          <w:p w14:paraId="0687EFFC" w14:textId="77777777" w:rsidR="00CB59E2" w:rsidRPr="000B31B1" w:rsidRDefault="00CB59E2" w:rsidP="00993676">
            <w:pPr>
              <w:jc w:val="both"/>
              <w:rPr>
                <w:sz w:val="20"/>
                <w:szCs w:val="20"/>
              </w:rPr>
            </w:pPr>
            <w:r w:rsidRPr="000B31B1">
              <w:rPr>
                <w:sz w:val="20"/>
                <w:szCs w:val="20"/>
              </w:rPr>
              <w:t>25</w:t>
            </w:r>
          </w:p>
        </w:tc>
        <w:tc>
          <w:tcPr>
            <w:tcW w:w="399" w:type="pct"/>
            <w:gridSpan w:val="2"/>
          </w:tcPr>
          <w:p w14:paraId="280E47A0" w14:textId="77777777" w:rsidR="00CB59E2" w:rsidRPr="000B31B1" w:rsidRDefault="00CB59E2" w:rsidP="00993676">
            <w:pPr>
              <w:jc w:val="both"/>
              <w:rPr>
                <w:sz w:val="20"/>
                <w:szCs w:val="20"/>
              </w:rPr>
            </w:pPr>
            <w:r w:rsidRPr="000B31B1">
              <w:rPr>
                <w:sz w:val="20"/>
                <w:szCs w:val="20"/>
              </w:rPr>
              <w:t>50</w:t>
            </w:r>
          </w:p>
        </w:tc>
        <w:tc>
          <w:tcPr>
            <w:tcW w:w="258" w:type="pct"/>
            <w:gridSpan w:val="2"/>
          </w:tcPr>
          <w:p w14:paraId="46DE9DFD" w14:textId="77777777" w:rsidR="00CB59E2" w:rsidRPr="000B31B1" w:rsidRDefault="00CB59E2" w:rsidP="00993676">
            <w:pPr>
              <w:jc w:val="both"/>
              <w:rPr>
                <w:sz w:val="20"/>
                <w:szCs w:val="20"/>
              </w:rPr>
            </w:pPr>
            <w:r w:rsidRPr="000B31B1">
              <w:rPr>
                <w:sz w:val="20"/>
                <w:szCs w:val="20"/>
              </w:rPr>
              <w:t>100</w:t>
            </w:r>
          </w:p>
        </w:tc>
        <w:tc>
          <w:tcPr>
            <w:tcW w:w="258" w:type="pct"/>
            <w:gridSpan w:val="3"/>
          </w:tcPr>
          <w:p w14:paraId="655FDD15" w14:textId="77777777" w:rsidR="00CB59E2" w:rsidRPr="000B31B1" w:rsidRDefault="00CB59E2" w:rsidP="00993676">
            <w:pPr>
              <w:jc w:val="both"/>
              <w:rPr>
                <w:sz w:val="20"/>
                <w:szCs w:val="20"/>
              </w:rPr>
            </w:pPr>
            <w:r w:rsidRPr="000B31B1">
              <w:rPr>
                <w:sz w:val="20"/>
                <w:szCs w:val="20"/>
              </w:rPr>
              <w:t>св.</w:t>
            </w:r>
          </w:p>
          <w:p w14:paraId="29B1573B" w14:textId="77777777" w:rsidR="00CB59E2" w:rsidRPr="000B31B1" w:rsidRDefault="00CB59E2" w:rsidP="00993676">
            <w:pPr>
              <w:jc w:val="both"/>
              <w:rPr>
                <w:sz w:val="20"/>
                <w:szCs w:val="20"/>
              </w:rPr>
            </w:pPr>
            <w:r w:rsidRPr="000B31B1">
              <w:rPr>
                <w:sz w:val="20"/>
                <w:szCs w:val="20"/>
              </w:rPr>
              <w:t>100</w:t>
            </w:r>
          </w:p>
          <w:p w14:paraId="136C3BCB" w14:textId="77777777" w:rsidR="00CB59E2" w:rsidRPr="000B31B1" w:rsidRDefault="00CB59E2" w:rsidP="00993676">
            <w:pPr>
              <w:jc w:val="both"/>
              <w:rPr>
                <w:sz w:val="20"/>
                <w:szCs w:val="20"/>
              </w:rPr>
            </w:pPr>
            <w:r w:rsidRPr="000B31B1">
              <w:rPr>
                <w:sz w:val="20"/>
                <w:szCs w:val="20"/>
              </w:rPr>
              <w:t>до</w:t>
            </w:r>
          </w:p>
          <w:p w14:paraId="3A3E878E" w14:textId="77777777" w:rsidR="00CB59E2" w:rsidRPr="000B31B1" w:rsidRDefault="00CB59E2" w:rsidP="00993676">
            <w:pPr>
              <w:jc w:val="both"/>
              <w:rPr>
                <w:sz w:val="20"/>
                <w:szCs w:val="20"/>
              </w:rPr>
            </w:pPr>
            <w:r w:rsidRPr="000B31B1">
              <w:rPr>
                <w:sz w:val="20"/>
                <w:szCs w:val="20"/>
              </w:rPr>
              <w:t>600</w:t>
            </w:r>
          </w:p>
        </w:tc>
        <w:tc>
          <w:tcPr>
            <w:tcW w:w="398" w:type="pct"/>
          </w:tcPr>
          <w:p w14:paraId="0BE31DE4" w14:textId="77777777" w:rsidR="00CB59E2" w:rsidRPr="000B31B1" w:rsidRDefault="00CB59E2" w:rsidP="00993676">
            <w:pPr>
              <w:jc w:val="both"/>
              <w:rPr>
                <w:sz w:val="20"/>
                <w:szCs w:val="20"/>
              </w:rPr>
            </w:pPr>
            <w:r w:rsidRPr="000B31B1">
              <w:rPr>
                <w:sz w:val="20"/>
                <w:szCs w:val="20"/>
              </w:rPr>
              <w:t>25</w:t>
            </w:r>
          </w:p>
        </w:tc>
        <w:tc>
          <w:tcPr>
            <w:tcW w:w="398" w:type="pct"/>
          </w:tcPr>
          <w:p w14:paraId="22FE7C5C" w14:textId="77777777" w:rsidR="00CB59E2" w:rsidRPr="000B31B1" w:rsidRDefault="00CB59E2" w:rsidP="00993676">
            <w:pPr>
              <w:jc w:val="both"/>
              <w:rPr>
                <w:sz w:val="20"/>
                <w:szCs w:val="20"/>
              </w:rPr>
            </w:pPr>
            <w:r w:rsidRPr="000B31B1">
              <w:rPr>
                <w:sz w:val="20"/>
                <w:szCs w:val="20"/>
              </w:rPr>
              <w:t>50</w:t>
            </w:r>
          </w:p>
        </w:tc>
        <w:tc>
          <w:tcPr>
            <w:tcW w:w="258" w:type="pct"/>
            <w:gridSpan w:val="2"/>
          </w:tcPr>
          <w:p w14:paraId="17F5A8AC" w14:textId="77777777" w:rsidR="00CB59E2" w:rsidRPr="000B31B1" w:rsidRDefault="00CB59E2" w:rsidP="00993676">
            <w:pPr>
              <w:jc w:val="both"/>
              <w:rPr>
                <w:sz w:val="20"/>
                <w:szCs w:val="20"/>
              </w:rPr>
            </w:pPr>
            <w:r w:rsidRPr="000B31B1">
              <w:rPr>
                <w:sz w:val="20"/>
                <w:szCs w:val="20"/>
              </w:rPr>
              <w:t>100</w:t>
            </w:r>
          </w:p>
        </w:tc>
        <w:tc>
          <w:tcPr>
            <w:tcW w:w="258" w:type="pct"/>
          </w:tcPr>
          <w:p w14:paraId="46547A64" w14:textId="77777777" w:rsidR="00CB59E2" w:rsidRPr="000B31B1" w:rsidRDefault="00CB59E2" w:rsidP="00993676">
            <w:pPr>
              <w:jc w:val="both"/>
              <w:rPr>
                <w:sz w:val="20"/>
                <w:szCs w:val="20"/>
              </w:rPr>
            </w:pPr>
            <w:r w:rsidRPr="000B31B1">
              <w:rPr>
                <w:sz w:val="20"/>
                <w:szCs w:val="20"/>
              </w:rPr>
              <w:t>св. 100 до 600</w:t>
            </w:r>
          </w:p>
        </w:tc>
        <w:tc>
          <w:tcPr>
            <w:tcW w:w="422" w:type="pct"/>
            <w:vMerge/>
          </w:tcPr>
          <w:p w14:paraId="31E8391A" w14:textId="77777777" w:rsidR="00CB59E2" w:rsidRPr="000B31B1" w:rsidRDefault="00CB59E2" w:rsidP="00993676">
            <w:pPr>
              <w:jc w:val="both"/>
              <w:rPr>
                <w:sz w:val="20"/>
                <w:szCs w:val="20"/>
              </w:rPr>
            </w:pPr>
          </w:p>
        </w:tc>
        <w:tc>
          <w:tcPr>
            <w:tcW w:w="412" w:type="pct"/>
            <w:gridSpan w:val="2"/>
          </w:tcPr>
          <w:p w14:paraId="34E36E11" w14:textId="77777777" w:rsidR="00CB59E2" w:rsidRPr="000B31B1" w:rsidRDefault="00CB59E2" w:rsidP="00993676">
            <w:pPr>
              <w:jc w:val="both"/>
              <w:rPr>
                <w:sz w:val="20"/>
                <w:szCs w:val="20"/>
              </w:rPr>
            </w:pPr>
            <w:r w:rsidRPr="000B31B1">
              <w:rPr>
                <w:sz w:val="20"/>
                <w:szCs w:val="20"/>
              </w:rPr>
              <w:t>до 20</w:t>
            </w:r>
          </w:p>
        </w:tc>
        <w:tc>
          <w:tcPr>
            <w:tcW w:w="360" w:type="pct"/>
            <w:gridSpan w:val="2"/>
          </w:tcPr>
          <w:p w14:paraId="140250EE" w14:textId="77777777" w:rsidR="00CB59E2" w:rsidRPr="000B31B1" w:rsidRDefault="00CB59E2" w:rsidP="00993676">
            <w:pPr>
              <w:jc w:val="both"/>
              <w:rPr>
                <w:sz w:val="20"/>
                <w:szCs w:val="20"/>
              </w:rPr>
            </w:pPr>
            <w:r w:rsidRPr="000B31B1">
              <w:rPr>
                <w:sz w:val="20"/>
                <w:szCs w:val="20"/>
              </w:rPr>
              <w:t>св.20</w:t>
            </w:r>
          </w:p>
        </w:tc>
      </w:tr>
      <w:tr w:rsidR="00CB59E2" w:rsidRPr="000B31B1" w14:paraId="3C22DDB9" w14:textId="77777777" w:rsidTr="00993676">
        <w:trPr>
          <w:trHeight w:val="390"/>
        </w:trPr>
        <w:tc>
          <w:tcPr>
            <w:tcW w:w="892" w:type="pct"/>
          </w:tcPr>
          <w:p w14:paraId="43E48832" w14:textId="77777777" w:rsidR="00CB59E2" w:rsidRPr="000B31B1" w:rsidRDefault="00CB59E2" w:rsidP="00993676">
            <w:pPr>
              <w:jc w:val="both"/>
              <w:rPr>
                <w:sz w:val="20"/>
                <w:szCs w:val="20"/>
              </w:rPr>
            </w:pPr>
            <w:r w:rsidRPr="000B31B1">
              <w:rPr>
                <w:sz w:val="20"/>
                <w:szCs w:val="20"/>
              </w:rPr>
              <w:t>1</w:t>
            </w:r>
          </w:p>
        </w:tc>
        <w:tc>
          <w:tcPr>
            <w:tcW w:w="352" w:type="pct"/>
          </w:tcPr>
          <w:p w14:paraId="3149C9AC" w14:textId="77777777" w:rsidR="00CB59E2" w:rsidRPr="000B31B1" w:rsidRDefault="00CB59E2" w:rsidP="00993676">
            <w:pPr>
              <w:jc w:val="both"/>
              <w:rPr>
                <w:sz w:val="20"/>
                <w:szCs w:val="20"/>
              </w:rPr>
            </w:pPr>
            <w:r w:rsidRPr="000B31B1">
              <w:rPr>
                <w:sz w:val="20"/>
                <w:szCs w:val="20"/>
              </w:rPr>
              <w:t>2</w:t>
            </w:r>
          </w:p>
        </w:tc>
        <w:tc>
          <w:tcPr>
            <w:tcW w:w="335" w:type="pct"/>
            <w:gridSpan w:val="2"/>
          </w:tcPr>
          <w:p w14:paraId="76CA8759" w14:textId="77777777" w:rsidR="00CB59E2" w:rsidRPr="000B31B1" w:rsidRDefault="00CB59E2" w:rsidP="00993676">
            <w:pPr>
              <w:jc w:val="both"/>
              <w:rPr>
                <w:sz w:val="20"/>
                <w:szCs w:val="20"/>
              </w:rPr>
            </w:pPr>
            <w:r w:rsidRPr="000B31B1">
              <w:rPr>
                <w:sz w:val="20"/>
                <w:szCs w:val="20"/>
              </w:rPr>
              <w:t>3</w:t>
            </w:r>
          </w:p>
        </w:tc>
        <w:tc>
          <w:tcPr>
            <w:tcW w:w="399" w:type="pct"/>
            <w:gridSpan w:val="2"/>
          </w:tcPr>
          <w:p w14:paraId="52B7668E" w14:textId="77777777" w:rsidR="00CB59E2" w:rsidRPr="000B31B1" w:rsidRDefault="00CB59E2" w:rsidP="00993676">
            <w:pPr>
              <w:jc w:val="both"/>
              <w:rPr>
                <w:sz w:val="20"/>
                <w:szCs w:val="20"/>
              </w:rPr>
            </w:pPr>
            <w:r w:rsidRPr="000B31B1">
              <w:rPr>
                <w:sz w:val="20"/>
                <w:szCs w:val="20"/>
              </w:rPr>
              <w:t>4</w:t>
            </w:r>
          </w:p>
        </w:tc>
        <w:tc>
          <w:tcPr>
            <w:tcW w:w="258" w:type="pct"/>
            <w:gridSpan w:val="2"/>
          </w:tcPr>
          <w:p w14:paraId="60E62DED" w14:textId="77777777" w:rsidR="00CB59E2" w:rsidRPr="000B31B1" w:rsidRDefault="00CB59E2" w:rsidP="00993676">
            <w:pPr>
              <w:jc w:val="both"/>
              <w:rPr>
                <w:sz w:val="20"/>
                <w:szCs w:val="20"/>
              </w:rPr>
            </w:pPr>
            <w:r w:rsidRPr="000B31B1">
              <w:rPr>
                <w:sz w:val="20"/>
                <w:szCs w:val="20"/>
              </w:rPr>
              <w:t>5</w:t>
            </w:r>
          </w:p>
        </w:tc>
        <w:tc>
          <w:tcPr>
            <w:tcW w:w="258" w:type="pct"/>
            <w:gridSpan w:val="3"/>
          </w:tcPr>
          <w:p w14:paraId="797CBCDA" w14:textId="77777777" w:rsidR="00CB59E2" w:rsidRPr="000B31B1" w:rsidRDefault="00CB59E2" w:rsidP="00993676">
            <w:pPr>
              <w:jc w:val="both"/>
              <w:rPr>
                <w:sz w:val="20"/>
                <w:szCs w:val="20"/>
              </w:rPr>
            </w:pPr>
            <w:r w:rsidRPr="000B31B1">
              <w:rPr>
                <w:sz w:val="20"/>
                <w:szCs w:val="20"/>
              </w:rPr>
              <w:t>6</w:t>
            </w:r>
          </w:p>
        </w:tc>
        <w:tc>
          <w:tcPr>
            <w:tcW w:w="398" w:type="pct"/>
          </w:tcPr>
          <w:p w14:paraId="4165FCA5" w14:textId="77777777" w:rsidR="00CB59E2" w:rsidRPr="000B31B1" w:rsidRDefault="00CB59E2" w:rsidP="00993676">
            <w:pPr>
              <w:jc w:val="both"/>
              <w:rPr>
                <w:sz w:val="20"/>
                <w:szCs w:val="20"/>
              </w:rPr>
            </w:pPr>
            <w:r w:rsidRPr="000B31B1">
              <w:rPr>
                <w:sz w:val="20"/>
                <w:szCs w:val="20"/>
              </w:rPr>
              <w:t>7</w:t>
            </w:r>
          </w:p>
        </w:tc>
        <w:tc>
          <w:tcPr>
            <w:tcW w:w="398" w:type="pct"/>
          </w:tcPr>
          <w:p w14:paraId="009A0CC1" w14:textId="77777777" w:rsidR="00CB59E2" w:rsidRPr="000B31B1" w:rsidRDefault="00CB59E2" w:rsidP="00993676">
            <w:pPr>
              <w:jc w:val="both"/>
              <w:rPr>
                <w:sz w:val="20"/>
                <w:szCs w:val="20"/>
              </w:rPr>
            </w:pPr>
            <w:r w:rsidRPr="000B31B1">
              <w:rPr>
                <w:sz w:val="20"/>
                <w:szCs w:val="20"/>
              </w:rPr>
              <w:t>8</w:t>
            </w:r>
          </w:p>
        </w:tc>
        <w:tc>
          <w:tcPr>
            <w:tcW w:w="258" w:type="pct"/>
            <w:gridSpan w:val="2"/>
          </w:tcPr>
          <w:p w14:paraId="30E7EE2E" w14:textId="77777777" w:rsidR="00CB59E2" w:rsidRPr="000B31B1" w:rsidRDefault="00CB59E2" w:rsidP="00993676">
            <w:pPr>
              <w:jc w:val="both"/>
              <w:rPr>
                <w:sz w:val="20"/>
                <w:szCs w:val="20"/>
              </w:rPr>
            </w:pPr>
            <w:r w:rsidRPr="000B31B1">
              <w:rPr>
                <w:sz w:val="20"/>
                <w:szCs w:val="20"/>
              </w:rPr>
              <w:t>9</w:t>
            </w:r>
          </w:p>
        </w:tc>
        <w:tc>
          <w:tcPr>
            <w:tcW w:w="258" w:type="pct"/>
          </w:tcPr>
          <w:p w14:paraId="4CA918AD" w14:textId="77777777" w:rsidR="00CB59E2" w:rsidRPr="000B31B1" w:rsidRDefault="00CB59E2" w:rsidP="00993676">
            <w:pPr>
              <w:jc w:val="both"/>
              <w:rPr>
                <w:sz w:val="20"/>
                <w:szCs w:val="20"/>
              </w:rPr>
            </w:pPr>
            <w:r w:rsidRPr="000B31B1">
              <w:rPr>
                <w:sz w:val="20"/>
                <w:szCs w:val="20"/>
              </w:rPr>
              <w:t>10</w:t>
            </w:r>
          </w:p>
        </w:tc>
        <w:tc>
          <w:tcPr>
            <w:tcW w:w="422" w:type="pct"/>
          </w:tcPr>
          <w:p w14:paraId="0E249282" w14:textId="77777777" w:rsidR="00CB59E2" w:rsidRPr="000B31B1" w:rsidRDefault="00CB59E2" w:rsidP="00993676">
            <w:pPr>
              <w:jc w:val="both"/>
              <w:rPr>
                <w:sz w:val="20"/>
                <w:szCs w:val="20"/>
              </w:rPr>
            </w:pPr>
            <w:r w:rsidRPr="000B31B1">
              <w:rPr>
                <w:sz w:val="20"/>
                <w:szCs w:val="20"/>
              </w:rPr>
              <w:t>11</w:t>
            </w:r>
          </w:p>
        </w:tc>
        <w:tc>
          <w:tcPr>
            <w:tcW w:w="412" w:type="pct"/>
            <w:gridSpan w:val="2"/>
          </w:tcPr>
          <w:p w14:paraId="2C15455E" w14:textId="77777777" w:rsidR="00CB59E2" w:rsidRPr="000B31B1" w:rsidRDefault="00CB59E2" w:rsidP="00993676">
            <w:pPr>
              <w:jc w:val="both"/>
              <w:rPr>
                <w:sz w:val="20"/>
                <w:szCs w:val="20"/>
              </w:rPr>
            </w:pPr>
            <w:r w:rsidRPr="000B31B1">
              <w:rPr>
                <w:sz w:val="20"/>
                <w:szCs w:val="20"/>
              </w:rPr>
              <w:t>12</w:t>
            </w:r>
          </w:p>
        </w:tc>
        <w:tc>
          <w:tcPr>
            <w:tcW w:w="360" w:type="pct"/>
            <w:gridSpan w:val="2"/>
          </w:tcPr>
          <w:p w14:paraId="4712ED35" w14:textId="77777777" w:rsidR="00CB59E2" w:rsidRPr="000B31B1" w:rsidRDefault="00CB59E2" w:rsidP="00993676">
            <w:pPr>
              <w:jc w:val="both"/>
              <w:rPr>
                <w:sz w:val="20"/>
                <w:szCs w:val="20"/>
              </w:rPr>
            </w:pPr>
            <w:r w:rsidRPr="000B31B1">
              <w:rPr>
                <w:sz w:val="20"/>
                <w:szCs w:val="20"/>
              </w:rPr>
              <w:t>13</w:t>
            </w:r>
          </w:p>
        </w:tc>
      </w:tr>
      <w:tr w:rsidR="00CB59E2" w:rsidRPr="000B31B1" w14:paraId="121764FF" w14:textId="77777777" w:rsidTr="00993676">
        <w:trPr>
          <w:trHeight w:val="390"/>
        </w:trPr>
        <w:tc>
          <w:tcPr>
            <w:tcW w:w="892" w:type="pct"/>
          </w:tcPr>
          <w:p w14:paraId="20A0E963" w14:textId="77777777" w:rsidR="00CB59E2" w:rsidRPr="000B31B1" w:rsidRDefault="00CB59E2" w:rsidP="00993676">
            <w:pPr>
              <w:jc w:val="both"/>
              <w:rPr>
                <w:sz w:val="20"/>
                <w:szCs w:val="20"/>
              </w:rPr>
            </w:pPr>
            <w:r w:rsidRPr="000B31B1">
              <w:rPr>
                <w:sz w:val="20"/>
                <w:szCs w:val="20"/>
              </w:rPr>
              <w:t>Жилые, общественные, административные, бытовые, производственные здания, здания котельных, закрытых и открытых стоянок*</w:t>
            </w:r>
          </w:p>
        </w:tc>
        <w:tc>
          <w:tcPr>
            <w:tcW w:w="352" w:type="pct"/>
          </w:tcPr>
          <w:p w14:paraId="58263303" w14:textId="77777777" w:rsidR="00CB59E2" w:rsidRPr="000B31B1" w:rsidRDefault="00CB59E2" w:rsidP="00993676">
            <w:pPr>
              <w:jc w:val="both"/>
              <w:rPr>
                <w:sz w:val="20"/>
                <w:szCs w:val="20"/>
              </w:rPr>
            </w:pPr>
            <w:r w:rsidRPr="000B31B1">
              <w:rPr>
                <w:sz w:val="20"/>
                <w:szCs w:val="20"/>
              </w:rPr>
              <w:t>70 (30)</w:t>
            </w:r>
          </w:p>
        </w:tc>
        <w:tc>
          <w:tcPr>
            <w:tcW w:w="335" w:type="pct"/>
            <w:gridSpan w:val="2"/>
          </w:tcPr>
          <w:p w14:paraId="4C7FCED5" w14:textId="77777777" w:rsidR="00CB59E2" w:rsidRPr="000B31B1" w:rsidRDefault="00CB59E2" w:rsidP="00993676">
            <w:pPr>
              <w:jc w:val="both"/>
              <w:rPr>
                <w:sz w:val="20"/>
                <w:szCs w:val="20"/>
              </w:rPr>
            </w:pPr>
            <w:r w:rsidRPr="000B31B1">
              <w:rPr>
                <w:sz w:val="20"/>
                <w:szCs w:val="20"/>
              </w:rPr>
              <w:t>80 (50)</w:t>
            </w:r>
          </w:p>
        </w:tc>
        <w:tc>
          <w:tcPr>
            <w:tcW w:w="399" w:type="pct"/>
            <w:gridSpan w:val="2"/>
          </w:tcPr>
          <w:p w14:paraId="5E2EABED" w14:textId="77777777" w:rsidR="00CB59E2" w:rsidRPr="000B31B1" w:rsidRDefault="00CB59E2" w:rsidP="00993676">
            <w:pPr>
              <w:jc w:val="both"/>
              <w:rPr>
                <w:sz w:val="20"/>
                <w:szCs w:val="20"/>
              </w:rPr>
            </w:pPr>
            <w:r w:rsidRPr="000B31B1">
              <w:rPr>
                <w:sz w:val="20"/>
                <w:szCs w:val="20"/>
              </w:rPr>
              <w:t>150 (110)**</w:t>
            </w:r>
          </w:p>
        </w:tc>
        <w:tc>
          <w:tcPr>
            <w:tcW w:w="258" w:type="pct"/>
            <w:gridSpan w:val="2"/>
          </w:tcPr>
          <w:p w14:paraId="3F86882D" w14:textId="77777777" w:rsidR="00CB59E2" w:rsidRPr="000B31B1" w:rsidRDefault="00CB59E2" w:rsidP="00993676">
            <w:pPr>
              <w:jc w:val="both"/>
              <w:rPr>
                <w:sz w:val="20"/>
                <w:szCs w:val="20"/>
              </w:rPr>
            </w:pPr>
            <w:r w:rsidRPr="000B31B1">
              <w:rPr>
                <w:sz w:val="20"/>
                <w:szCs w:val="20"/>
              </w:rPr>
              <w:t>200</w:t>
            </w:r>
          </w:p>
        </w:tc>
        <w:tc>
          <w:tcPr>
            <w:tcW w:w="258" w:type="pct"/>
            <w:gridSpan w:val="3"/>
          </w:tcPr>
          <w:p w14:paraId="27230176" w14:textId="77777777" w:rsidR="00CB59E2" w:rsidRPr="000B31B1" w:rsidRDefault="00CB59E2" w:rsidP="00993676">
            <w:pPr>
              <w:jc w:val="both"/>
              <w:rPr>
                <w:sz w:val="20"/>
                <w:szCs w:val="20"/>
              </w:rPr>
            </w:pPr>
            <w:r w:rsidRPr="000B31B1">
              <w:rPr>
                <w:sz w:val="20"/>
                <w:szCs w:val="20"/>
              </w:rPr>
              <w:t>300</w:t>
            </w:r>
          </w:p>
        </w:tc>
        <w:tc>
          <w:tcPr>
            <w:tcW w:w="398" w:type="pct"/>
          </w:tcPr>
          <w:p w14:paraId="04FBE0EA" w14:textId="77777777" w:rsidR="00CB59E2" w:rsidRPr="000B31B1" w:rsidRDefault="00CB59E2" w:rsidP="00993676">
            <w:pPr>
              <w:jc w:val="both"/>
              <w:rPr>
                <w:sz w:val="20"/>
                <w:szCs w:val="20"/>
              </w:rPr>
            </w:pPr>
            <w:r w:rsidRPr="000B31B1">
              <w:rPr>
                <w:sz w:val="20"/>
                <w:szCs w:val="20"/>
              </w:rPr>
              <w:t>40 (25)</w:t>
            </w:r>
          </w:p>
        </w:tc>
        <w:tc>
          <w:tcPr>
            <w:tcW w:w="398" w:type="pct"/>
          </w:tcPr>
          <w:p w14:paraId="4DF02AB4" w14:textId="77777777" w:rsidR="00CB59E2" w:rsidRPr="000B31B1" w:rsidRDefault="00CB59E2" w:rsidP="00993676">
            <w:pPr>
              <w:jc w:val="both"/>
              <w:rPr>
                <w:sz w:val="20"/>
                <w:szCs w:val="20"/>
              </w:rPr>
            </w:pPr>
            <w:r w:rsidRPr="000B31B1">
              <w:rPr>
                <w:sz w:val="20"/>
                <w:szCs w:val="20"/>
              </w:rPr>
              <w:t>75 (55)**</w:t>
            </w:r>
          </w:p>
        </w:tc>
        <w:tc>
          <w:tcPr>
            <w:tcW w:w="258" w:type="pct"/>
            <w:gridSpan w:val="2"/>
          </w:tcPr>
          <w:p w14:paraId="11A30FFD" w14:textId="77777777" w:rsidR="00CB59E2" w:rsidRPr="000B31B1" w:rsidRDefault="00CB59E2" w:rsidP="00993676">
            <w:pPr>
              <w:jc w:val="both"/>
              <w:rPr>
                <w:sz w:val="20"/>
                <w:szCs w:val="20"/>
              </w:rPr>
            </w:pPr>
            <w:r w:rsidRPr="000B31B1">
              <w:rPr>
                <w:sz w:val="20"/>
                <w:szCs w:val="20"/>
              </w:rPr>
              <w:t>100</w:t>
            </w:r>
          </w:p>
        </w:tc>
        <w:tc>
          <w:tcPr>
            <w:tcW w:w="258" w:type="pct"/>
          </w:tcPr>
          <w:p w14:paraId="37A91329" w14:textId="77777777" w:rsidR="00CB59E2" w:rsidRPr="000B31B1" w:rsidRDefault="00CB59E2" w:rsidP="00993676">
            <w:pPr>
              <w:jc w:val="both"/>
              <w:rPr>
                <w:sz w:val="20"/>
                <w:szCs w:val="20"/>
              </w:rPr>
            </w:pPr>
            <w:r w:rsidRPr="000B31B1">
              <w:rPr>
                <w:sz w:val="20"/>
                <w:szCs w:val="20"/>
              </w:rPr>
              <w:t>150</w:t>
            </w:r>
          </w:p>
        </w:tc>
        <w:tc>
          <w:tcPr>
            <w:tcW w:w="422" w:type="pct"/>
          </w:tcPr>
          <w:p w14:paraId="6C50D2D9" w14:textId="77777777" w:rsidR="00CB59E2" w:rsidRPr="000B31B1" w:rsidRDefault="00CB59E2" w:rsidP="00993676">
            <w:pPr>
              <w:jc w:val="both"/>
              <w:rPr>
                <w:sz w:val="20"/>
                <w:szCs w:val="20"/>
              </w:rPr>
            </w:pPr>
            <w:r w:rsidRPr="000B31B1">
              <w:rPr>
                <w:sz w:val="20"/>
                <w:szCs w:val="20"/>
              </w:rPr>
              <w:t>50</w:t>
            </w:r>
          </w:p>
        </w:tc>
        <w:tc>
          <w:tcPr>
            <w:tcW w:w="412" w:type="pct"/>
            <w:gridSpan w:val="2"/>
          </w:tcPr>
          <w:p w14:paraId="73B5CF8E" w14:textId="77777777" w:rsidR="00CB59E2" w:rsidRPr="000B31B1" w:rsidRDefault="00CB59E2" w:rsidP="00993676">
            <w:pPr>
              <w:jc w:val="both"/>
              <w:rPr>
                <w:sz w:val="20"/>
                <w:szCs w:val="20"/>
              </w:rPr>
            </w:pPr>
            <w:r w:rsidRPr="000B31B1">
              <w:rPr>
                <w:sz w:val="20"/>
                <w:szCs w:val="20"/>
              </w:rPr>
              <w:t>50 (20)</w:t>
            </w:r>
          </w:p>
        </w:tc>
        <w:tc>
          <w:tcPr>
            <w:tcW w:w="360" w:type="pct"/>
            <w:gridSpan w:val="2"/>
          </w:tcPr>
          <w:p w14:paraId="20E87D30" w14:textId="77777777" w:rsidR="00CB59E2" w:rsidRPr="000B31B1" w:rsidRDefault="00CB59E2" w:rsidP="00993676">
            <w:pPr>
              <w:jc w:val="both"/>
              <w:rPr>
                <w:sz w:val="20"/>
                <w:szCs w:val="20"/>
              </w:rPr>
            </w:pPr>
            <w:r w:rsidRPr="000B31B1">
              <w:rPr>
                <w:sz w:val="20"/>
                <w:szCs w:val="20"/>
              </w:rPr>
              <w:t>100 (30)</w:t>
            </w:r>
          </w:p>
        </w:tc>
      </w:tr>
      <w:tr w:rsidR="00CB59E2" w:rsidRPr="000B31B1" w14:paraId="08C9D122" w14:textId="77777777" w:rsidTr="00993676">
        <w:trPr>
          <w:trHeight w:val="390"/>
        </w:trPr>
        <w:tc>
          <w:tcPr>
            <w:tcW w:w="892" w:type="pct"/>
          </w:tcPr>
          <w:p w14:paraId="268A33D9" w14:textId="77777777" w:rsidR="00CB59E2" w:rsidRPr="000B31B1" w:rsidRDefault="00CB59E2" w:rsidP="00993676">
            <w:pPr>
              <w:jc w:val="both"/>
              <w:rPr>
                <w:sz w:val="20"/>
                <w:szCs w:val="20"/>
              </w:rPr>
            </w:pPr>
            <w:r w:rsidRPr="000B31B1">
              <w:rPr>
                <w:sz w:val="20"/>
                <w:szCs w:val="20"/>
              </w:rPr>
              <w:t>Надземные сооружения и коммуникации (эстакады, теплотрассы и т.п.), подсобные постройки жилых зданий</w:t>
            </w:r>
          </w:p>
        </w:tc>
        <w:tc>
          <w:tcPr>
            <w:tcW w:w="352" w:type="pct"/>
          </w:tcPr>
          <w:p w14:paraId="1EF3E1ED" w14:textId="77777777" w:rsidR="00CB59E2" w:rsidRPr="000B31B1" w:rsidRDefault="00CB59E2" w:rsidP="00993676">
            <w:pPr>
              <w:jc w:val="both"/>
              <w:rPr>
                <w:sz w:val="20"/>
                <w:szCs w:val="20"/>
              </w:rPr>
            </w:pPr>
            <w:r w:rsidRPr="000B31B1">
              <w:rPr>
                <w:sz w:val="20"/>
                <w:szCs w:val="20"/>
              </w:rPr>
              <w:t>30(15)</w:t>
            </w:r>
          </w:p>
        </w:tc>
        <w:tc>
          <w:tcPr>
            <w:tcW w:w="335" w:type="pct"/>
            <w:gridSpan w:val="2"/>
          </w:tcPr>
          <w:p w14:paraId="0D2F0FA0" w14:textId="77777777" w:rsidR="00CB59E2" w:rsidRPr="000B31B1" w:rsidRDefault="00CB59E2" w:rsidP="00993676">
            <w:pPr>
              <w:jc w:val="both"/>
              <w:rPr>
                <w:sz w:val="20"/>
                <w:szCs w:val="20"/>
              </w:rPr>
            </w:pPr>
            <w:r w:rsidRPr="000B31B1">
              <w:rPr>
                <w:sz w:val="20"/>
                <w:szCs w:val="20"/>
              </w:rPr>
              <w:t>30 (20)</w:t>
            </w:r>
          </w:p>
        </w:tc>
        <w:tc>
          <w:tcPr>
            <w:tcW w:w="399" w:type="pct"/>
            <w:gridSpan w:val="2"/>
          </w:tcPr>
          <w:p w14:paraId="61772E63" w14:textId="77777777" w:rsidR="00CB59E2" w:rsidRPr="000B31B1" w:rsidRDefault="00CB59E2" w:rsidP="00993676">
            <w:pPr>
              <w:jc w:val="both"/>
              <w:rPr>
                <w:sz w:val="20"/>
                <w:szCs w:val="20"/>
              </w:rPr>
            </w:pPr>
            <w:r w:rsidRPr="000B31B1">
              <w:rPr>
                <w:sz w:val="20"/>
                <w:szCs w:val="20"/>
              </w:rPr>
              <w:t>40 (30)</w:t>
            </w:r>
          </w:p>
        </w:tc>
        <w:tc>
          <w:tcPr>
            <w:tcW w:w="258" w:type="pct"/>
            <w:gridSpan w:val="2"/>
          </w:tcPr>
          <w:p w14:paraId="343B6DD2" w14:textId="77777777" w:rsidR="00CB59E2" w:rsidRPr="000B31B1" w:rsidRDefault="00CB59E2" w:rsidP="00993676">
            <w:pPr>
              <w:jc w:val="both"/>
              <w:rPr>
                <w:sz w:val="20"/>
                <w:szCs w:val="20"/>
              </w:rPr>
            </w:pPr>
            <w:r w:rsidRPr="000B31B1">
              <w:rPr>
                <w:sz w:val="20"/>
                <w:szCs w:val="20"/>
              </w:rPr>
              <w:t>40 (30)</w:t>
            </w:r>
          </w:p>
        </w:tc>
        <w:tc>
          <w:tcPr>
            <w:tcW w:w="258" w:type="pct"/>
            <w:gridSpan w:val="3"/>
          </w:tcPr>
          <w:p w14:paraId="66F0F3AB" w14:textId="77777777" w:rsidR="00CB59E2" w:rsidRPr="000B31B1" w:rsidRDefault="00CB59E2" w:rsidP="00993676">
            <w:pPr>
              <w:jc w:val="both"/>
              <w:rPr>
                <w:sz w:val="20"/>
                <w:szCs w:val="20"/>
              </w:rPr>
            </w:pPr>
            <w:r w:rsidRPr="000B31B1">
              <w:rPr>
                <w:sz w:val="20"/>
                <w:szCs w:val="20"/>
              </w:rPr>
              <w:t>40 (30)</w:t>
            </w:r>
          </w:p>
        </w:tc>
        <w:tc>
          <w:tcPr>
            <w:tcW w:w="398" w:type="pct"/>
          </w:tcPr>
          <w:p w14:paraId="44C0D3EB" w14:textId="77777777" w:rsidR="00CB59E2" w:rsidRPr="000B31B1" w:rsidRDefault="00CB59E2" w:rsidP="00993676">
            <w:pPr>
              <w:jc w:val="both"/>
              <w:rPr>
                <w:sz w:val="20"/>
                <w:szCs w:val="20"/>
              </w:rPr>
            </w:pPr>
            <w:r w:rsidRPr="000B31B1">
              <w:rPr>
                <w:sz w:val="20"/>
                <w:szCs w:val="20"/>
              </w:rPr>
              <w:t>20 (15)</w:t>
            </w:r>
          </w:p>
        </w:tc>
        <w:tc>
          <w:tcPr>
            <w:tcW w:w="398" w:type="pct"/>
          </w:tcPr>
          <w:p w14:paraId="348EAE52" w14:textId="77777777" w:rsidR="00CB59E2" w:rsidRPr="000B31B1" w:rsidRDefault="00CB59E2" w:rsidP="00993676">
            <w:pPr>
              <w:jc w:val="both"/>
              <w:rPr>
                <w:sz w:val="20"/>
                <w:szCs w:val="20"/>
              </w:rPr>
            </w:pPr>
            <w:r w:rsidRPr="000B31B1">
              <w:rPr>
                <w:sz w:val="20"/>
                <w:szCs w:val="20"/>
              </w:rPr>
              <w:t>25 (15)</w:t>
            </w:r>
          </w:p>
        </w:tc>
        <w:tc>
          <w:tcPr>
            <w:tcW w:w="258" w:type="pct"/>
            <w:gridSpan w:val="2"/>
          </w:tcPr>
          <w:p w14:paraId="60C2525C" w14:textId="77777777" w:rsidR="00CB59E2" w:rsidRPr="000B31B1" w:rsidRDefault="00CB59E2" w:rsidP="00993676">
            <w:pPr>
              <w:jc w:val="both"/>
              <w:rPr>
                <w:sz w:val="20"/>
                <w:szCs w:val="20"/>
              </w:rPr>
            </w:pPr>
            <w:r w:rsidRPr="000B31B1">
              <w:rPr>
                <w:sz w:val="20"/>
                <w:szCs w:val="20"/>
              </w:rPr>
              <w:t>25 (15)</w:t>
            </w:r>
          </w:p>
        </w:tc>
        <w:tc>
          <w:tcPr>
            <w:tcW w:w="258" w:type="pct"/>
          </w:tcPr>
          <w:p w14:paraId="19DE73B5" w14:textId="77777777" w:rsidR="00CB59E2" w:rsidRPr="000B31B1" w:rsidRDefault="00CB59E2" w:rsidP="00993676">
            <w:pPr>
              <w:jc w:val="both"/>
              <w:rPr>
                <w:sz w:val="20"/>
                <w:szCs w:val="20"/>
              </w:rPr>
            </w:pPr>
            <w:r w:rsidRPr="000B31B1">
              <w:rPr>
                <w:sz w:val="20"/>
                <w:szCs w:val="20"/>
              </w:rPr>
              <w:t>25 (15)</w:t>
            </w:r>
          </w:p>
        </w:tc>
        <w:tc>
          <w:tcPr>
            <w:tcW w:w="422" w:type="pct"/>
          </w:tcPr>
          <w:p w14:paraId="0609A9E5" w14:textId="77777777" w:rsidR="00CB59E2" w:rsidRPr="000B31B1" w:rsidRDefault="00CB59E2" w:rsidP="00993676">
            <w:pPr>
              <w:jc w:val="both"/>
              <w:rPr>
                <w:sz w:val="20"/>
                <w:szCs w:val="20"/>
              </w:rPr>
            </w:pPr>
            <w:r w:rsidRPr="000B31B1">
              <w:rPr>
                <w:sz w:val="20"/>
                <w:szCs w:val="20"/>
              </w:rPr>
              <w:t>30</w:t>
            </w:r>
          </w:p>
        </w:tc>
        <w:tc>
          <w:tcPr>
            <w:tcW w:w="412" w:type="pct"/>
            <w:gridSpan w:val="2"/>
          </w:tcPr>
          <w:p w14:paraId="3BC76014" w14:textId="77777777" w:rsidR="00CB59E2" w:rsidRPr="000B31B1" w:rsidRDefault="00CB59E2" w:rsidP="00993676">
            <w:pPr>
              <w:jc w:val="both"/>
              <w:rPr>
                <w:sz w:val="20"/>
                <w:szCs w:val="20"/>
              </w:rPr>
            </w:pPr>
            <w:r w:rsidRPr="000B31B1">
              <w:rPr>
                <w:sz w:val="20"/>
                <w:szCs w:val="20"/>
              </w:rPr>
              <w:t>20 (15)</w:t>
            </w:r>
          </w:p>
        </w:tc>
        <w:tc>
          <w:tcPr>
            <w:tcW w:w="360" w:type="pct"/>
            <w:gridSpan w:val="2"/>
          </w:tcPr>
          <w:p w14:paraId="6ABDA758" w14:textId="77777777" w:rsidR="00CB59E2" w:rsidRPr="000B31B1" w:rsidRDefault="00CB59E2" w:rsidP="00993676">
            <w:pPr>
              <w:jc w:val="both"/>
              <w:rPr>
                <w:sz w:val="20"/>
                <w:szCs w:val="20"/>
              </w:rPr>
            </w:pPr>
            <w:r w:rsidRPr="000B31B1">
              <w:rPr>
                <w:sz w:val="20"/>
                <w:szCs w:val="20"/>
              </w:rPr>
              <w:t>20 (20)</w:t>
            </w:r>
          </w:p>
        </w:tc>
      </w:tr>
      <w:tr w:rsidR="00CB59E2" w:rsidRPr="000B31B1" w14:paraId="30AAE84A" w14:textId="77777777" w:rsidTr="00993676">
        <w:trPr>
          <w:trHeight w:val="390"/>
        </w:trPr>
        <w:tc>
          <w:tcPr>
            <w:tcW w:w="892" w:type="pct"/>
          </w:tcPr>
          <w:p w14:paraId="4168C9FC" w14:textId="77777777" w:rsidR="00CB59E2" w:rsidRPr="000B31B1" w:rsidRDefault="00CB59E2" w:rsidP="00993676">
            <w:pPr>
              <w:jc w:val="both"/>
              <w:rPr>
                <w:sz w:val="20"/>
                <w:szCs w:val="20"/>
              </w:rPr>
            </w:pPr>
            <w:r w:rsidRPr="000B31B1">
              <w:rPr>
                <w:sz w:val="20"/>
                <w:szCs w:val="20"/>
              </w:rPr>
              <w:t>Подземные коммуникации (кроме газопроводов на территории ГНС)</w:t>
            </w:r>
          </w:p>
        </w:tc>
        <w:tc>
          <w:tcPr>
            <w:tcW w:w="4108" w:type="pct"/>
            <w:gridSpan w:val="20"/>
          </w:tcPr>
          <w:p w14:paraId="6C19B112" w14:textId="77777777" w:rsidR="00CB59E2" w:rsidRPr="000B31B1" w:rsidRDefault="00CB59E2" w:rsidP="00993676">
            <w:pPr>
              <w:jc w:val="both"/>
              <w:rPr>
                <w:sz w:val="20"/>
                <w:szCs w:val="20"/>
              </w:rPr>
            </w:pPr>
            <w:r w:rsidRPr="000B31B1">
              <w:rPr>
                <w:sz w:val="20"/>
                <w:szCs w:val="20"/>
              </w:rPr>
              <w:t xml:space="preserve">За пределами ограды в соответствии со СНиП 2.07.01-89* и СНиП </w:t>
            </w:r>
            <w:r w:rsidRPr="000B31B1">
              <w:rPr>
                <w:sz w:val="20"/>
                <w:szCs w:val="20"/>
                <w:lang w:val="en-US"/>
              </w:rPr>
              <w:t>II</w:t>
            </w:r>
            <w:r w:rsidRPr="000B31B1">
              <w:rPr>
                <w:sz w:val="20"/>
                <w:szCs w:val="20"/>
              </w:rPr>
              <w:t>-89-80*</w:t>
            </w:r>
          </w:p>
        </w:tc>
      </w:tr>
      <w:tr w:rsidR="00CB59E2" w:rsidRPr="000B31B1" w14:paraId="67296EA0" w14:textId="77777777" w:rsidTr="00993676">
        <w:trPr>
          <w:trHeight w:val="390"/>
        </w:trPr>
        <w:tc>
          <w:tcPr>
            <w:tcW w:w="892" w:type="pct"/>
          </w:tcPr>
          <w:p w14:paraId="279E3653" w14:textId="77777777" w:rsidR="00CB59E2" w:rsidRPr="000B31B1" w:rsidRDefault="00CB59E2" w:rsidP="00993676">
            <w:pPr>
              <w:jc w:val="both"/>
              <w:rPr>
                <w:sz w:val="20"/>
                <w:szCs w:val="20"/>
              </w:rPr>
            </w:pPr>
            <w:r w:rsidRPr="000B31B1">
              <w:rPr>
                <w:sz w:val="20"/>
                <w:szCs w:val="20"/>
              </w:rPr>
              <w:t>Линии электропередачи, трансформаторные, распределительные устройства</w:t>
            </w:r>
          </w:p>
        </w:tc>
        <w:tc>
          <w:tcPr>
            <w:tcW w:w="4108" w:type="pct"/>
            <w:gridSpan w:val="20"/>
          </w:tcPr>
          <w:p w14:paraId="7B96E704" w14:textId="77777777" w:rsidR="00CB59E2" w:rsidRPr="000B31B1" w:rsidRDefault="00CB59E2" w:rsidP="00993676">
            <w:pPr>
              <w:jc w:val="both"/>
              <w:rPr>
                <w:sz w:val="20"/>
                <w:szCs w:val="20"/>
              </w:rPr>
            </w:pPr>
            <w:r w:rsidRPr="000B31B1">
              <w:rPr>
                <w:sz w:val="20"/>
                <w:szCs w:val="20"/>
              </w:rPr>
              <w:t>По ПУЭ</w:t>
            </w:r>
          </w:p>
        </w:tc>
      </w:tr>
      <w:tr w:rsidR="00CB59E2" w:rsidRPr="000B31B1" w14:paraId="220488CA" w14:textId="77777777" w:rsidTr="00993676">
        <w:trPr>
          <w:trHeight w:val="390"/>
        </w:trPr>
        <w:tc>
          <w:tcPr>
            <w:tcW w:w="892" w:type="pct"/>
          </w:tcPr>
          <w:p w14:paraId="3B85D8CD" w14:textId="77777777" w:rsidR="00CB59E2" w:rsidRPr="000B31B1" w:rsidRDefault="00CB59E2" w:rsidP="00993676">
            <w:pPr>
              <w:jc w:val="both"/>
              <w:rPr>
                <w:sz w:val="20"/>
                <w:szCs w:val="20"/>
              </w:rPr>
            </w:pPr>
            <w:r w:rsidRPr="000B31B1">
              <w:rPr>
                <w:sz w:val="20"/>
                <w:szCs w:val="20"/>
              </w:rPr>
              <w:t xml:space="preserve">Железные дороги общей сети (от подошвы насыпи), автомобильные </w:t>
            </w:r>
            <w:r w:rsidRPr="000B31B1">
              <w:rPr>
                <w:sz w:val="20"/>
                <w:szCs w:val="20"/>
              </w:rPr>
              <w:lastRenderedPageBreak/>
              <w:t xml:space="preserve">дороги </w:t>
            </w:r>
            <w:r w:rsidRPr="000B31B1">
              <w:rPr>
                <w:sz w:val="20"/>
                <w:szCs w:val="20"/>
                <w:lang w:val="en-US"/>
              </w:rPr>
              <w:t>I</w:t>
            </w:r>
            <w:r w:rsidRPr="00DC1469">
              <w:rPr>
                <w:sz w:val="20"/>
                <w:szCs w:val="20"/>
              </w:rPr>
              <w:t>-</w:t>
            </w:r>
            <w:r w:rsidRPr="000B31B1">
              <w:rPr>
                <w:sz w:val="20"/>
                <w:szCs w:val="20"/>
                <w:lang w:val="en-US"/>
              </w:rPr>
              <w:t>III</w:t>
            </w:r>
            <w:r w:rsidRPr="000B31B1">
              <w:rPr>
                <w:sz w:val="20"/>
                <w:szCs w:val="20"/>
              </w:rPr>
              <w:t xml:space="preserve"> категорий</w:t>
            </w:r>
          </w:p>
        </w:tc>
        <w:tc>
          <w:tcPr>
            <w:tcW w:w="352" w:type="pct"/>
          </w:tcPr>
          <w:p w14:paraId="18DB00CC" w14:textId="77777777" w:rsidR="00CB59E2" w:rsidRPr="000B31B1" w:rsidRDefault="00CB59E2" w:rsidP="00993676">
            <w:pPr>
              <w:jc w:val="both"/>
              <w:rPr>
                <w:sz w:val="20"/>
                <w:szCs w:val="20"/>
              </w:rPr>
            </w:pPr>
            <w:r w:rsidRPr="000B31B1">
              <w:rPr>
                <w:sz w:val="20"/>
                <w:szCs w:val="20"/>
              </w:rPr>
              <w:lastRenderedPageBreak/>
              <w:t>50</w:t>
            </w:r>
          </w:p>
        </w:tc>
        <w:tc>
          <w:tcPr>
            <w:tcW w:w="335" w:type="pct"/>
            <w:gridSpan w:val="2"/>
          </w:tcPr>
          <w:p w14:paraId="24BA6129" w14:textId="77777777" w:rsidR="00CB59E2" w:rsidRPr="000B31B1" w:rsidRDefault="00CB59E2" w:rsidP="00993676">
            <w:pPr>
              <w:jc w:val="both"/>
              <w:rPr>
                <w:sz w:val="20"/>
                <w:szCs w:val="20"/>
              </w:rPr>
            </w:pPr>
            <w:r w:rsidRPr="000B31B1">
              <w:rPr>
                <w:sz w:val="20"/>
                <w:szCs w:val="20"/>
              </w:rPr>
              <w:t>75</w:t>
            </w:r>
          </w:p>
        </w:tc>
        <w:tc>
          <w:tcPr>
            <w:tcW w:w="399" w:type="pct"/>
            <w:gridSpan w:val="2"/>
          </w:tcPr>
          <w:p w14:paraId="1D2E2D93" w14:textId="77777777" w:rsidR="00CB59E2" w:rsidRPr="000B31B1" w:rsidRDefault="00CB59E2" w:rsidP="00993676">
            <w:pPr>
              <w:jc w:val="both"/>
              <w:rPr>
                <w:sz w:val="20"/>
                <w:szCs w:val="20"/>
              </w:rPr>
            </w:pPr>
            <w:r w:rsidRPr="000B31B1">
              <w:rPr>
                <w:sz w:val="20"/>
                <w:szCs w:val="20"/>
              </w:rPr>
              <w:t>100***</w:t>
            </w:r>
          </w:p>
        </w:tc>
        <w:tc>
          <w:tcPr>
            <w:tcW w:w="258" w:type="pct"/>
            <w:gridSpan w:val="2"/>
          </w:tcPr>
          <w:p w14:paraId="0F97256A" w14:textId="77777777" w:rsidR="00CB59E2" w:rsidRPr="000B31B1" w:rsidRDefault="00CB59E2" w:rsidP="00993676">
            <w:pPr>
              <w:jc w:val="both"/>
              <w:rPr>
                <w:sz w:val="20"/>
                <w:szCs w:val="20"/>
              </w:rPr>
            </w:pPr>
            <w:r w:rsidRPr="000B31B1">
              <w:rPr>
                <w:sz w:val="20"/>
                <w:szCs w:val="20"/>
              </w:rPr>
              <w:t>100</w:t>
            </w:r>
          </w:p>
        </w:tc>
        <w:tc>
          <w:tcPr>
            <w:tcW w:w="258" w:type="pct"/>
            <w:gridSpan w:val="3"/>
          </w:tcPr>
          <w:p w14:paraId="34831226" w14:textId="77777777" w:rsidR="00CB59E2" w:rsidRPr="000B31B1" w:rsidRDefault="00CB59E2" w:rsidP="00993676">
            <w:pPr>
              <w:jc w:val="both"/>
              <w:rPr>
                <w:sz w:val="20"/>
                <w:szCs w:val="20"/>
              </w:rPr>
            </w:pPr>
            <w:r w:rsidRPr="000B31B1">
              <w:rPr>
                <w:sz w:val="20"/>
                <w:szCs w:val="20"/>
              </w:rPr>
              <w:t>100</w:t>
            </w:r>
          </w:p>
        </w:tc>
        <w:tc>
          <w:tcPr>
            <w:tcW w:w="398" w:type="pct"/>
          </w:tcPr>
          <w:p w14:paraId="235C0FF4" w14:textId="77777777" w:rsidR="00CB59E2" w:rsidRPr="000B31B1" w:rsidRDefault="00CB59E2" w:rsidP="00993676">
            <w:pPr>
              <w:jc w:val="both"/>
              <w:rPr>
                <w:sz w:val="20"/>
                <w:szCs w:val="20"/>
              </w:rPr>
            </w:pPr>
            <w:r w:rsidRPr="000B31B1">
              <w:rPr>
                <w:sz w:val="20"/>
                <w:szCs w:val="20"/>
              </w:rPr>
              <w:t>50</w:t>
            </w:r>
          </w:p>
        </w:tc>
        <w:tc>
          <w:tcPr>
            <w:tcW w:w="398" w:type="pct"/>
          </w:tcPr>
          <w:p w14:paraId="1DDCB672" w14:textId="77777777" w:rsidR="00CB59E2" w:rsidRPr="000B31B1" w:rsidRDefault="00CB59E2" w:rsidP="00993676">
            <w:pPr>
              <w:jc w:val="both"/>
              <w:rPr>
                <w:sz w:val="20"/>
                <w:szCs w:val="20"/>
              </w:rPr>
            </w:pPr>
            <w:r w:rsidRPr="000B31B1">
              <w:rPr>
                <w:sz w:val="20"/>
                <w:szCs w:val="20"/>
              </w:rPr>
              <w:t>75***</w:t>
            </w:r>
          </w:p>
        </w:tc>
        <w:tc>
          <w:tcPr>
            <w:tcW w:w="258" w:type="pct"/>
            <w:gridSpan w:val="2"/>
          </w:tcPr>
          <w:p w14:paraId="374FECBC" w14:textId="77777777" w:rsidR="00CB59E2" w:rsidRPr="000B31B1" w:rsidRDefault="00CB59E2" w:rsidP="00993676">
            <w:pPr>
              <w:jc w:val="both"/>
              <w:rPr>
                <w:sz w:val="20"/>
                <w:szCs w:val="20"/>
              </w:rPr>
            </w:pPr>
            <w:r w:rsidRPr="000B31B1">
              <w:rPr>
                <w:sz w:val="20"/>
                <w:szCs w:val="20"/>
              </w:rPr>
              <w:t>75</w:t>
            </w:r>
          </w:p>
        </w:tc>
        <w:tc>
          <w:tcPr>
            <w:tcW w:w="258" w:type="pct"/>
          </w:tcPr>
          <w:p w14:paraId="1039C06A" w14:textId="77777777" w:rsidR="00CB59E2" w:rsidRPr="000B31B1" w:rsidRDefault="00CB59E2" w:rsidP="00993676">
            <w:pPr>
              <w:jc w:val="both"/>
              <w:rPr>
                <w:sz w:val="20"/>
                <w:szCs w:val="20"/>
              </w:rPr>
            </w:pPr>
            <w:r w:rsidRPr="000B31B1">
              <w:rPr>
                <w:sz w:val="20"/>
                <w:szCs w:val="20"/>
              </w:rPr>
              <w:t>75</w:t>
            </w:r>
          </w:p>
        </w:tc>
        <w:tc>
          <w:tcPr>
            <w:tcW w:w="587" w:type="pct"/>
            <w:gridSpan w:val="2"/>
          </w:tcPr>
          <w:p w14:paraId="12976D5D" w14:textId="77777777" w:rsidR="00CB59E2" w:rsidRPr="000B31B1" w:rsidRDefault="00CB59E2" w:rsidP="00993676">
            <w:pPr>
              <w:jc w:val="both"/>
              <w:rPr>
                <w:sz w:val="20"/>
                <w:szCs w:val="20"/>
              </w:rPr>
            </w:pPr>
            <w:r w:rsidRPr="000B31B1">
              <w:rPr>
                <w:sz w:val="20"/>
                <w:szCs w:val="20"/>
              </w:rPr>
              <w:t>50</w:t>
            </w:r>
          </w:p>
        </w:tc>
        <w:tc>
          <w:tcPr>
            <w:tcW w:w="331" w:type="pct"/>
            <w:gridSpan w:val="2"/>
          </w:tcPr>
          <w:p w14:paraId="564B4DDE" w14:textId="77777777" w:rsidR="00CB59E2" w:rsidRPr="000B31B1" w:rsidRDefault="00CB59E2" w:rsidP="00993676">
            <w:pPr>
              <w:jc w:val="both"/>
              <w:rPr>
                <w:sz w:val="20"/>
                <w:szCs w:val="20"/>
              </w:rPr>
            </w:pPr>
            <w:r w:rsidRPr="000B31B1">
              <w:rPr>
                <w:sz w:val="20"/>
                <w:szCs w:val="20"/>
              </w:rPr>
              <w:t>50</w:t>
            </w:r>
          </w:p>
        </w:tc>
        <w:tc>
          <w:tcPr>
            <w:tcW w:w="277" w:type="pct"/>
          </w:tcPr>
          <w:p w14:paraId="21F7299F" w14:textId="77777777" w:rsidR="00CB59E2" w:rsidRPr="000B31B1" w:rsidRDefault="00CB59E2" w:rsidP="00993676">
            <w:pPr>
              <w:jc w:val="both"/>
              <w:rPr>
                <w:sz w:val="20"/>
                <w:szCs w:val="20"/>
              </w:rPr>
            </w:pPr>
            <w:r w:rsidRPr="000B31B1">
              <w:rPr>
                <w:sz w:val="20"/>
                <w:szCs w:val="20"/>
              </w:rPr>
              <w:t>50</w:t>
            </w:r>
          </w:p>
        </w:tc>
      </w:tr>
      <w:tr w:rsidR="00CB59E2" w:rsidRPr="000B31B1" w14:paraId="3CBE9CAE" w14:textId="77777777" w:rsidTr="00993676">
        <w:trPr>
          <w:trHeight w:val="390"/>
        </w:trPr>
        <w:tc>
          <w:tcPr>
            <w:tcW w:w="892" w:type="pct"/>
          </w:tcPr>
          <w:p w14:paraId="23006090" w14:textId="77777777" w:rsidR="00CB59E2" w:rsidRPr="000B31B1" w:rsidRDefault="00CB59E2" w:rsidP="00993676">
            <w:pPr>
              <w:jc w:val="both"/>
              <w:rPr>
                <w:sz w:val="20"/>
                <w:szCs w:val="20"/>
              </w:rPr>
            </w:pPr>
            <w:r w:rsidRPr="000B31B1">
              <w:rPr>
                <w:sz w:val="20"/>
                <w:szCs w:val="20"/>
              </w:rPr>
              <w:t xml:space="preserve">Подъездные пути железных дорог, дорог предприятий, трамвайные пути, автомобильные дороги </w:t>
            </w:r>
            <w:r w:rsidRPr="000B31B1">
              <w:rPr>
                <w:sz w:val="20"/>
                <w:szCs w:val="20"/>
                <w:lang w:val="en-US"/>
              </w:rPr>
              <w:t>IV</w:t>
            </w:r>
            <w:r w:rsidRPr="00DC1469">
              <w:rPr>
                <w:sz w:val="20"/>
                <w:szCs w:val="20"/>
              </w:rPr>
              <w:t>-</w:t>
            </w:r>
            <w:r w:rsidRPr="000B31B1">
              <w:rPr>
                <w:sz w:val="20"/>
                <w:szCs w:val="20"/>
                <w:lang w:val="en-US"/>
              </w:rPr>
              <w:t>V</w:t>
            </w:r>
            <w:r w:rsidRPr="000B31B1">
              <w:rPr>
                <w:sz w:val="20"/>
                <w:szCs w:val="20"/>
              </w:rPr>
              <w:t xml:space="preserve"> категорий</w:t>
            </w:r>
          </w:p>
        </w:tc>
        <w:tc>
          <w:tcPr>
            <w:tcW w:w="352" w:type="pct"/>
          </w:tcPr>
          <w:p w14:paraId="60852A1C" w14:textId="77777777" w:rsidR="00CB59E2" w:rsidRPr="000B31B1" w:rsidRDefault="00CB59E2" w:rsidP="00993676">
            <w:pPr>
              <w:jc w:val="both"/>
              <w:rPr>
                <w:sz w:val="20"/>
                <w:szCs w:val="20"/>
              </w:rPr>
            </w:pPr>
            <w:r w:rsidRPr="000B31B1">
              <w:rPr>
                <w:sz w:val="20"/>
                <w:szCs w:val="20"/>
              </w:rPr>
              <w:t>30 (20)</w:t>
            </w:r>
          </w:p>
        </w:tc>
        <w:tc>
          <w:tcPr>
            <w:tcW w:w="335" w:type="pct"/>
            <w:gridSpan w:val="2"/>
          </w:tcPr>
          <w:p w14:paraId="6FAD5E0B" w14:textId="77777777" w:rsidR="00CB59E2" w:rsidRPr="000B31B1" w:rsidRDefault="00CB59E2" w:rsidP="00993676">
            <w:pPr>
              <w:jc w:val="both"/>
              <w:rPr>
                <w:sz w:val="20"/>
                <w:szCs w:val="20"/>
              </w:rPr>
            </w:pPr>
            <w:r w:rsidRPr="000B31B1">
              <w:rPr>
                <w:sz w:val="20"/>
                <w:szCs w:val="20"/>
              </w:rPr>
              <w:t>30*** (20)</w:t>
            </w:r>
          </w:p>
        </w:tc>
        <w:tc>
          <w:tcPr>
            <w:tcW w:w="399" w:type="pct"/>
            <w:gridSpan w:val="2"/>
          </w:tcPr>
          <w:p w14:paraId="68FDBF15" w14:textId="77777777" w:rsidR="00CB59E2" w:rsidRPr="000B31B1" w:rsidRDefault="00CB59E2" w:rsidP="00993676">
            <w:pPr>
              <w:jc w:val="both"/>
              <w:rPr>
                <w:sz w:val="20"/>
                <w:szCs w:val="20"/>
              </w:rPr>
            </w:pPr>
            <w:r w:rsidRPr="000B31B1">
              <w:rPr>
                <w:sz w:val="20"/>
                <w:szCs w:val="20"/>
              </w:rPr>
              <w:t>40*** (30)</w:t>
            </w:r>
          </w:p>
        </w:tc>
        <w:tc>
          <w:tcPr>
            <w:tcW w:w="258" w:type="pct"/>
            <w:gridSpan w:val="2"/>
          </w:tcPr>
          <w:p w14:paraId="699888D4" w14:textId="77777777" w:rsidR="00CB59E2" w:rsidRPr="000B31B1" w:rsidRDefault="00CB59E2" w:rsidP="00993676">
            <w:pPr>
              <w:jc w:val="both"/>
              <w:rPr>
                <w:sz w:val="20"/>
                <w:szCs w:val="20"/>
              </w:rPr>
            </w:pPr>
            <w:r w:rsidRPr="000B31B1">
              <w:rPr>
                <w:sz w:val="20"/>
                <w:szCs w:val="20"/>
              </w:rPr>
              <w:t>40 (30)</w:t>
            </w:r>
          </w:p>
        </w:tc>
        <w:tc>
          <w:tcPr>
            <w:tcW w:w="258" w:type="pct"/>
            <w:gridSpan w:val="3"/>
          </w:tcPr>
          <w:p w14:paraId="1BC6250E" w14:textId="77777777" w:rsidR="00CB59E2" w:rsidRPr="000B31B1" w:rsidRDefault="00CB59E2" w:rsidP="00993676">
            <w:pPr>
              <w:jc w:val="both"/>
              <w:rPr>
                <w:sz w:val="20"/>
                <w:szCs w:val="20"/>
              </w:rPr>
            </w:pPr>
            <w:r w:rsidRPr="000B31B1">
              <w:rPr>
                <w:sz w:val="20"/>
                <w:szCs w:val="20"/>
              </w:rPr>
              <w:t>40 (30)</w:t>
            </w:r>
          </w:p>
        </w:tc>
        <w:tc>
          <w:tcPr>
            <w:tcW w:w="398" w:type="pct"/>
          </w:tcPr>
          <w:p w14:paraId="1B883D1D" w14:textId="77777777" w:rsidR="00CB59E2" w:rsidRPr="000B31B1" w:rsidRDefault="00CB59E2" w:rsidP="00993676">
            <w:pPr>
              <w:jc w:val="both"/>
              <w:rPr>
                <w:sz w:val="20"/>
                <w:szCs w:val="20"/>
              </w:rPr>
            </w:pPr>
            <w:r w:rsidRPr="000B31B1">
              <w:rPr>
                <w:sz w:val="20"/>
                <w:szCs w:val="20"/>
              </w:rPr>
              <w:t>20*** (15)***</w:t>
            </w:r>
          </w:p>
        </w:tc>
        <w:tc>
          <w:tcPr>
            <w:tcW w:w="398" w:type="pct"/>
          </w:tcPr>
          <w:p w14:paraId="549D4FC2" w14:textId="77777777" w:rsidR="00CB59E2" w:rsidRPr="000B31B1" w:rsidRDefault="00CB59E2" w:rsidP="00993676">
            <w:pPr>
              <w:jc w:val="both"/>
              <w:rPr>
                <w:sz w:val="20"/>
                <w:szCs w:val="20"/>
              </w:rPr>
            </w:pPr>
            <w:r w:rsidRPr="000B31B1">
              <w:rPr>
                <w:sz w:val="20"/>
                <w:szCs w:val="20"/>
              </w:rPr>
              <w:t>25*** (15)***</w:t>
            </w:r>
          </w:p>
        </w:tc>
        <w:tc>
          <w:tcPr>
            <w:tcW w:w="258" w:type="pct"/>
            <w:gridSpan w:val="2"/>
          </w:tcPr>
          <w:p w14:paraId="3209B798" w14:textId="77777777" w:rsidR="00CB59E2" w:rsidRPr="000B31B1" w:rsidRDefault="00CB59E2" w:rsidP="00993676">
            <w:pPr>
              <w:jc w:val="both"/>
              <w:rPr>
                <w:sz w:val="20"/>
                <w:szCs w:val="20"/>
              </w:rPr>
            </w:pPr>
            <w:r w:rsidRPr="000B31B1">
              <w:rPr>
                <w:sz w:val="20"/>
                <w:szCs w:val="20"/>
              </w:rPr>
              <w:t>25 (15)</w:t>
            </w:r>
          </w:p>
        </w:tc>
        <w:tc>
          <w:tcPr>
            <w:tcW w:w="258" w:type="pct"/>
          </w:tcPr>
          <w:p w14:paraId="39D50E32" w14:textId="77777777" w:rsidR="00CB59E2" w:rsidRPr="000B31B1" w:rsidRDefault="00CB59E2" w:rsidP="00993676">
            <w:pPr>
              <w:jc w:val="both"/>
              <w:rPr>
                <w:sz w:val="20"/>
                <w:szCs w:val="20"/>
              </w:rPr>
            </w:pPr>
            <w:r w:rsidRPr="000B31B1">
              <w:rPr>
                <w:sz w:val="20"/>
                <w:szCs w:val="20"/>
              </w:rPr>
              <w:t>25 (15)</w:t>
            </w:r>
          </w:p>
        </w:tc>
        <w:tc>
          <w:tcPr>
            <w:tcW w:w="587" w:type="pct"/>
            <w:gridSpan w:val="2"/>
          </w:tcPr>
          <w:p w14:paraId="3D8E750C" w14:textId="77777777" w:rsidR="00CB59E2" w:rsidRPr="000B31B1" w:rsidRDefault="00CB59E2" w:rsidP="00993676">
            <w:pPr>
              <w:jc w:val="both"/>
              <w:rPr>
                <w:sz w:val="20"/>
                <w:szCs w:val="20"/>
              </w:rPr>
            </w:pPr>
            <w:r w:rsidRPr="000B31B1">
              <w:rPr>
                <w:sz w:val="20"/>
                <w:szCs w:val="20"/>
              </w:rPr>
              <w:t>30</w:t>
            </w:r>
          </w:p>
        </w:tc>
        <w:tc>
          <w:tcPr>
            <w:tcW w:w="331" w:type="pct"/>
            <w:gridSpan w:val="2"/>
          </w:tcPr>
          <w:p w14:paraId="1D2D21E2" w14:textId="77777777" w:rsidR="00CB59E2" w:rsidRPr="000B31B1" w:rsidRDefault="00CB59E2" w:rsidP="00993676">
            <w:pPr>
              <w:jc w:val="both"/>
              <w:rPr>
                <w:sz w:val="20"/>
                <w:szCs w:val="20"/>
              </w:rPr>
            </w:pPr>
            <w:r w:rsidRPr="000B31B1">
              <w:rPr>
                <w:sz w:val="20"/>
                <w:szCs w:val="20"/>
              </w:rPr>
              <w:t>20 (20)</w:t>
            </w:r>
          </w:p>
        </w:tc>
        <w:tc>
          <w:tcPr>
            <w:tcW w:w="277" w:type="pct"/>
          </w:tcPr>
          <w:p w14:paraId="67798A61" w14:textId="77777777" w:rsidR="00CB59E2" w:rsidRPr="000B31B1" w:rsidRDefault="00CB59E2" w:rsidP="00993676">
            <w:pPr>
              <w:jc w:val="both"/>
              <w:rPr>
                <w:sz w:val="20"/>
                <w:szCs w:val="20"/>
              </w:rPr>
            </w:pPr>
            <w:r w:rsidRPr="000B31B1">
              <w:rPr>
                <w:sz w:val="20"/>
                <w:szCs w:val="20"/>
              </w:rPr>
              <w:t>20 (20)</w:t>
            </w:r>
          </w:p>
        </w:tc>
      </w:tr>
    </w:tbl>
    <w:p w14:paraId="778D9932" w14:textId="77777777" w:rsidR="00CB59E2" w:rsidRPr="00E0620A" w:rsidRDefault="00CB59E2" w:rsidP="00CB59E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14:paraId="0E3B1924" w14:textId="77777777" w:rsidR="00CB59E2" w:rsidRPr="00E0620A" w:rsidRDefault="00CB59E2" w:rsidP="00CB59E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14:paraId="0C4024DE" w14:textId="77777777" w:rsidR="00CB59E2" w:rsidRPr="00E0620A" w:rsidRDefault="00CB59E2" w:rsidP="00CB59E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14:paraId="13D30143" w14:textId="77777777" w:rsidR="00CB59E2" w:rsidRPr="00E0620A" w:rsidRDefault="00CB59E2" w:rsidP="00CB59E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14:paraId="20E42C0D" w14:textId="77777777" w:rsidR="00CB59E2" w:rsidRPr="00E0620A" w:rsidRDefault="00CB59E2" w:rsidP="00CB59E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14:paraId="6C7AB7DA" w14:textId="77777777" w:rsidR="00CB59E2" w:rsidRPr="00E0620A" w:rsidRDefault="00CB59E2" w:rsidP="00CB59E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14:paraId="3AEC0AD3" w14:textId="77777777" w:rsidR="00CB59E2" w:rsidRPr="00E0620A" w:rsidRDefault="00CB59E2" w:rsidP="00CB59E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14:paraId="0C681866" w14:textId="77777777" w:rsidR="00CB59E2" w:rsidRPr="00E0620A" w:rsidRDefault="00CB59E2" w:rsidP="00CB59E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14:paraId="107CA912" w14:textId="77777777" w:rsidR="00CB59E2" w:rsidRPr="00E0620A" w:rsidRDefault="00CB59E2" w:rsidP="00CB59E2">
      <w:pPr>
        <w:ind w:firstLine="567"/>
        <w:jc w:val="both"/>
        <w:rPr>
          <w:sz w:val="20"/>
          <w:szCs w:val="20"/>
        </w:rPr>
      </w:pPr>
      <w:r w:rsidRPr="00E0620A">
        <w:rPr>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14:paraId="196ECADE" w14:textId="77777777" w:rsidR="00CB59E2" w:rsidRPr="00601251" w:rsidRDefault="00CB59E2" w:rsidP="00CB59E2">
      <w:pPr>
        <w:ind w:firstLine="567"/>
        <w:jc w:val="both"/>
      </w:pPr>
    </w:p>
    <w:p w14:paraId="4A696A62"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14:paraId="4923133C"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14:paraId="61A5B245"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14:paraId="2CB4FA3A"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14:paraId="35F051E5"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14:paraId="5F829B53" w14:textId="77777777" w:rsidR="00CB59E2" w:rsidRDefault="00CB59E2" w:rsidP="00CB59E2">
      <w:pPr>
        <w:ind w:firstLine="567"/>
        <w:jc w:val="both"/>
      </w:pPr>
      <w:r w:rsidRPr="00601251">
        <w:t>11.10.27.. Расстояние от инженерных сетей до деревьев и кустарников следует принимать по таблице настоящих нормативов.</w:t>
      </w:r>
    </w:p>
    <w:p w14:paraId="308DB6E4" w14:textId="77777777" w:rsidR="00CB59E2" w:rsidRPr="00601251" w:rsidRDefault="00CB59E2" w:rsidP="00CB59E2">
      <w:pPr>
        <w:ind w:firstLine="567"/>
        <w:jc w:val="both"/>
      </w:pPr>
    </w:p>
    <w:p w14:paraId="47AE0658" w14:textId="77777777" w:rsidR="00CB59E2" w:rsidRPr="00601251" w:rsidRDefault="00CB59E2" w:rsidP="00CB59E2">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14:paraId="7A363CAD"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lastRenderedPageBreak/>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14:paraId="0DC2A978"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14:paraId="7FEC145E" w14:textId="77777777" w:rsidR="00CB59E2" w:rsidRPr="00601251" w:rsidRDefault="00CB59E2" w:rsidP="00CB59E2">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14:paraId="1ED647B2" w14:textId="77777777" w:rsidR="00CB59E2" w:rsidRPr="00601251" w:rsidRDefault="00CB59E2" w:rsidP="00CB59E2">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14:paraId="1D8940B9" w14:textId="77777777" w:rsidR="00CB59E2" w:rsidRDefault="00CB59E2" w:rsidP="00CB59E2">
      <w:pPr>
        <w:jc w:val="both"/>
      </w:pPr>
      <w:r>
        <w:br w:type="page"/>
      </w:r>
    </w:p>
    <w:p w14:paraId="3584B081" w14:textId="77777777" w:rsidR="00CB59E2" w:rsidRPr="00D4057F" w:rsidRDefault="00CB59E2" w:rsidP="00CB59E2">
      <w:pPr>
        <w:ind w:firstLine="567"/>
        <w:jc w:val="both"/>
        <w:rPr>
          <w:b/>
        </w:rPr>
      </w:pPr>
      <w:r w:rsidRPr="00D4057F">
        <w:rPr>
          <w:b/>
        </w:rPr>
        <w:lastRenderedPageBreak/>
        <w:t>12. ЗОНЫ СПЕЦИАЛЬНОГО НАЗНАЧЕНИЯ</w:t>
      </w:r>
    </w:p>
    <w:p w14:paraId="3E7420A7" w14:textId="77777777" w:rsidR="00CB59E2" w:rsidRPr="00D4057F" w:rsidRDefault="00CB59E2" w:rsidP="00CB59E2">
      <w:pPr>
        <w:ind w:firstLine="567"/>
        <w:jc w:val="both"/>
        <w:rPr>
          <w:b/>
        </w:rPr>
      </w:pPr>
    </w:p>
    <w:p w14:paraId="08156DB4" w14:textId="77777777" w:rsidR="00CB59E2" w:rsidRPr="00D4057F" w:rsidRDefault="00CB59E2" w:rsidP="00CB59E2">
      <w:pPr>
        <w:ind w:firstLine="567"/>
        <w:jc w:val="both"/>
        <w:rPr>
          <w:b/>
        </w:rPr>
      </w:pPr>
      <w:r w:rsidRPr="00D4057F">
        <w:rPr>
          <w:b/>
        </w:rPr>
        <w:t>12.1. Общие требования</w:t>
      </w:r>
    </w:p>
    <w:p w14:paraId="391E4D5C"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14:paraId="5A8A9A63"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14:paraId="1251AB3F"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14:paraId="62235D36" w14:textId="77777777" w:rsidR="00CB59E2" w:rsidRPr="00D4057F" w:rsidRDefault="00CB59E2" w:rsidP="00CB59E2">
      <w:pPr>
        <w:ind w:firstLine="567"/>
        <w:jc w:val="both"/>
      </w:pPr>
      <w:r w:rsidRPr="00D4057F">
        <w:t>12.1.4.  Санитарно-защитные зоны отделяют зоны территорий специального назначения с обязательным обозначением границ информационными знаками.</w:t>
      </w:r>
    </w:p>
    <w:p w14:paraId="01BBCBD8" w14:textId="77777777" w:rsidR="00CB59E2" w:rsidRPr="00D4057F" w:rsidRDefault="00CB59E2" w:rsidP="00CB59E2">
      <w:pPr>
        <w:ind w:firstLine="567"/>
        <w:jc w:val="both"/>
      </w:pPr>
    </w:p>
    <w:p w14:paraId="1C87CE2D" w14:textId="77777777" w:rsidR="00CB59E2" w:rsidRPr="00D4057F" w:rsidRDefault="00CB59E2" w:rsidP="00CB59E2">
      <w:pPr>
        <w:ind w:firstLine="567"/>
        <w:jc w:val="both"/>
        <w:rPr>
          <w:b/>
        </w:rPr>
      </w:pPr>
      <w:r w:rsidRPr="00D4057F">
        <w:rPr>
          <w:b/>
        </w:rPr>
        <w:t>12.2. Зоны размещения кладбищ</w:t>
      </w:r>
    </w:p>
    <w:p w14:paraId="20FD4A60"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14:paraId="301B0DEE"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14:paraId="18F24120"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14:paraId="20B91E0D"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14:paraId="78C29FC0"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14:paraId="5D779072"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14:paraId="4EED3D74"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14:paraId="7E5B7563"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14:paraId="15B34689"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14:paraId="19A5BB15"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14:paraId="0606C8C8"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14:paraId="4D516451"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14:paraId="46825217"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14:paraId="10940DF5"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14:paraId="1AE81C10"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14:paraId="55896428"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14:paraId="12D44447"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14:paraId="744C00ED"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14:paraId="22CC7996" w14:textId="77777777" w:rsidR="00CB59E2" w:rsidRPr="00D4057F" w:rsidRDefault="00CB59E2" w:rsidP="00CB59E2">
      <w:pPr>
        <w:ind w:firstLine="567"/>
        <w:jc w:val="both"/>
      </w:pPr>
      <w:r w:rsidRPr="00D4057F">
        <w:t>- иметь сухую, пористую почву (супесчаную, песчаную) на глубине 1,5 м и ниже с влажностью почвы в пределах 6 - 18%;</w:t>
      </w:r>
    </w:p>
    <w:p w14:paraId="19614224" w14:textId="77777777" w:rsidR="00CB59E2" w:rsidRPr="00D4057F" w:rsidRDefault="00CB59E2" w:rsidP="00CB59E2">
      <w:pPr>
        <w:ind w:firstLine="567"/>
        <w:jc w:val="both"/>
      </w:pPr>
      <w:r w:rsidRPr="00D4057F">
        <w:lastRenderedPageBreak/>
        <w:t>- располагаться с подветренной стороны по отношению к жилой территории.</w:t>
      </w:r>
    </w:p>
    <w:p w14:paraId="43331FF7"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14:paraId="1B5E2C1C"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14:paraId="06CEFECC"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14:paraId="4E119CAB"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14:paraId="14B42DAE"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14:paraId="5F4932B8"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14:paraId="162B93C3"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14:paraId="20D06E4B"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14:paraId="7723ED8A"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14:paraId="385CAD1C"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14:paraId="5669ED41" w14:textId="77777777" w:rsidR="00CB59E2" w:rsidRPr="00D4057F" w:rsidRDefault="00CB59E2" w:rsidP="00CB59E2">
      <w:pPr>
        <w:ind w:firstLine="567"/>
        <w:jc w:val="both"/>
      </w:pPr>
      <w:r w:rsidRPr="00D4057F">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14:paraId="38BFA789"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14:paraId="2B8B1334"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14:paraId="116C82F7"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14:paraId="0AE905BD"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14:paraId="288DEC7E"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14:paraId="67B66687"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14:paraId="5B883131"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14:paraId="12D41113" w14:textId="77777777" w:rsidR="00CB59E2" w:rsidRPr="00D4057F" w:rsidRDefault="00CB59E2" w:rsidP="00CB59E2">
      <w:pPr>
        <w:ind w:firstLine="567"/>
        <w:jc w:val="both"/>
      </w:pPr>
      <w:r w:rsidRPr="00D4057F">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6C9FCB6F" w14:textId="77777777" w:rsidR="00CB59E2" w:rsidRPr="00D4057F" w:rsidRDefault="00CB59E2" w:rsidP="00CB59E2">
      <w:pPr>
        <w:ind w:firstLine="567"/>
        <w:jc w:val="both"/>
      </w:pPr>
      <w:r w:rsidRPr="00D4057F">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494C50BE" w14:textId="77777777" w:rsidR="00CB59E2" w:rsidRPr="00D4057F" w:rsidRDefault="00CB59E2" w:rsidP="00CB59E2">
      <w:pPr>
        <w:ind w:firstLine="567"/>
        <w:jc w:val="both"/>
        <w:rPr>
          <w:sz w:val="20"/>
        </w:rPr>
      </w:pPr>
      <w:r w:rsidRPr="00D4057F">
        <w:tab/>
      </w:r>
      <w:r w:rsidRPr="00D4057F">
        <w:rPr>
          <w:sz w:val="20"/>
        </w:rPr>
        <w:t>Примечания:</w:t>
      </w:r>
    </w:p>
    <w:p w14:paraId="0FC266C3" w14:textId="77777777" w:rsidR="00CB59E2" w:rsidRPr="00D4057F" w:rsidRDefault="00CB59E2" w:rsidP="00CB59E2">
      <w:pPr>
        <w:ind w:firstLine="567"/>
        <w:jc w:val="both"/>
        <w:rPr>
          <w:sz w:val="20"/>
        </w:rPr>
      </w:pPr>
      <w:r w:rsidRPr="00D4057F">
        <w:rPr>
          <w:sz w:val="20"/>
        </w:rPr>
        <w:tab/>
        <w:t>1 После закрытия кладбища по истечении 25 лет после последнего захоронения расстояния до жилой застройки могут быть сокращены до 100 м.</w:t>
      </w:r>
    </w:p>
    <w:p w14:paraId="2FED033C" w14:textId="77777777" w:rsidR="00CB59E2" w:rsidRDefault="00CB59E2" w:rsidP="00CB59E2">
      <w:pPr>
        <w:ind w:firstLine="567"/>
        <w:jc w:val="both"/>
        <w:rPr>
          <w:sz w:val="20"/>
        </w:rPr>
      </w:pPr>
      <w:r w:rsidRPr="00D4057F">
        <w:rPr>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14:paraId="32A1D7B5" w14:textId="77777777" w:rsidR="00CB59E2" w:rsidRPr="00D4057F" w:rsidRDefault="00CB59E2" w:rsidP="00CB59E2">
      <w:pPr>
        <w:ind w:firstLine="567"/>
        <w:jc w:val="both"/>
        <w:rPr>
          <w:sz w:val="20"/>
        </w:rPr>
      </w:pPr>
    </w:p>
    <w:p w14:paraId="05DD1C77"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14:paraId="0E99AF51" w14:textId="77777777" w:rsidR="00CB59E2" w:rsidRPr="00D4057F" w:rsidRDefault="00CB59E2" w:rsidP="00CB59E2">
      <w:pPr>
        <w:pStyle w:val="Default"/>
        <w:ind w:firstLine="567"/>
        <w:jc w:val="both"/>
        <w:rPr>
          <w:rFonts w:ascii="Times New Roman" w:hAnsi="Times New Roman" w:cs="Times New Roman"/>
        </w:rPr>
      </w:pPr>
    </w:p>
    <w:p w14:paraId="38E75EBD"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14:paraId="1F2A47DD" w14:textId="77777777" w:rsidR="00CB59E2" w:rsidRPr="00D4057F" w:rsidRDefault="00CB59E2" w:rsidP="00CB59E2">
      <w:pPr>
        <w:ind w:firstLine="567"/>
        <w:jc w:val="both"/>
      </w:pPr>
      <w:r w:rsidRPr="00D4057F">
        <w:t>12.2.11. По территории санитарно-защитных зон и кладбищ запрещается прокладка сетей централизованного хозяйственно-питьевого водоснабжения.</w:t>
      </w:r>
    </w:p>
    <w:p w14:paraId="34139C8A" w14:textId="77777777" w:rsidR="00CB59E2" w:rsidRPr="00D4057F" w:rsidRDefault="00CB59E2" w:rsidP="00CB59E2">
      <w:pPr>
        <w:ind w:firstLine="567"/>
        <w:jc w:val="both"/>
      </w:pPr>
      <w:r w:rsidRPr="00D4057F">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14:paraId="6F6916E6" w14:textId="77777777" w:rsidR="00CB59E2" w:rsidRPr="00D4057F" w:rsidRDefault="00CB59E2" w:rsidP="00CB59E2">
      <w:pPr>
        <w:ind w:firstLine="567"/>
        <w:jc w:val="both"/>
      </w:pPr>
      <w:r w:rsidRPr="00D4057F">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14:paraId="2DA05B4F"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14:paraId="7BDBB2F2" w14:textId="77777777" w:rsidR="00CB59E2" w:rsidRPr="00D4057F" w:rsidRDefault="00CB59E2" w:rsidP="00CB59E2">
      <w:pPr>
        <w:ind w:firstLine="567"/>
        <w:jc w:val="both"/>
      </w:pPr>
      <w:r w:rsidRPr="00D4057F">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366CF888" w14:textId="77777777" w:rsidR="00CB59E2" w:rsidRPr="00D4057F" w:rsidRDefault="00CB59E2" w:rsidP="00CB59E2">
      <w:pPr>
        <w:ind w:firstLine="567"/>
        <w:jc w:val="both"/>
      </w:pPr>
      <w:r w:rsidRPr="00D4057F">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14:paraId="0D8754BF" w14:textId="77777777" w:rsidR="00CB59E2" w:rsidRPr="00D4057F" w:rsidRDefault="00CB59E2" w:rsidP="00CB59E2">
      <w:pPr>
        <w:ind w:firstLine="567"/>
        <w:jc w:val="both"/>
      </w:pPr>
      <w:r w:rsidRPr="00D4057F">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14:paraId="1BCAE6F9" w14:textId="77777777" w:rsidR="00CB59E2" w:rsidRPr="00D4057F" w:rsidRDefault="00CB59E2" w:rsidP="00CB59E2">
      <w:pPr>
        <w:ind w:firstLine="567"/>
        <w:jc w:val="both"/>
      </w:pPr>
      <w:r w:rsidRPr="00D4057F">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14:paraId="520BB227" w14:textId="77777777" w:rsidR="00CB59E2" w:rsidRPr="00D4057F" w:rsidRDefault="00CB59E2" w:rsidP="00CB59E2">
      <w:pPr>
        <w:ind w:firstLine="567"/>
        <w:jc w:val="both"/>
      </w:pPr>
      <w:r w:rsidRPr="00D4057F">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14:paraId="25BE57E3" w14:textId="77777777" w:rsidR="00CB59E2" w:rsidRPr="00D4057F" w:rsidRDefault="00CB59E2" w:rsidP="00CB59E2">
      <w:pPr>
        <w:ind w:firstLine="567"/>
        <w:jc w:val="both"/>
      </w:pPr>
    </w:p>
    <w:p w14:paraId="123E7184" w14:textId="77777777" w:rsidR="00CB59E2" w:rsidRPr="00D4057F" w:rsidRDefault="00CB59E2" w:rsidP="00CB59E2">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14:paraId="00958476"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14:paraId="03075C7E"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14:paraId="4C73F509"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14:paraId="178C4681"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14:paraId="7B798120"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14:paraId="7F5BA6A7"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14:paraId="7A154296"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14:paraId="1CA86051"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14:paraId="0283C597"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14:paraId="143FF43F"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14:paraId="7489C5D0"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14:paraId="6476C4DB"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14:paraId="3B6AEEFC"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14:paraId="105F02D4"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14:paraId="27FC4B38"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14:paraId="14DE72C5"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14:paraId="34E5B7B9" w14:textId="77777777" w:rsidR="00CB59E2" w:rsidRPr="00D4057F" w:rsidRDefault="00CB59E2" w:rsidP="00CB59E2">
      <w:pPr>
        <w:pStyle w:val="Default"/>
        <w:ind w:firstLine="567"/>
        <w:jc w:val="both"/>
        <w:rPr>
          <w:rFonts w:ascii="Times New Roman" w:hAnsi="Times New Roman" w:cs="Times New Roman"/>
        </w:rPr>
      </w:pPr>
    </w:p>
    <w:p w14:paraId="6BC60AF9" w14:textId="77777777" w:rsidR="00CB59E2" w:rsidRPr="00D4057F" w:rsidRDefault="00CB59E2" w:rsidP="00CB59E2">
      <w:pPr>
        <w:ind w:firstLine="567"/>
        <w:jc w:val="both"/>
        <w:rPr>
          <w:b/>
        </w:rPr>
      </w:pPr>
      <w:r w:rsidRPr="00D4057F">
        <w:rPr>
          <w:b/>
        </w:rPr>
        <w:t>12.4. Зоны размещения полигонов для твердых коммунальных отходов</w:t>
      </w:r>
    </w:p>
    <w:p w14:paraId="279FD956"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14:paraId="3A617ADB"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14:paraId="48B2E964"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14:paraId="12B08642"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14:paraId="191B5F28"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14:paraId="4A1E3874"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14:paraId="04689974"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14:paraId="3BD3AC6A"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14:paraId="428A3DF7"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14:paraId="4C78164E"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14:paraId="35FC858E"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14:paraId="339C5C8C"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14:paraId="10973709"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14:paraId="14271563"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14:paraId="3A6C2486"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14:paraId="61C1ECF0"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14:paraId="67AB9F3B"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14:paraId="3E0897CA"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14:paraId="6AB3F5CC"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14:paraId="14E99603"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14:paraId="602CB114"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14:paraId="2D922AC0"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14:paraId="5B7EE376" w14:textId="77777777" w:rsidR="00CB59E2" w:rsidRPr="00D4057F" w:rsidRDefault="00CB59E2" w:rsidP="00CB59E2">
      <w:pPr>
        <w:ind w:firstLine="567"/>
        <w:jc w:val="both"/>
      </w:pPr>
      <w:r w:rsidRPr="00D4057F">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14:paraId="2DE90C4C" w14:textId="77777777" w:rsidR="00CB59E2" w:rsidRPr="00D4057F" w:rsidRDefault="00CB59E2" w:rsidP="00CB59E2">
      <w:pPr>
        <w:ind w:firstLine="567"/>
        <w:jc w:val="both"/>
      </w:pPr>
      <w:r w:rsidRPr="00D4057F">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14:paraId="60897EB3"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14:paraId="15CE709F" w14:textId="77777777" w:rsidR="00CB59E2" w:rsidRPr="00D4057F" w:rsidRDefault="00CB59E2" w:rsidP="00CB59E2">
      <w:pPr>
        <w:ind w:firstLine="567"/>
        <w:jc w:val="both"/>
      </w:pPr>
      <w:r w:rsidRPr="00D4057F">
        <w:t>12.4.18. К полигонам ТКО проектируются подъездные пути в соответствии с требованиями раздела 7 настоящих нормативов.</w:t>
      </w:r>
    </w:p>
    <w:p w14:paraId="2BC34434" w14:textId="77777777" w:rsidR="00CB59E2" w:rsidRPr="00D4057F" w:rsidRDefault="00CB59E2" w:rsidP="00CB59E2">
      <w:pPr>
        <w:ind w:firstLine="567"/>
        <w:jc w:val="both"/>
      </w:pPr>
    </w:p>
    <w:p w14:paraId="7D1C3A75" w14:textId="77777777" w:rsidR="00CB59E2" w:rsidRPr="00D4057F" w:rsidRDefault="00CB59E2" w:rsidP="00CB59E2">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14:paraId="3EFB83DA"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14:paraId="51FE2B05"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14:paraId="1EC53D14"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14:paraId="0FC4EF13"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14:paraId="11147855"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14:paraId="595912D8"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14:paraId="4934CAA0"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14:paraId="094E3405"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14:paraId="182E59C4"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14:paraId="453685A6"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14:paraId="57B21C27"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14:paraId="66EEDEC1"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14:paraId="74E4831A"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lastRenderedPageBreak/>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14:paraId="7D867959"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14:paraId="2AEA43BE"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14:paraId="7835A5F7" w14:textId="77777777" w:rsidR="00CB59E2" w:rsidRPr="00D4057F" w:rsidRDefault="00CB59E2" w:rsidP="00CB59E2">
      <w:pPr>
        <w:ind w:firstLine="567"/>
        <w:jc w:val="both"/>
        <w:rPr>
          <w:b/>
        </w:rPr>
      </w:pPr>
      <w:r w:rsidRPr="00D4057F">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t>11</w:t>
      </w:r>
      <w:r w:rsidRPr="00D4057F">
        <w:t xml:space="preserve"> настоящих нормативов.</w:t>
      </w:r>
    </w:p>
    <w:p w14:paraId="3D2CDBAF" w14:textId="77777777" w:rsidR="00CB59E2" w:rsidRPr="00D4057F" w:rsidRDefault="00CB59E2" w:rsidP="00CB59E2">
      <w:pPr>
        <w:ind w:firstLine="567"/>
        <w:jc w:val="both"/>
      </w:pPr>
      <w:r w:rsidRPr="00D4057F">
        <w:t xml:space="preserve">12.5.10. Подъездные пути к полигонам проектируются в соответствии с требованиями раздела </w:t>
      </w:r>
      <w:r>
        <w:t>7</w:t>
      </w:r>
      <w:r w:rsidRPr="00D4057F">
        <w:t xml:space="preserve"> настоящих нормативов.</w:t>
      </w:r>
    </w:p>
    <w:p w14:paraId="7CF4923A" w14:textId="77777777" w:rsidR="00CB59E2" w:rsidRPr="00D4057F" w:rsidRDefault="00CB59E2" w:rsidP="00CB59E2">
      <w:pPr>
        <w:ind w:firstLine="567"/>
        <w:jc w:val="both"/>
      </w:pPr>
    </w:p>
    <w:p w14:paraId="4D9AAA1D" w14:textId="77777777" w:rsidR="00CB59E2" w:rsidRPr="00D4057F" w:rsidRDefault="00CB59E2" w:rsidP="00CB59E2">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14:paraId="417CFBDE" w14:textId="77777777" w:rsidR="00CB59E2" w:rsidRPr="00D4057F" w:rsidRDefault="00CB59E2" w:rsidP="00CB59E2">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14:paraId="72D74B9D" w14:textId="77777777" w:rsidR="00CB59E2" w:rsidRPr="00D4057F" w:rsidRDefault="00CB59E2" w:rsidP="00CB59E2">
      <w:pPr>
        <w:pStyle w:val="Default"/>
        <w:ind w:firstLine="567"/>
        <w:jc w:val="both"/>
        <w:rPr>
          <w:rFonts w:ascii="Times New Roman" w:hAnsi="Times New Roman" w:cs="Times New Roman"/>
          <w:b/>
        </w:rPr>
      </w:pPr>
    </w:p>
    <w:p w14:paraId="487CA951" w14:textId="77777777" w:rsidR="00CB59E2" w:rsidRPr="00D4057F" w:rsidRDefault="00CB59E2" w:rsidP="00CB59E2">
      <w:pPr>
        <w:pStyle w:val="Default"/>
        <w:ind w:firstLine="567"/>
        <w:jc w:val="both"/>
        <w:rPr>
          <w:rFonts w:ascii="Times New Roman" w:hAnsi="Times New Roman" w:cs="Times New Roman"/>
        </w:rPr>
      </w:pPr>
    </w:p>
    <w:p w14:paraId="717855D3" w14:textId="77777777" w:rsidR="00CB59E2" w:rsidRDefault="00CB59E2" w:rsidP="00CB59E2">
      <w:pPr>
        <w:jc w:val="both"/>
      </w:pPr>
      <w:r>
        <w:br w:type="page"/>
      </w:r>
    </w:p>
    <w:p w14:paraId="308171D8" w14:textId="77777777" w:rsidR="00CB59E2" w:rsidRDefault="00CB59E2" w:rsidP="00CB59E2">
      <w:pPr>
        <w:pStyle w:val="Default"/>
        <w:ind w:firstLine="567"/>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14:paraId="70F93E69" w14:textId="77777777" w:rsidR="00CB59E2" w:rsidRPr="000474A7" w:rsidRDefault="00CB59E2" w:rsidP="00CB59E2">
      <w:pPr>
        <w:pStyle w:val="Default"/>
        <w:ind w:firstLine="567"/>
        <w:jc w:val="both"/>
        <w:rPr>
          <w:rFonts w:ascii="Times New Roman" w:hAnsi="Times New Roman" w:cs="Times New Roman"/>
          <w:b/>
        </w:rPr>
      </w:pPr>
    </w:p>
    <w:p w14:paraId="24DC4545" w14:textId="77777777" w:rsidR="00CB59E2" w:rsidRPr="000474A7" w:rsidRDefault="00CB59E2" w:rsidP="00CB59E2">
      <w:pPr>
        <w:pStyle w:val="Default"/>
        <w:ind w:firstLine="567"/>
        <w:jc w:val="both"/>
        <w:rPr>
          <w:rFonts w:ascii="Times New Roman" w:hAnsi="Times New Roman" w:cs="Times New Roman"/>
          <w:b/>
        </w:rPr>
      </w:pPr>
      <w:r>
        <w:rPr>
          <w:rFonts w:ascii="Times New Roman" w:hAnsi="Times New Roman" w:cs="Times New Roman"/>
          <w:b/>
        </w:rPr>
        <w:t>13.1. О</w:t>
      </w:r>
      <w:r w:rsidRPr="000474A7">
        <w:rPr>
          <w:rFonts w:ascii="Times New Roman" w:hAnsi="Times New Roman" w:cs="Times New Roman"/>
          <w:b/>
        </w:rPr>
        <w:t>бщие требования</w:t>
      </w:r>
    </w:p>
    <w:p w14:paraId="315A3D1C"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14:paraId="6DE73B3A"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14:paraId="5AD81B07"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14:paraId="2F91B83B"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14:paraId="04557D5D"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14:paraId="5EB708AA" w14:textId="77777777" w:rsidR="00CB59E2" w:rsidRDefault="00CB59E2" w:rsidP="00CB59E2">
      <w:pPr>
        <w:ind w:firstLine="567"/>
        <w:jc w:val="both"/>
      </w:pPr>
      <w:r w:rsidRPr="000474A7">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14:paraId="2ED43E38" w14:textId="77777777" w:rsidR="00CB59E2" w:rsidRPr="000474A7" w:rsidRDefault="00CB59E2" w:rsidP="00CB59E2">
      <w:pPr>
        <w:ind w:firstLine="567"/>
        <w:jc w:val="both"/>
      </w:pPr>
    </w:p>
    <w:p w14:paraId="1F63C9BB" w14:textId="77777777" w:rsidR="00CB59E2" w:rsidRPr="000474A7" w:rsidRDefault="00CB59E2" w:rsidP="00CB59E2">
      <w:pPr>
        <w:ind w:firstLine="567"/>
        <w:jc w:val="both"/>
        <w:rPr>
          <w:b/>
        </w:rPr>
      </w:pPr>
      <w:r w:rsidRPr="000474A7">
        <w:rPr>
          <w:b/>
        </w:rPr>
        <w:t>13.2. Охрана объектов культурного наследия (памятников истории и архитектуры)</w:t>
      </w:r>
    </w:p>
    <w:p w14:paraId="523EC72D"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14:paraId="4D6BE4AF"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14:paraId="3F30F786"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14:paraId="5494A360"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14:paraId="654C6F97"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14:paraId="4061EC44"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14:paraId="07B1C293"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w:t>
      </w:r>
      <w:r w:rsidRPr="000474A7">
        <w:rPr>
          <w:rFonts w:ascii="Times New Roman" w:hAnsi="Times New Roman" w:cs="Times New Roman"/>
        </w:rPr>
        <w:lastRenderedPageBreak/>
        <w:t xml:space="preserve">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14:paraId="49823B06"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14:paraId="241F22CF"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14:paraId="59871991"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14:paraId="2EECBC9F"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14:paraId="4B0CFDA6"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14:paraId="4C6B93A2"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14:paraId="560B8EE2"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14:paraId="1475568F"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14:paraId="74867959"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14:paraId="65EA3D85" w14:textId="77777777" w:rsidR="00CB59E2" w:rsidRPr="000474A7" w:rsidRDefault="00CB59E2" w:rsidP="00CB59E2">
      <w:pPr>
        <w:ind w:firstLine="567"/>
        <w:jc w:val="both"/>
      </w:pPr>
      <w:r w:rsidRPr="000474A7">
        <w:lastRenderedPageBreak/>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664710A0"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14:paraId="4F55A6E3"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14:paraId="23F0275C"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14:paraId="4F22C68B"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14:paraId="04279F56"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14:paraId="7F185BBD"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14:paraId="64845606"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14:paraId="43E50177"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14:paraId="4376118A"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14:paraId="238BB6C6"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14:paraId="41EF8306"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14:paraId="1C8266C2"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14:paraId="51ACD154"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14:paraId="6DE76DD6"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14:paraId="626DA147"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14:paraId="22D1086C"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14:paraId="483CD2BA"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14:paraId="606D0BF3"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14:paraId="52705613"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14:paraId="3AA2E6DA"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14:paraId="167F0BC5"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14:paraId="22F33E7D"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14:paraId="68B1048B"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14:paraId="6A083F1B"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14:paraId="5969DD40"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14:paraId="4D59D669"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неводонесущих - 2. </w:t>
      </w:r>
    </w:p>
    <w:p w14:paraId="0A836525"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14:paraId="6DCBFE9A" w14:textId="77777777" w:rsidR="00CB59E2" w:rsidRPr="000474A7" w:rsidRDefault="00CB59E2" w:rsidP="00CB59E2">
      <w:pPr>
        <w:ind w:firstLine="567"/>
        <w:jc w:val="both"/>
      </w:pPr>
      <w:r w:rsidRPr="000474A7">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14:paraId="45F342B2"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14:paraId="20527E1C"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14:paraId="17BCAAAD"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14:paraId="3BEC72A9"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14:paraId="78F77FA1"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14:paraId="49E83335"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14:paraId="6C014B7F"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14:paraId="08BA3FC6"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14:paraId="6C2D537D"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14:paraId="21E8C3F8"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сохранения общего характера застройки; </w:t>
      </w:r>
    </w:p>
    <w:p w14:paraId="79B2C7BF"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14:paraId="5AA5F59A"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14:paraId="2BCC01AB"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14:paraId="4C68C61A"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14:paraId="6A84AA23" w14:textId="77777777" w:rsidR="00CB59E2" w:rsidRPr="000474A7" w:rsidRDefault="00CB59E2" w:rsidP="00CB59E2">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14:paraId="7E7FE09F" w14:textId="77777777" w:rsidR="00CB59E2" w:rsidRPr="000474A7" w:rsidRDefault="00CB59E2" w:rsidP="00CB59E2">
      <w:pPr>
        <w:ind w:firstLine="567"/>
        <w:jc w:val="both"/>
        <w:rPr>
          <w:b/>
        </w:rPr>
      </w:pPr>
      <w:r w:rsidRPr="000474A7">
        <w:t>- новое строительство в этой среде должно производиться только по проектам, согласованным в установленном порядке.</w:t>
      </w:r>
    </w:p>
    <w:p w14:paraId="0AD920C9" w14:textId="77777777" w:rsidR="00CB59E2" w:rsidRDefault="00CB59E2" w:rsidP="00CB59E2">
      <w:pPr>
        <w:jc w:val="both"/>
      </w:pPr>
      <w:r>
        <w:br w:type="page"/>
      </w:r>
    </w:p>
    <w:p w14:paraId="46CB7D96" w14:textId="77777777" w:rsidR="00CB59E2" w:rsidRPr="000E4363" w:rsidRDefault="00CB59E2" w:rsidP="00CB59E2">
      <w:pPr>
        <w:pStyle w:val="Default"/>
        <w:ind w:firstLine="567"/>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14:paraId="079DB0AC" w14:textId="77777777" w:rsidR="00CB59E2" w:rsidRPr="000E4363" w:rsidRDefault="00CB59E2" w:rsidP="00CB59E2">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14:paraId="478F6D68"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14:paraId="64650E17"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14:paraId="13DA63FF"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14:paraId="3C3AE6BC"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14:paraId="3AB27D82"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14:paraId="6C85BB71"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14:paraId="6174C85F"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14:paraId="5837DB1F"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14:paraId="71DE22B4"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14:paraId="71E6498D" w14:textId="77777777" w:rsidR="00CB59E2"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14:paraId="2AA0914C" w14:textId="77777777" w:rsidR="00CB59E2" w:rsidRDefault="00CB59E2" w:rsidP="00CB59E2">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14:paraId="6CF2D9D0" w14:textId="77777777" w:rsidR="00CB59E2" w:rsidRPr="000E4363" w:rsidRDefault="00CB59E2" w:rsidP="00CB59E2">
      <w:pPr>
        <w:pStyle w:val="Default"/>
        <w:ind w:firstLine="567"/>
        <w:jc w:val="both"/>
        <w:rPr>
          <w:rFonts w:ascii="Times New Roman" w:hAnsi="Times New Roman" w:cs="Times New Roman"/>
        </w:rPr>
      </w:pPr>
    </w:p>
    <w:p w14:paraId="3B9AEC29" w14:textId="77777777" w:rsidR="00CB59E2" w:rsidRPr="000E4363" w:rsidRDefault="00CB59E2" w:rsidP="00CB59E2">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14:paraId="4162B471"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14:paraId="02B11AD6" w14:textId="77777777" w:rsidR="00CB59E2" w:rsidRPr="000E4363" w:rsidRDefault="00CB59E2" w:rsidP="00CB59E2">
      <w:pPr>
        <w:ind w:firstLine="567"/>
        <w:jc w:val="both"/>
      </w:pPr>
      <w:r w:rsidRPr="000E4363">
        <w:t>14.2.2. Особо охраняемые природные территории могут иметь федеральное, региональное или местное значение</w:t>
      </w:r>
    </w:p>
    <w:p w14:paraId="5F5F37AA"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14:paraId="62E7703D"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14:paraId="63C9D230"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14:paraId="50916935"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14:paraId="757DF410"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14:paraId="7C08F388"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14:paraId="7E73B3FF"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14:paraId="37CD26C3"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14:paraId="5454DAAF"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14:paraId="56564F3A"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14:paraId="482A543D"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14:paraId="1AEE7EC8" w14:textId="77777777" w:rsidR="00CB59E2" w:rsidRDefault="00CB59E2" w:rsidP="00CB59E2">
      <w:pPr>
        <w:ind w:firstLine="567"/>
        <w:jc w:val="both"/>
      </w:pPr>
      <w:r w:rsidRPr="000E4363">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14:paraId="4A82713C" w14:textId="77777777" w:rsidR="00CB59E2" w:rsidRPr="000E4363" w:rsidRDefault="00CB59E2" w:rsidP="00CB59E2">
      <w:pPr>
        <w:ind w:firstLine="567"/>
        <w:jc w:val="both"/>
      </w:pPr>
    </w:p>
    <w:p w14:paraId="093ED594" w14:textId="77777777" w:rsidR="00CB59E2" w:rsidRPr="000E4363" w:rsidRDefault="00CB59E2" w:rsidP="00CB59E2">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14:paraId="4A944CE2"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14:paraId="365643D5"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14:paraId="26751208"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14:paraId="7441739A"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14:paraId="0DFCCBB7"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14:paraId="361FED32"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14:paraId="01DB561C"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14:paraId="56831376"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14:paraId="7D8E84E9" w14:textId="77777777" w:rsidR="00CB59E2" w:rsidRDefault="00CB59E2" w:rsidP="00CB59E2">
      <w:pPr>
        <w:ind w:firstLine="567"/>
        <w:jc w:val="both"/>
      </w:pPr>
      <w:r w:rsidRPr="000E4363">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14:paraId="5F8DD6D4" w14:textId="77777777" w:rsidR="00CB59E2" w:rsidRPr="000E4363" w:rsidRDefault="00CB59E2" w:rsidP="00CB59E2">
      <w:pPr>
        <w:ind w:firstLine="567"/>
        <w:jc w:val="both"/>
      </w:pPr>
    </w:p>
    <w:p w14:paraId="5F776A57" w14:textId="77777777" w:rsidR="00CB59E2" w:rsidRPr="000E4363" w:rsidRDefault="00CB59E2" w:rsidP="00CB59E2">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14:paraId="033777F5"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14:paraId="02019826"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14:paraId="12368862"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14:paraId="511ABFE8" w14:textId="77777777" w:rsidR="00CB59E2" w:rsidRPr="000E4363" w:rsidRDefault="00CB59E2" w:rsidP="00CB59E2">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14:paraId="0A411539" w14:textId="77777777" w:rsidR="00CB59E2" w:rsidRPr="000E4363" w:rsidRDefault="00CB59E2" w:rsidP="00CB59E2">
      <w:pPr>
        <w:ind w:firstLine="567"/>
        <w:jc w:val="both"/>
      </w:pPr>
      <w:r w:rsidRPr="000E4363">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14:paraId="7DD7E938" w14:textId="77777777" w:rsidR="00CB59E2" w:rsidRDefault="00CB59E2" w:rsidP="00CB59E2">
      <w:pPr>
        <w:jc w:val="both"/>
      </w:pPr>
      <w:r>
        <w:br w:type="page"/>
      </w:r>
    </w:p>
    <w:p w14:paraId="5F1B0E6A" w14:textId="77777777" w:rsidR="00CB59E2" w:rsidRPr="00AA464C" w:rsidRDefault="00CB59E2" w:rsidP="00CB59E2">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14:paraId="2C04E920" w14:textId="77777777" w:rsidR="00CB59E2" w:rsidRPr="00AA464C" w:rsidRDefault="00CB59E2" w:rsidP="00CB59E2">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14:paraId="53704AB0"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14:paraId="15EE288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14:paraId="6C951CFA" w14:textId="77777777" w:rsidR="00CB59E2" w:rsidRPr="00AA464C" w:rsidRDefault="00CB59E2" w:rsidP="00CB59E2">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14:paraId="2F85988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14:paraId="33398108"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14:paraId="4017F1C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14:paraId="71A2A838"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14:paraId="081C5925"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14:paraId="42948A07"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14:paraId="5780011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14:paraId="64B795D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14:paraId="71FB5C6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14:paraId="531591D8"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14:paraId="7D88F9F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14:paraId="0AEB35A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14:paraId="7C7714DF"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14:paraId="7F68A5D8"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14:paraId="6CAF52F7"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14:paraId="1D0EC58B"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14:paraId="5ABD2A0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14:paraId="26033CA5"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14:paraId="653A4C7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14:paraId="0893AEB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14:paraId="24A1B11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14:paraId="6A14863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14:paraId="306CEBC8"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14:paraId="5D9E134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14:paraId="14573AE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14:paraId="717C7AA6"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14:paraId="4F7A295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14:paraId="1C91C6C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14:paraId="1F829828"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14:paraId="7013F94A"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14:paraId="494F860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14:paraId="0AD5244B"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14:paraId="2DDE06BF"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14:paraId="39B59B6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0717022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14:paraId="18BB50B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14:paraId="65134FB2" w14:textId="77777777" w:rsidR="00CB59E2" w:rsidRPr="00AA464C" w:rsidRDefault="00CB59E2" w:rsidP="00CB59E2">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
        <w:gridCol w:w="1294"/>
        <w:gridCol w:w="1163"/>
        <w:gridCol w:w="905"/>
        <w:gridCol w:w="1163"/>
        <w:gridCol w:w="1421"/>
        <w:gridCol w:w="1163"/>
        <w:gridCol w:w="1389"/>
      </w:tblGrid>
      <w:tr w:rsidR="00CB59E2" w:rsidRPr="000B31B1" w14:paraId="1A7138E2" w14:textId="77777777" w:rsidTr="00993676">
        <w:trPr>
          <w:trHeight w:val="1132"/>
        </w:trPr>
        <w:tc>
          <w:tcPr>
            <w:tcW w:w="587" w:type="pct"/>
            <w:vMerge w:val="restart"/>
          </w:tcPr>
          <w:p w14:paraId="30E53EC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Потенциал загрязнения атмосферы (ПЗА) </w:t>
            </w:r>
          </w:p>
        </w:tc>
        <w:tc>
          <w:tcPr>
            <w:tcW w:w="1746" w:type="pct"/>
            <w:gridSpan w:val="3"/>
          </w:tcPr>
          <w:p w14:paraId="65A5127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Приземные инверсии </w:t>
            </w:r>
          </w:p>
        </w:tc>
        <w:tc>
          <w:tcPr>
            <w:tcW w:w="1342" w:type="pct"/>
            <w:gridSpan w:val="2"/>
          </w:tcPr>
          <w:p w14:paraId="08C2E48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Повторяемость, %</w:t>
            </w:r>
          </w:p>
        </w:tc>
        <w:tc>
          <w:tcPr>
            <w:tcW w:w="604" w:type="pct"/>
            <w:vMerge w:val="restart"/>
          </w:tcPr>
          <w:p w14:paraId="37C5115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Высота слоя перемещения, км</w:t>
            </w:r>
          </w:p>
        </w:tc>
        <w:tc>
          <w:tcPr>
            <w:tcW w:w="721" w:type="pct"/>
            <w:vMerge w:val="restart"/>
          </w:tcPr>
          <w:p w14:paraId="1E360BD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Продолжительность тумана, ч.</w:t>
            </w:r>
          </w:p>
        </w:tc>
      </w:tr>
      <w:tr w:rsidR="00CB59E2" w:rsidRPr="000B31B1" w14:paraId="33EA043C" w14:textId="77777777" w:rsidTr="00993676">
        <w:trPr>
          <w:trHeight w:val="1027"/>
        </w:trPr>
        <w:tc>
          <w:tcPr>
            <w:tcW w:w="587" w:type="pct"/>
            <w:vMerge/>
          </w:tcPr>
          <w:p w14:paraId="04A000A9" w14:textId="77777777" w:rsidR="00CB59E2" w:rsidRPr="000B31B1" w:rsidRDefault="00CB59E2" w:rsidP="00993676">
            <w:pPr>
              <w:pStyle w:val="Default"/>
              <w:jc w:val="both"/>
              <w:rPr>
                <w:rFonts w:ascii="Times New Roman" w:hAnsi="Times New Roman" w:cs="Times New Roman"/>
              </w:rPr>
            </w:pPr>
          </w:p>
        </w:tc>
        <w:tc>
          <w:tcPr>
            <w:tcW w:w="672" w:type="pct"/>
          </w:tcPr>
          <w:p w14:paraId="0945FC9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повторяемость, % </w:t>
            </w:r>
          </w:p>
        </w:tc>
        <w:tc>
          <w:tcPr>
            <w:tcW w:w="604" w:type="pct"/>
          </w:tcPr>
          <w:p w14:paraId="5CF89C6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мощность, км </w:t>
            </w:r>
          </w:p>
        </w:tc>
        <w:tc>
          <w:tcPr>
            <w:tcW w:w="470" w:type="pct"/>
          </w:tcPr>
          <w:p w14:paraId="4894E9F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интенсивность, С </w:t>
            </w:r>
          </w:p>
        </w:tc>
        <w:tc>
          <w:tcPr>
            <w:tcW w:w="604" w:type="pct"/>
          </w:tcPr>
          <w:p w14:paraId="13DFAA2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скорость ветра 0 - 1 м/сек. </w:t>
            </w:r>
          </w:p>
        </w:tc>
        <w:tc>
          <w:tcPr>
            <w:tcW w:w="738" w:type="pct"/>
          </w:tcPr>
          <w:p w14:paraId="0690623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 том числе непрерывно подряд дней застоя воздуха </w:t>
            </w:r>
          </w:p>
        </w:tc>
        <w:tc>
          <w:tcPr>
            <w:tcW w:w="604" w:type="pct"/>
            <w:vMerge/>
          </w:tcPr>
          <w:p w14:paraId="6C144745" w14:textId="77777777" w:rsidR="00CB59E2" w:rsidRPr="000B31B1" w:rsidRDefault="00CB59E2" w:rsidP="00993676">
            <w:pPr>
              <w:pStyle w:val="Default"/>
              <w:jc w:val="both"/>
              <w:rPr>
                <w:rFonts w:ascii="Times New Roman" w:hAnsi="Times New Roman" w:cs="Times New Roman"/>
              </w:rPr>
            </w:pPr>
          </w:p>
        </w:tc>
        <w:tc>
          <w:tcPr>
            <w:tcW w:w="721" w:type="pct"/>
            <w:vMerge/>
          </w:tcPr>
          <w:p w14:paraId="60FF0EDC" w14:textId="77777777" w:rsidR="00CB59E2" w:rsidRPr="000B31B1" w:rsidRDefault="00CB59E2" w:rsidP="00993676">
            <w:pPr>
              <w:pStyle w:val="Default"/>
              <w:jc w:val="both"/>
              <w:rPr>
                <w:rFonts w:ascii="Times New Roman" w:hAnsi="Times New Roman" w:cs="Times New Roman"/>
              </w:rPr>
            </w:pPr>
          </w:p>
        </w:tc>
      </w:tr>
      <w:tr w:rsidR="00CB59E2" w:rsidRPr="000B31B1" w14:paraId="55D4CB8C" w14:textId="77777777" w:rsidTr="00993676">
        <w:trPr>
          <w:trHeight w:val="220"/>
        </w:trPr>
        <w:tc>
          <w:tcPr>
            <w:tcW w:w="587" w:type="pct"/>
          </w:tcPr>
          <w:p w14:paraId="33B1445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Низкий </w:t>
            </w:r>
          </w:p>
        </w:tc>
        <w:tc>
          <w:tcPr>
            <w:tcW w:w="672" w:type="pct"/>
          </w:tcPr>
          <w:p w14:paraId="3298AA6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20 - 30 </w:t>
            </w:r>
          </w:p>
        </w:tc>
        <w:tc>
          <w:tcPr>
            <w:tcW w:w="604" w:type="pct"/>
          </w:tcPr>
          <w:p w14:paraId="25CF277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0,3 - 0,4 </w:t>
            </w:r>
          </w:p>
        </w:tc>
        <w:tc>
          <w:tcPr>
            <w:tcW w:w="470" w:type="pct"/>
          </w:tcPr>
          <w:p w14:paraId="1729AA1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2 - 3 </w:t>
            </w:r>
          </w:p>
        </w:tc>
        <w:tc>
          <w:tcPr>
            <w:tcW w:w="604" w:type="pct"/>
          </w:tcPr>
          <w:p w14:paraId="347008F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10 - 20 </w:t>
            </w:r>
          </w:p>
        </w:tc>
        <w:tc>
          <w:tcPr>
            <w:tcW w:w="738" w:type="pct"/>
          </w:tcPr>
          <w:p w14:paraId="491554F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5 - 10 </w:t>
            </w:r>
          </w:p>
        </w:tc>
        <w:tc>
          <w:tcPr>
            <w:tcW w:w="604" w:type="pct"/>
          </w:tcPr>
          <w:p w14:paraId="526A0C2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0,7 - 0,8 </w:t>
            </w:r>
          </w:p>
        </w:tc>
        <w:tc>
          <w:tcPr>
            <w:tcW w:w="721" w:type="pct"/>
          </w:tcPr>
          <w:p w14:paraId="4962293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80 - 350 </w:t>
            </w:r>
          </w:p>
        </w:tc>
      </w:tr>
      <w:tr w:rsidR="00CB59E2" w:rsidRPr="000B31B1" w14:paraId="5DC8D7AB" w14:textId="77777777" w:rsidTr="00993676">
        <w:trPr>
          <w:trHeight w:val="220"/>
        </w:trPr>
        <w:tc>
          <w:tcPr>
            <w:tcW w:w="587" w:type="pct"/>
          </w:tcPr>
          <w:p w14:paraId="5F91912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Умеренный </w:t>
            </w:r>
          </w:p>
        </w:tc>
        <w:tc>
          <w:tcPr>
            <w:tcW w:w="672" w:type="pct"/>
          </w:tcPr>
          <w:p w14:paraId="6E7A501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30 - 40 </w:t>
            </w:r>
          </w:p>
        </w:tc>
        <w:tc>
          <w:tcPr>
            <w:tcW w:w="604" w:type="pct"/>
          </w:tcPr>
          <w:p w14:paraId="655F9B2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0,4 - 0,5 </w:t>
            </w:r>
          </w:p>
        </w:tc>
        <w:tc>
          <w:tcPr>
            <w:tcW w:w="470" w:type="pct"/>
          </w:tcPr>
          <w:p w14:paraId="1FCF4F4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3 - 5 </w:t>
            </w:r>
          </w:p>
        </w:tc>
        <w:tc>
          <w:tcPr>
            <w:tcW w:w="604" w:type="pct"/>
          </w:tcPr>
          <w:p w14:paraId="6F212E2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20 - 30 </w:t>
            </w:r>
          </w:p>
        </w:tc>
        <w:tc>
          <w:tcPr>
            <w:tcW w:w="738" w:type="pct"/>
          </w:tcPr>
          <w:p w14:paraId="66F4ACC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7 - 12 </w:t>
            </w:r>
          </w:p>
        </w:tc>
        <w:tc>
          <w:tcPr>
            <w:tcW w:w="604" w:type="pct"/>
          </w:tcPr>
          <w:p w14:paraId="5395AFC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0,8 - 1,0 </w:t>
            </w:r>
          </w:p>
        </w:tc>
        <w:tc>
          <w:tcPr>
            <w:tcW w:w="721" w:type="pct"/>
          </w:tcPr>
          <w:p w14:paraId="308447F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100 - 550 </w:t>
            </w:r>
          </w:p>
        </w:tc>
      </w:tr>
      <w:tr w:rsidR="00CB59E2" w:rsidRPr="000B31B1" w14:paraId="4BAA7CF5" w14:textId="77777777" w:rsidTr="00993676">
        <w:trPr>
          <w:trHeight w:val="220"/>
        </w:trPr>
        <w:tc>
          <w:tcPr>
            <w:tcW w:w="587" w:type="pct"/>
          </w:tcPr>
          <w:p w14:paraId="7D06A34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Повышенный </w:t>
            </w:r>
          </w:p>
        </w:tc>
        <w:tc>
          <w:tcPr>
            <w:tcW w:w="672" w:type="pct"/>
          </w:tcPr>
          <w:p w14:paraId="02B27A5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30 - 45 </w:t>
            </w:r>
          </w:p>
        </w:tc>
        <w:tc>
          <w:tcPr>
            <w:tcW w:w="604" w:type="pct"/>
          </w:tcPr>
          <w:p w14:paraId="140C213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0,3 - 0,6 </w:t>
            </w:r>
          </w:p>
        </w:tc>
        <w:tc>
          <w:tcPr>
            <w:tcW w:w="470" w:type="pct"/>
          </w:tcPr>
          <w:p w14:paraId="30630B0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2 - 6 </w:t>
            </w:r>
          </w:p>
        </w:tc>
        <w:tc>
          <w:tcPr>
            <w:tcW w:w="604" w:type="pct"/>
          </w:tcPr>
          <w:p w14:paraId="62AA15E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20 - 40 </w:t>
            </w:r>
          </w:p>
        </w:tc>
        <w:tc>
          <w:tcPr>
            <w:tcW w:w="738" w:type="pct"/>
          </w:tcPr>
          <w:p w14:paraId="3217386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3 - 18 </w:t>
            </w:r>
          </w:p>
        </w:tc>
        <w:tc>
          <w:tcPr>
            <w:tcW w:w="604" w:type="pct"/>
          </w:tcPr>
          <w:p w14:paraId="3FDAA59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0,7 - 1,0 </w:t>
            </w:r>
          </w:p>
        </w:tc>
        <w:tc>
          <w:tcPr>
            <w:tcW w:w="721" w:type="pct"/>
          </w:tcPr>
          <w:p w14:paraId="420EC50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100 - 600 </w:t>
            </w:r>
          </w:p>
        </w:tc>
      </w:tr>
      <w:tr w:rsidR="00CB59E2" w:rsidRPr="000B31B1" w14:paraId="39CB2F30" w14:textId="77777777" w:rsidTr="00993676">
        <w:trPr>
          <w:trHeight w:val="220"/>
        </w:trPr>
        <w:tc>
          <w:tcPr>
            <w:tcW w:w="587" w:type="pct"/>
          </w:tcPr>
          <w:p w14:paraId="668898C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Высокий </w:t>
            </w:r>
          </w:p>
        </w:tc>
        <w:tc>
          <w:tcPr>
            <w:tcW w:w="672" w:type="pct"/>
          </w:tcPr>
          <w:p w14:paraId="215AA32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40 - 60 </w:t>
            </w:r>
          </w:p>
        </w:tc>
        <w:tc>
          <w:tcPr>
            <w:tcW w:w="604" w:type="pct"/>
          </w:tcPr>
          <w:p w14:paraId="2D30D46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0,3 - 0,7 </w:t>
            </w:r>
          </w:p>
        </w:tc>
        <w:tc>
          <w:tcPr>
            <w:tcW w:w="470" w:type="pct"/>
          </w:tcPr>
          <w:p w14:paraId="455020D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3 - 6 </w:t>
            </w:r>
          </w:p>
        </w:tc>
        <w:tc>
          <w:tcPr>
            <w:tcW w:w="604" w:type="pct"/>
          </w:tcPr>
          <w:p w14:paraId="2E09D51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30 - 60 </w:t>
            </w:r>
          </w:p>
        </w:tc>
        <w:tc>
          <w:tcPr>
            <w:tcW w:w="738" w:type="pct"/>
          </w:tcPr>
          <w:p w14:paraId="4A41AC0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10 - 30 </w:t>
            </w:r>
          </w:p>
        </w:tc>
        <w:tc>
          <w:tcPr>
            <w:tcW w:w="604" w:type="pct"/>
          </w:tcPr>
          <w:p w14:paraId="547150F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0,7 - 1,6 </w:t>
            </w:r>
          </w:p>
        </w:tc>
        <w:tc>
          <w:tcPr>
            <w:tcW w:w="721" w:type="pct"/>
          </w:tcPr>
          <w:p w14:paraId="1A3D394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50 - 200 </w:t>
            </w:r>
          </w:p>
        </w:tc>
      </w:tr>
      <w:tr w:rsidR="00CB59E2" w:rsidRPr="000B31B1" w14:paraId="59FE5747" w14:textId="77777777" w:rsidTr="00993676">
        <w:trPr>
          <w:trHeight w:val="220"/>
        </w:trPr>
        <w:tc>
          <w:tcPr>
            <w:tcW w:w="587" w:type="pct"/>
          </w:tcPr>
          <w:p w14:paraId="42DE087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Очень высокий </w:t>
            </w:r>
          </w:p>
        </w:tc>
        <w:tc>
          <w:tcPr>
            <w:tcW w:w="672" w:type="pct"/>
          </w:tcPr>
          <w:p w14:paraId="5AF7E11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40 - 60 </w:t>
            </w:r>
          </w:p>
        </w:tc>
        <w:tc>
          <w:tcPr>
            <w:tcW w:w="604" w:type="pct"/>
          </w:tcPr>
          <w:p w14:paraId="72835F6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0,3 - 0,9 </w:t>
            </w:r>
          </w:p>
        </w:tc>
        <w:tc>
          <w:tcPr>
            <w:tcW w:w="470" w:type="pct"/>
          </w:tcPr>
          <w:p w14:paraId="34F11FF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3 - 10 </w:t>
            </w:r>
          </w:p>
        </w:tc>
        <w:tc>
          <w:tcPr>
            <w:tcW w:w="604" w:type="pct"/>
          </w:tcPr>
          <w:p w14:paraId="2164C75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50 - 70 </w:t>
            </w:r>
          </w:p>
        </w:tc>
        <w:tc>
          <w:tcPr>
            <w:tcW w:w="738" w:type="pct"/>
          </w:tcPr>
          <w:p w14:paraId="3240F2D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20 - 45 </w:t>
            </w:r>
          </w:p>
        </w:tc>
        <w:tc>
          <w:tcPr>
            <w:tcW w:w="604" w:type="pct"/>
          </w:tcPr>
          <w:p w14:paraId="00B0AA2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0,8 - 1,6 </w:t>
            </w:r>
          </w:p>
        </w:tc>
        <w:tc>
          <w:tcPr>
            <w:tcW w:w="721" w:type="pct"/>
          </w:tcPr>
          <w:p w14:paraId="147B51D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10 - 600 </w:t>
            </w:r>
          </w:p>
        </w:tc>
      </w:tr>
    </w:tbl>
    <w:p w14:paraId="0D67256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w:t>
      </w:r>
    </w:p>
    <w:p w14:paraId="4912EA70"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14:paraId="75B8947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14:paraId="45257C6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14:paraId="4A21E145"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w:t>
      </w:r>
      <w:r w:rsidRPr="00AA464C">
        <w:rPr>
          <w:rFonts w:ascii="Times New Roman" w:hAnsi="Times New Roman" w:cs="Times New Roman"/>
        </w:rPr>
        <w:lastRenderedPageBreak/>
        <w:t xml:space="preserve">повышенной загазованности или их ликвидация с учетом условий аэрации межмагистральных и внутридворовых территорий; </w:t>
      </w:r>
    </w:p>
    <w:p w14:paraId="10CBDED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14:paraId="7830E8F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14:paraId="07657C0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14:paraId="5B532860" w14:textId="77777777" w:rsidR="00CB59E2"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14:paraId="2040C7F0" w14:textId="77777777" w:rsidR="00CB59E2" w:rsidRPr="00AA464C" w:rsidRDefault="00CB59E2" w:rsidP="00CB59E2">
      <w:pPr>
        <w:pStyle w:val="Default"/>
        <w:ind w:firstLine="567"/>
        <w:jc w:val="both"/>
        <w:rPr>
          <w:rFonts w:ascii="Times New Roman" w:hAnsi="Times New Roman" w:cs="Times New Roman"/>
        </w:rPr>
      </w:pPr>
    </w:p>
    <w:p w14:paraId="70430C97" w14:textId="77777777" w:rsidR="00CB59E2" w:rsidRPr="00AA464C" w:rsidRDefault="00CB59E2" w:rsidP="00CB59E2">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14:paraId="5746E4DB"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14:paraId="55C683E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14:paraId="3BBEB5F8"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14:paraId="1E57B367"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14:paraId="258A34C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4216D51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14:paraId="00FA7CD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14:paraId="2493627A"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14:paraId="4535A22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14:paraId="359ADAF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14:paraId="10CE423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14:paraId="53CE283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14:paraId="26E8CA3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14:paraId="4BA1DDAB"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14:paraId="1BC1CC7B"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14:paraId="74CE389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14:paraId="265EC62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14:paraId="1CE4042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14:paraId="72804B65"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14:paraId="3ED94BD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14:paraId="314045F6"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14:paraId="09C8BEB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14:paraId="75485B5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14:paraId="73E5575F"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14:paraId="4055C30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14:paraId="3527FCE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14:paraId="5A1EBC9B"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14:paraId="68365C1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14:paraId="08782A77"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14:paraId="0501C29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14:paraId="2F93E165"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14:paraId="573AA9CB"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14:paraId="0090C33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14:paraId="4C9EC39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14:paraId="01C350A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14:paraId="3CFADEB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14:paraId="7F3E81C5"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14:paraId="1C05665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14:paraId="1634EB1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14:paraId="072C452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14:paraId="4866851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14:paraId="200BE67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14:paraId="0394744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14:paraId="713D07C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14:paraId="4D613F07"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14:paraId="26BBDD9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14:paraId="1031A35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14:paraId="5B54B34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14:paraId="5B6F514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14:paraId="588D4B55"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14:paraId="3F8FED78"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14:paraId="0F95FC86"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14:paraId="080551B0"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14:paraId="4F1B7878" w14:textId="77777777" w:rsidR="00CB59E2"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14:paraId="6BE981E3" w14:textId="77777777" w:rsidR="00CB59E2" w:rsidRPr="00AA464C" w:rsidRDefault="00CB59E2" w:rsidP="00CB59E2">
      <w:pPr>
        <w:pStyle w:val="Default"/>
        <w:ind w:firstLine="567"/>
        <w:jc w:val="both"/>
        <w:rPr>
          <w:rFonts w:ascii="Times New Roman" w:hAnsi="Times New Roman" w:cs="Times New Roman"/>
        </w:rPr>
      </w:pPr>
    </w:p>
    <w:p w14:paraId="7828C9B0" w14:textId="77777777" w:rsidR="00CB59E2" w:rsidRPr="00AA464C" w:rsidRDefault="00CB59E2" w:rsidP="00CB59E2">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14:paraId="4FCE5840"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w:t>
      </w:r>
      <w:r w:rsidRPr="00AA464C">
        <w:rPr>
          <w:rFonts w:ascii="Times New Roman" w:hAnsi="Times New Roman" w:cs="Times New Roman"/>
        </w:rPr>
        <w:lastRenderedPageBreak/>
        <w:t xml:space="preserve">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14:paraId="3A1C7E1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14:paraId="721D44D0"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14:paraId="67E5DC5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14:paraId="7841F9E5"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14:paraId="161CCAAB"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14:paraId="6997BAF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14:paraId="7CED76F0"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14:paraId="3CF8DF2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14:paraId="3294DE4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14:paraId="141F920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14:paraId="1A32AACE" w14:textId="77777777" w:rsidR="00CB59E2" w:rsidRPr="00AA464C" w:rsidRDefault="00CB59E2" w:rsidP="00CB59E2">
      <w:pPr>
        <w:jc w:val="both"/>
        <w:rPr>
          <w:color w:val="000000"/>
        </w:rPr>
      </w:pPr>
      <w:r w:rsidRPr="00AA464C">
        <w:br w:type="page"/>
      </w:r>
    </w:p>
    <w:p w14:paraId="24CF6F8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14:paraId="44F5C3CA" w14:textId="77777777" w:rsidR="00CB59E2" w:rsidRPr="00AA464C" w:rsidRDefault="00CB59E2" w:rsidP="00CB59E2">
      <w:pPr>
        <w:pStyle w:val="Default"/>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1036"/>
        <w:gridCol w:w="1163"/>
        <w:gridCol w:w="1038"/>
        <w:gridCol w:w="1034"/>
        <w:gridCol w:w="10"/>
        <w:gridCol w:w="1032"/>
        <w:gridCol w:w="1414"/>
        <w:gridCol w:w="1676"/>
      </w:tblGrid>
      <w:tr w:rsidR="00CB59E2" w:rsidRPr="000B31B1" w14:paraId="7A98A240" w14:textId="77777777" w:rsidTr="00993676">
        <w:trPr>
          <w:trHeight w:val="1214"/>
        </w:trPr>
        <w:tc>
          <w:tcPr>
            <w:tcW w:w="709" w:type="pct"/>
          </w:tcPr>
          <w:p w14:paraId="2364F60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Категории загрязнения </w:t>
            </w:r>
          </w:p>
        </w:tc>
        <w:tc>
          <w:tcPr>
            <w:tcW w:w="529" w:type="pct"/>
          </w:tcPr>
          <w:p w14:paraId="733E1AC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Суммарный показатель загрязнения (Zc) </w:t>
            </w:r>
          </w:p>
        </w:tc>
        <w:tc>
          <w:tcPr>
            <w:tcW w:w="3762" w:type="pct"/>
            <w:gridSpan w:val="7"/>
          </w:tcPr>
          <w:p w14:paraId="3095B6F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Содержание в почве (мг/кг) </w:t>
            </w:r>
          </w:p>
        </w:tc>
      </w:tr>
      <w:tr w:rsidR="00CB59E2" w:rsidRPr="000B31B1" w14:paraId="70A73020" w14:textId="77777777" w:rsidTr="00993676">
        <w:trPr>
          <w:trHeight w:val="220"/>
        </w:trPr>
        <w:tc>
          <w:tcPr>
            <w:tcW w:w="709" w:type="pct"/>
          </w:tcPr>
          <w:p w14:paraId="4C957BDE" w14:textId="77777777" w:rsidR="00CB59E2" w:rsidRPr="000B31B1" w:rsidRDefault="00CB59E2" w:rsidP="00993676">
            <w:pPr>
              <w:pStyle w:val="Default"/>
              <w:jc w:val="both"/>
              <w:rPr>
                <w:rFonts w:ascii="Times New Roman" w:hAnsi="Times New Roman" w:cs="Times New Roman"/>
              </w:rPr>
            </w:pPr>
          </w:p>
        </w:tc>
        <w:tc>
          <w:tcPr>
            <w:tcW w:w="529" w:type="pct"/>
          </w:tcPr>
          <w:p w14:paraId="1DBDCEFD" w14:textId="77777777" w:rsidR="00CB59E2" w:rsidRPr="000B31B1" w:rsidRDefault="00CB59E2" w:rsidP="00993676">
            <w:pPr>
              <w:pStyle w:val="Default"/>
              <w:jc w:val="both"/>
              <w:rPr>
                <w:rFonts w:ascii="Times New Roman" w:hAnsi="Times New Roman" w:cs="Times New Roman"/>
              </w:rPr>
            </w:pPr>
          </w:p>
        </w:tc>
        <w:tc>
          <w:tcPr>
            <w:tcW w:w="1124" w:type="pct"/>
            <w:gridSpan w:val="2"/>
          </w:tcPr>
          <w:p w14:paraId="15BA838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I класс опасности</w:t>
            </w:r>
          </w:p>
        </w:tc>
        <w:tc>
          <w:tcPr>
            <w:tcW w:w="1060" w:type="pct"/>
            <w:gridSpan w:val="3"/>
          </w:tcPr>
          <w:p w14:paraId="2F5372D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II класс опасности </w:t>
            </w:r>
          </w:p>
        </w:tc>
        <w:tc>
          <w:tcPr>
            <w:tcW w:w="1578" w:type="pct"/>
            <w:gridSpan w:val="2"/>
          </w:tcPr>
          <w:p w14:paraId="2F692B1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III класс опасности </w:t>
            </w:r>
          </w:p>
        </w:tc>
      </w:tr>
      <w:tr w:rsidR="00CB59E2" w:rsidRPr="000B31B1" w14:paraId="3409BCD7" w14:textId="77777777" w:rsidTr="00993676">
        <w:trPr>
          <w:trHeight w:val="220"/>
        </w:trPr>
        <w:tc>
          <w:tcPr>
            <w:tcW w:w="709" w:type="pct"/>
          </w:tcPr>
          <w:p w14:paraId="58EE37DB" w14:textId="77777777" w:rsidR="00CB59E2" w:rsidRPr="000B31B1" w:rsidRDefault="00CB59E2" w:rsidP="00993676">
            <w:pPr>
              <w:pStyle w:val="Default"/>
              <w:jc w:val="both"/>
              <w:rPr>
                <w:rFonts w:ascii="Times New Roman" w:hAnsi="Times New Roman" w:cs="Times New Roman"/>
              </w:rPr>
            </w:pPr>
          </w:p>
        </w:tc>
        <w:tc>
          <w:tcPr>
            <w:tcW w:w="529" w:type="pct"/>
          </w:tcPr>
          <w:p w14:paraId="45E1ACB1" w14:textId="77777777" w:rsidR="00CB59E2" w:rsidRPr="000B31B1" w:rsidRDefault="00CB59E2" w:rsidP="00993676">
            <w:pPr>
              <w:pStyle w:val="Default"/>
              <w:jc w:val="both"/>
              <w:rPr>
                <w:rFonts w:ascii="Times New Roman" w:hAnsi="Times New Roman" w:cs="Times New Roman"/>
              </w:rPr>
            </w:pPr>
          </w:p>
        </w:tc>
        <w:tc>
          <w:tcPr>
            <w:tcW w:w="1124" w:type="pct"/>
            <w:gridSpan w:val="2"/>
          </w:tcPr>
          <w:p w14:paraId="7DAADDD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соединения</w:t>
            </w:r>
          </w:p>
        </w:tc>
        <w:tc>
          <w:tcPr>
            <w:tcW w:w="1060" w:type="pct"/>
            <w:gridSpan w:val="3"/>
          </w:tcPr>
          <w:p w14:paraId="1F0E3FC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соединения </w:t>
            </w:r>
          </w:p>
        </w:tc>
        <w:tc>
          <w:tcPr>
            <w:tcW w:w="1578" w:type="pct"/>
            <w:gridSpan w:val="2"/>
          </w:tcPr>
          <w:p w14:paraId="00B17CB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соединения </w:t>
            </w:r>
          </w:p>
        </w:tc>
      </w:tr>
      <w:tr w:rsidR="00CB59E2" w:rsidRPr="000B31B1" w14:paraId="170390F4" w14:textId="77777777" w:rsidTr="00993676">
        <w:trPr>
          <w:trHeight w:val="220"/>
        </w:trPr>
        <w:tc>
          <w:tcPr>
            <w:tcW w:w="709" w:type="pct"/>
          </w:tcPr>
          <w:p w14:paraId="749E4777" w14:textId="77777777" w:rsidR="00CB59E2" w:rsidRPr="000B31B1" w:rsidRDefault="00CB59E2" w:rsidP="00993676">
            <w:pPr>
              <w:pStyle w:val="Default"/>
              <w:jc w:val="both"/>
              <w:rPr>
                <w:rFonts w:ascii="Times New Roman" w:hAnsi="Times New Roman" w:cs="Times New Roman"/>
              </w:rPr>
            </w:pPr>
          </w:p>
        </w:tc>
        <w:tc>
          <w:tcPr>
            <w:tcW w:w="529" w:type="pct"/>
          </w:tcPr>
          <w:p w14:paraId="772890E2" w14:textId="77777777" w:rsidR="00CB59E2" w:rsidRPr="000B31B1" w:rsidRDefault="00CB59E2" w:rsidP="00993676">
            <w:pPr>
              <w:pStyle w:val="Default"/>
              <w:jc w:val="both"/>
              <w:rPr>
                <w:rFonts w:ascii="Times New Roman" w:hAnsi="Times New Roman" w:cs="Times New Roman"/>
              </w:rPr>
            </w:pPr>
          </w:p>
        </w:tc>
        <w:tc>
          <w:tcPr>
            <w:tcW w:w="594" w:type="pct"/>
          </w:tcPr>
          <w:p w14:paraId="6A4B1ED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органические </w:t>
            </w:r>
          </w:p>
        </w:tc>
        <w:tc>
          <w:tcPr>
            <w:tcW w:w="530" w:type="pct"/>
          </w:tcPr>
          <w:p w14:paraId="5EEC12B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неорганические</w:t>
            </w:r>
          </w:p>
        </w:tc>
        <w:tc>
          <w:tcPr>
            <w:tcW w:w="533" w:type="pct"/>
            <w:gridSpan w:val="2"/>
          </w:tcPr>
          <w:p w14:paraId="2197288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органические</w:t>
            </w:r>
          </w:p>
        </w:tc>
        <w:tc>
          <w:tcPr>
            <w:tcW w:w="527" w:type="pct"/>
          </w:tcPr>
          <w:p w14:paraId="3EF9F33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неорганические</w:t>
            </w:r>
          </w:p>
        </w:tc>
        <w:tc>
          <w:tcPr>
            <w:tcW w:w="722" w:type="pct"/>
          </w:tcPr>
          <w:p w14:paraId="15F5809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органические </w:t>
            </w:r>
          </w:p>
        </w:tc>
        <w:tc>
          <w:tcPr>
            <w:tcW w:w="856" w:type="pct"/>
          </w:tcPr>
          <w:p w14:paraId="06521BD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неорганические </w:t>
            </w:r>
          </w:p>
        </w:tc>
      </w:tr>
      <w:tr w:rsidR="00CB59E2" w:rsidRPr="000B31B1" w14:paraId="285ED6CC" w14:textId="77777777" w:rsidTr="00993676">
        <w:trPr>
          <w:trHeight w:val="220"/>
        </w:trPr>
        <w:tc>
          <w:tcPr>
            <w:tcW w:w="709" w:type="pct"/>
          </w:tcPr>
          <w:p w14:paraId="7EDCA5C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 </w:t>
            </w:r>
          </w:p>
        </w:tc>
        <w:tc>
          <w:tcPr>
            <w:tcW w:w="529" w:type="pct"/>
          </w:tcPr>
          <w:p w14:paraId="71D1760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 </w:t>
            </w:r>
          </w:p>
        </w:tc>
        <w:tc>
          <w:tcPr>
            <w:tcW w:w="594" w:type="pct"/>
          </w:tcPr>
          <w:p w14:paraId="0BAA9CC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 </w:t>
            </w:r>
          </w:p>
        </w:tc>
        <w:tc>
          <w:tcPr>
            <w:tcW w:w="530" w:type="pct"/>
          </w:tcPr>
          <w:p w14:paraId="2B4D3FD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 </w:t>
            </w:r>
          </w:p>
        </w:tc>
        <w:tc>
          <w:tcPr>
            <w:tcW w:w="528" w:type="pct"/>
          </w:tcPr>
          <w:p w14:paraId="4D978BE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 </w:t>
            </w:r>
          </w:p>
        </w:tc>
        <w:tc>
          <w:tcPr>
            <w:tcW w:w="532" w:type="pct"/>
            <w:gridSpan w:val="2"/>
          </w:tcPr>
          <w:p w14:paraId="49DFD4F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 </w:t>
            </w:r>
          </w:p>
        </w:tc>
        <w:tc>
          <w:tcPr>
            <w:tcW w:w="722" w:type="pct"/>
          </w:tcPr>
          <w:p w14:paraId="2AFB029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 </w:t>
            </w:r>
          </w:p>
        </w:tc>
        <w:tc>
          <w:tcPr>
            <w:tcW w:w="856" w:type="pct"/>
          </w:tcPr>
          <w:p w14:paraId="7A9E5CE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8 </w:t>
            </w:r>
          </w:p>
        </w:tc>
      </w:tr>
      <w:tr w:rsidR="00CB59E2" w:rsidRPr="000B31B1" w14:paraId="7DB557C0" w14:textId="77777777" w:rsidTr="00993676">
        <w:trPr>
          <w:trHeight w:val="220"/>
        </w:trPr>
        <w:tc>
          <w:tcPr>
            <w:tcW w:w="709" w:type="pct"/>
          </w:tcPr>
          <w:p w14:paraId="596311A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Чистая </w:t>
            </w:r>
          </w:p>
        </w:tc>
        <w:tc>
          <w:tcPr>
            <w:tcW w:w="529" w:type="pct"/>
          </w:tcPr>
          <w:p w14:paraId="48A9CAD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w:t>
            </w:r>
          </w:p>
        </w:tc>
        <w:tc>
          <w:tcPr>
            <w:tcW w:w="594" w:type="pct"/>
          </w:tcPr>
          <w:p w14:paraId="34D7DF1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530" w:type="pct"/>
          </w:tcPr>
          <w:p w14:paraId="589663A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528" w:type="pct"/>
          </w:tcPr>
          <w:p w14:paraId="1C79BF8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532" w:type="pct"/>
            <w:gridSpan w:val="2"/>
          </w:tcPr>
          <w:p w14:paraId="05B5914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722" w:type="pct"/>
          </w:tcPr>
          <w:p w14:paraId="21935EE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856" w:type="pct"/>
          </w:tcPr>
          <w:p w14:paraId="2DADC04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r>
      <w:tr w:rsidR="00CB59E2" w:rsidRPr="000B31B1" w14:paraId="7C67DDF4" w14:textId="77777777" w:rsidTr="00993676">
        <w:trPr>
          <w:trHeight w:val="487"/>
        </w:trPr>
        <w:tc>
          <w:tcPr>
            <w:tcW w:w="709" w:type="pct"/>
          </w:tcPr>
          <w:p w14:paraId="30F44E4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Допустимая </w:t>
            </w:r>
          </w:p>
        </w:tc>
        <w:tc>
          <w:tcPr>
            <w:tcW w:w="529" w:type="pct"/>
          </w:tcPr>
          <w:p w14:paraId="276C82A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&lt;16 </w:t>
            </w:r>
          </w:p>
        </w:tc>
        <w:tc>
          <w:tcPr>
            <w:tcW w:w="594" w:type="pct"/>
          </w:tcPr>
          <w:p w14:paraId="08DD916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1 до 2 ПДК </w:t>
            </w:r>
          </w:p>
        </w:tc>
        <w:tc>
          <w:tcPr>
            <w:tcW w:w="530" w:type="pct"/>
          </w:tcPr>
          <w:p w14:paraId="372091A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2 фоновых значений до ПДК </w:t>
            </w:r>
          </w:p>
        </w:tc>
        <w:tc>
          <w:tcPr>
            <w:tcW w:w="528" w:type="pct"/>
          </w:tcPr>
          <w:p w14:paraId="7780C76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1 до 2 ПДК </w:t>
            </w:r>
          </w:p>
        </w:tc>
        <w:tc>
          <w:tcPr>
            <w:tcW w:w="532" w:type="pct"/>
            <w:gridSpan w:val="2"/>
          </w:tcPr>
          <w:p w14:paraId="226F81E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2 фоновых значений до ПДК </w:t>
            </w:r>
          </w:p>
        </w:tc>
        <w:tc>
          <w:tcPr>
            <w:tcW w:w="722" w:type="pct"/>
          </w:tcPr>
          <w:p w14:paraId="2AD85F8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1 до 2 ПДК </w:t>
            </w:r>
          </w:p>
        </w:tc>
        <w:tc>
          <w:tcPr>
            <w:tcW w:w="856" w:type="pct"/>
          </w:tcPr>
          <w:p w14:paraId="49D49BB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2 фоновых значений до </w:t>
            </w:r>
          </w:p>
        </w:tc>
      </w:tr>
      <w:tr w:rsidR="00CB59E2" w:rsidRPr="000B31B1" w14:paraId="5AA92ADD" w14:textId="77777777" w:rsidTr="00993676">
        <w:trPr>
          <w:trHeight w:val="220"/>
        </w:trPr>
        <w:tc>
          <w:tcPr>
            <w:tcW w:w="709" w:type="pct"/>
          </w:tcPr>
          <w:p w14:paraId="37BAC53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Умеренно опасная </w:t>
            </w:r>
          </w:p>
        </w:tc>
        <w:tc>
          <w:tcPr>
            <w:tcW w:w="529" w:type="pct"/>
          </w:tcPr>
          <w:p w14:paraId="132D88B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16 - 32 </w:t>
            </w:r>
          </w:p>
        </w:tc>
        <w:tc>
          <w:tcPr>
            <w:tcW w:w="594" w:type="pct"/>
          </w:tcPr>
          <w:p w14:paraId="54E24F89" w14:textId="77777777" w:rsidR="00CB59E2" w:rsidRPr="000B31B1" w:rsidRDefault="00CB59E2" w:rsidP="00993676">
            <w:pPr>
              <w:pStyle w:val="Default"/>
              <w:jc w:val="both"/>
              <w:rPr>
                <w:rFonts w:ascii="Times New Roman" w:hAnsi="Times New Roman" w:cs="Times New Roman"/>
              </w:rPr>
            </w:pPr>
          </w:p>
        </w:tc>
        <w:tc>
          <w:tcPr>
            <w:tcW w:w="530" w:type="pct"/>
          </w:tcPr>
          <w:p w14:paraId="09121510" w14:textId="77777777" w:rsidR="00CB59E2" w:rsidRPr="000B31B1" w:rsidRDefault="00CB59E2" w:rsidP="00993676">
            <w:pPr>
              <w:pStyle w:val="Default"/>
              <w:jc w:val="both"/>
              <w:rPr>
                <w:rFonts w:ascii="Times New Roman" w:hAnsi="Times New Roman" w:cs="Times New Roman"/>
              </w:rPr>
            </w:pPr>
          </w:p>
        </w:tc>
        <w:tc>
          <w:tcPr>
            <w:tcW w:w="528" w:type="pct"/>
          </w:tcPr>
          <w:p w14:paraId="15BEB592" w14:textId="77777777" w:rsidR="00CB59E2" w:rsidRPr="000B31B1" w:rsidRDefault="00CB59E2" w:rsidP="00993676">
            <w:pPr>
              <w:pStyle w:val="Default"/>
              <w:jc w:val="both"/>
              <w:rPr>
                <w:rFonts w:ascii="Times New Roman" w:hAnsi="Times New Roman" w:cs="Times New Roman"/>
              </w:rPr>
            </w:pPr>
          </w:p>
        </w:tc>
        <w:tc>
          <w:tcPr>
            <w:tcW w:w="532" w:type="pct"/>
            <w:gridSpan w:val="2"/>
          </w:tcPr>
          <w:p w14:paraId="504862B4" w14:textId="77777777" w:rsidR="00CB59E2" w:rsidRPr="000B31B1" w:rsidRDefault="00CB59E2" w:rsidP="00993676">
            <w:pPr>
              <w:pStyle w:val="Default"/>
              <w:jc w:val="both"/>
              <w:rPr>
                <w:rFonts w:ascii="Times New Roman" w:hAnsi="Times New Roman" w:cs="Times New Roman"/>
              </w:rPr>
            </w:pPr>
          </w:p>
        </w:tc>
        <w:tc>
          <w:tcPr>
            <w:tcW w:w="722" w:type="pct"/>
          </w:tcPr>
          <w:p w14:paraId="03FF63D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2 до 5 ПДК </w:t>
            </w:r>
          </w:p>
        </w:tc>
        <w:tc>
          <w:tcPr>
            <w:tcW w:w="856" w:type="pct"/>
          </w:tcPr>
          <w:p w14:paraId="77A6F24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ПДК до Kmax </w:t>
            </w:r>
          </w:p>
        </w:tc>
      </w:tr>
      <w:tr w:rsidR="00CB59E2" w:rsidRPr="000B31B1" w14:paraId="2E835939" w14:textId="77777777" w:rsidTr="00993676">
        <w:trPr>
          <w:trHeight w:val="220"/>
        </w:trPr>
        <w:tc>
          <w:tcPr>
            <w:tcW w:w="709" w:type="pct"/>
          </w:tcPr>
          <w:p w14:paraId="26DE4C6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Опасная </w:t>
            </w:r>
          </w:p>
        </w:tc>
        <w:tc>
          <w:tcPr>
            <w:tcW w:w="529" w:type="pct"/>
          </w:tcPr>
          <w:p w14:paraId="39260FB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32 - 128 </w:t>
            </w:r>
          </w:p>
        </w:tc>
        <w:tc>
          <w:tcPr>
            <w:tcW w:w="594" w:type="pct"/>
          </w:tcPr>
          <w:p w14:paraId="0436BD5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2 до 5 ПДК </w:t>
            </w:r>
          </w:p>
        </w:tc>
        <w:tc>
          <w:tcPr>
            <w:tcW w:w="530" w:type="pct"/>
          </w:tcPr>
          <w:p w14:paraId="4309CFB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ПДК до Kmax </w:t>
            </w:r>
          </w:p>
        </w:tc>
        <w:tc>
          <w:tcPr>
            <w:tcW w:w="528" w:type="pct"/>
          </w:tcPr>
          <w:p w14:paraId="6A71E8D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2 до 5 ПДК </w:t>
            </w:r>
          </w:p>
        </w:tc>
        <w:tc>
          <w:tcPr>
            <w:tcW w:w="532" w:type="pct"/>
            <w:gridSpan w:val="2"/>
          </w:tcPr>
          <w:p w14:paraId="2EFF09C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 ПДК до Kmax </w:t>
            </w:r>
          </w:p>
        </w:tc>
        <w:tc>
          <w:tcPr>
            <w:tcW w:w="722" w:type="pct"/>
          </w:tcPr>
          <w:p w14:paraId="0927DB1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&gt;5 ПДК </w:t>
            </w:r>
          </w:p>
        </w:tc>
        <w:tc>
          <w:tcPr>
            <w:tcW w:w="856" w:type="pct"/>
          </w:tcPr>
          <w:p w14:paraId="590BA34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&gt;Kmax </w:t>
            </w:r>
          </w:p>
        </w:tc>
      </w:tr>
      <w:tr w:rsidR="00CB59E2" w:rsidRPr="000B31B1" w14:paraId="1CF5E061" w14:textId="77777777" w:rsidTr="00993676">
        <w:trPr>
          <w:trHeight w:val="220"/>
        </w:trPr>
        <w:tc>
          <w:tcPr>
            <w:tcW w:w="709" w:type="pct"/>
          </w:tcPr>
          <w:p w14:paraId="00029A4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Чрезвычайно опасная</w:t>
            </w:r>
          </w:p>
        </w:tc>
        <w:tc>
          <w:tcPr>
            <w:tcW w:w="529" w:type="pct"/>
          </w:tcPr>
          <w:p w14:paraId="7EE6577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&gt;</w:t>
            </w:r>
            <w:r w:rsidRPr="000B31B1">
              <w:rPr>
                <w:rFonts w:ascii="Times New Roman" w:hAnsi="Times New Roman" w:cs="Times New Roman"/>
              </w:rPr>
              <w:t>128</w:t>
            </w:r>
          </w:p>
        </w:tc>
        <w:tc>
          <w:tcPr>
            <w:tcW w:w="594" w:type="pct"/>
          </w:tcPr>
          <w:p w14:paraId="65B61B6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&gt;</w:t>
            </w:r>
            <w:r w:rsidRPr="000B31B1">
              <w:rPr>
                <w:rFonts w:ascii="Times New Roman" w:hAnsi="Times New Roman" w:cs="Times New Roman"/>
              </w:rPr>
              <w:t>5 ПДК</w:t>
            </w:r>
          </w:p>
        </w:tc>
        <w:tc>
          <w:tcPr>
            <w:tcW w:w="530" w:type="pct"/>
          </w:tcPr>
          <w:p w14:paraId="1645A4B8" w14:textId="77777777" w:rsidR="00CB59E2" w:rsidRPr="000B31B1" w:rsidRDefault="00CB59E2" w:rsidP="00993676">
            <w:pPr>
              <w:pStyle w:val="Default"/>
              <w:jc w:val="both"/>
              <w:rPr>
                <w:rFonts w:ascii="Times New Roman" w:hAnsi="Times New Roman" w:cs="Times New Roman"/>
                <w:lang w:val="en-US"/>
              </w:rPr>
            </w:pPr>
            <w:r w:rsidRPr="000B31B1">
              <w:rPr>
                <w:rFonts w:ascii="Times New Roman" w:hAnsi="Times New Roman" w:cs="Times New Roman"/>
                <w:lang w:val="en-US"/>
              </w:rPr>
              <w:t>&gt;Kmax</w:t>
            </w:r>
          </w:p>
        </w:tc>
        <w:tc>
          <w:tcPr>
            <w:tcW w:w="528" w:type="pct"/>
          </w:tcPr>
          <w:p w14:paraId="08CCF51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&gt;</w:t>
            </w:r>
            <w:r w:rsidRPr="000B31B1">
              <w:rPr>
                <w:rFonts w:ascii="Times New Roman" w:hAnsi="Times New Roman" w:cs="Times New Roman"/>
              </w:rPr>
              <w:t>5 ПДК</w:t>
            </w:r>
          </w:p>
        </w:tc>
        <w:tc>
          <w:tcPr>
            <w:tcW w:w="532" w:type="pct"/>
            <w:gridSpan w:val="2"/>
          </w:tcPr>
          <w:p w14:paraId="39E27F4B" w14:textId="77777777" w:rsidR="00CB59E2" w:rsidRPr="000B31B1" w:rsidRDefault="00CB59E2" w:rsidP="00993676">
            <w:pPr>
              <w:pStyle w:val="Default"/>
              <w:jc w:val="both"/>
              <w:rPr>
                <w:rFonts w:ascii="Times New Roman" w:hAnsi="Times New Roman" w:cs="Times New Roman"/>
                <w:lang w:val="en-US"/>
              </w:rPr>
            </w:pPr>
            <w:r w:rsidRPr="000B31B1">
              <w:rPr>
                <w:rFonts w:ascii="Times New Roman" w:hAnsi="Times New Roman" w:cs="Times New Roman"/>
                <w:lang w:val="en-US"/>
              </w:rPr>
              <w:t>&gt;Kmax</w:t>
            </w:r>
          </w:p>
        </w:tc>
        <w:tc>
          <w:tcPr>
            <w:tcW w:w="722" w:type="pct"/>
          </w:tcPr>
          <w:p w14:paraId="413A2C39" w14:textId="77777777" w:rsidR="00CB59E2" w:rsidRPr="000B31B1" w:rsidRDefault="00CB59E2" w:rsidP="00993676">
            <w:pPr>
              <w:pStyle w:val="Default"/>
              <w:jc w:val="both"/>
              <w:rPr>
                <w:rFonts w:ascii="Times New Roman" w:hAnsi="Times New Roman" w:cs="Times New Roman"/>
              </w:rPr>
            </w:pPr>
          </w:p>
        </w:tc>
        <w:tc>
          <w:tcPr>
            <w:tcW w:w="856" w:type="pct"/>
          </w:tcPr>
          <w:p w14:paraId="6FBF6796" w14:textId="77777777" w:rsidR="00CB59E2" w:rsidRPr="000B31B1" w:rsidRDefault="00CB59E2" w:rsidP="00993676">
            <w:pPr>
              <w:pStyle w:val="Default"/>
              <w:jc w:val="both"/>
              <w:rPr>
                <w:rFonts w:ascii="Times New Roman" w:hAnsi="Times New Roman" w:cs="Times New Roman"/>
              </w:rPr>
            </w:pPr>
          </w:p>
        </w:tc>
      </w:tr>
    </w:tbl>
    <w:p w14:paraId="1FAD9885" w14:textId="77777777" w:rsidR="00CB59E2" w:rsidRPr="00AA464C" w:rsidRDefault="00CB59E2" w:rsidP="00CB59E2">
      <w:pPr>
        <w:pStyle w:val="Default"/>
        <w:ind w:firstLine="567"/>
        <w:jc w:val="both"/>
        <w:rPr>
          <w:rFonts w:ascii="Times New Roman" w:hAnsi="Times New Roman" w:cs="Times New Roman"/>
        </w:rPr>
      </w:pPr>
    </w:p>
    <w:p w14:paraId="61C0F165" w14:textId="77777777" w:rsidR="00CB59E2" w:rsidRPr="00AA464C" w:rsidRDefault="00CB59E2" w:rsidP="00CB59E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14:paraId="41F989AE" w14:textId="77777777" w:rsidR="00CB59E2" w:rsidRPr="00AA464C" w:rsidRDefault="00CB59E2" w:rsidP="00CB59E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14:paraId="1D23B7D2" w14:textId="77777777" w:rsidR="00CB59E2" w:rsidRPr="00AA464C" w:rsidRDefault="00CB59E2" w:rsidP="00CB59E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14:paraId="7E4FC46F" w14:textId="77777777" w:rsidR="00CB59E2" w:rsidRPr="00AA464C" w:rsidRDefault="00CB59E2" w:rsidP="00CB59E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14:paraId="552FCBA9" w14:textId="77777777" w:rsidR="00CB59E2" w:rsidRPr="00AA464C" w:rsidRDefault="00CB59E2" w:rsidP="00CB59E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14:paraId="25A4FD9E" w14:textId="77777777" w:rsidR="00CB59E2" w:rsidRDefault="00CB59E2" w:rsidP="00CB59E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14:paraId="45A26D77" w14:textId="77777777" w:rsidR="00CB59E2" w:rsidRPr="00AA464C" w:rsidRDefault="00CB59E2" w:rsidP="00CB59E2">
      <w:pPr>
        <w:pStyle w:val="Default"/>
        <w:ind w:firstLine="567"/>
        <w:jc w:val="both"/>
        <w:rPr>
          <w:rFonts w:ascii="Times New Roman" w:hAnsi="Times New Roman" w:cs="Times New Roman"/>
        </w:rPr>
      </w:pPr>
    </w:p>
    <w:p w14:paraId="034E4A9F"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14:paraId="6D9167D0"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14:paraId="7E487D4A"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14:paraId="3DFB71D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14:paraId="724B764F"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14:paraId="5406A4CB"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14:paraId="1DECCF66"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14:paraId="20DD32C1" w14:textId="77777777" w:rsidR="00CB59E2" w:rsidRPr="00AA464C" w:rsidRDefault="00CB59E2" w:rsidP="00CB59E2">
      <w:pPr>
        <w:pStyle w:val="Default"/>
        <w:ind w:firstLine="567"/>
        <w:jc w:val="both"/>
        <w:rPr>
          <w:rFonts w:ascii="Times New Roman" w:hAnsi="Times New Roman" w:cs="Times New Roman"/>
        </w:rPr>
      </w:pPr>
    </w:p>
    <w:p w14:paraId="60F0E084" w14:textId="77777777" w:rsidR="00CB59E2" w:rsidRPr="00AA464C" w:rsidRDefault="00CB59E2" w:rsidP="00CB59E2">
      <w:pPr>
        <w:pStyle w:val="Default"/>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1"/>
        <w:gridCol w:w="1793"/>
        <w:gridCol w:w="2271"/>
        <w:gridCol w:w="2545"/>
        <w:gridCol w:w="1879"/>
      </w:tblGrid>
      <w:tr w:rsidR="00CB59E2" w:rsidRPr="000B31B1" w14:paraId="75621741" w14:textId="77777777" w:rsidTr="00993676">
        <w:trPr>
          <w:trHeight w:val="487"/>
        </w:trPr>
        <w:tc>
          <w:tcPr>
            <w:tcW w:w="1000" w:type="pct"/>
          </w:tcPr>
          <w:p w14:paraId="13E20FF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N п/п </w:t>
            </w:r>
          </w:p>
        </w:tc>
        <w:tc>
          <w:tcPr>
            <w:tcW w:w="1000" w:type="pct"/>
          </w:tcPr>
          <w:p w14:paraId="628AE1F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Категория загрязненности почв </w:t>
            </w:r>
          </w:p>
        </w:tc>
        <w:tc>
          <w:tcPr>
            <w:tcW w:w="1000" w:type="pct"/>
          </w:tcPr>
          <w:p w14:paraId="050C019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Характеристика загрязненности почв </w:t>
            </w:r>
          </w:p>
        </w:tc>
        <w:tc>
          <w:tcPr>
            <w:tcW w:w="1000" w:type="pct"/>
          </w:tcPr>
          <w:p w14:paraId="38A612E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Возможное использование территории </w:t>
            </w:r>
          </w:p>
        </w:tc>
        <w:tc>
          <w:tcPr>
            <w:tcW w:w="1000" w:type="pct"/>
          </w:tcPr>
          <w:p w14:paraId="562F732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Рекомендации по оздоровлению почв </w:t>
            </w:r>
          </w:p>
        </w:tc>
      </w:tr>
      <w:tr w:rsidR="00CB59E2" w:rsidRPr="000B31B1" w14:paraId="43266E64" w14:textId="77777777" w:rsidTr="00993676">
        <w:trPr>
          <w:trHeight w:val="220"/>
        </w:trPr>
        <w:tc>
          <w:tcPr>
            <w:tcW w:w="1000" w:type="pct"/>
          </w:tcPr>
          <w:p w14:paraId="4F23024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 </w:t>
            </w:r>
          </w:p>
        </w:tc>
        <w:tc>
          <w:tcPr>
            <w:tcW w:w="1000" w:type="pct"/>
          </w:tcPr>
          <w:p w14:paraId="0D1AA2A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14:paraId="51DF949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 </w:t>
            </w:r>
          </w:p>
        </w:tc>
        <w:tc>
          <w:tcPr>
            <w:tcW w:w="1000" w:type="pct"/>
          </w:tcPr>
          <w:p w14:paraId="0955866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 </w:t>
            </w:r>
          </w:p>
        </w:tc>
        <w:tc>
          <w:tcPr>
            <w:tcW w:w="1000" w:type="pct"/>
          </w:tcPr>
          <w:p w14:paraId="31130EA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 </w:t>
            </w:r>
          </w:p>
        </w:tc>
      </w:tr>
      <w:tr w:rsidR="00CB59E2" w:rsidRPr="000B31B1" w14:paraId="4818491C" w14:textId="77777777" w:rsidTr="00993676">
        <w:trPr>
          <w:trHeight w:val="1831"/>
        </w:trPr>
        <w:tc>
          <w:tcPr>
            <w:tcW w:w="1000" w:type="pct"/>
          </w:tcPr>
          <w:p w14:paraId="3465DBF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 </w:t>
            </w:r>
          </w:p>
        </w:tc>
        <w:tc>
          <w:tcPr>
            <w:tcW w:w="1000" w:type="pct"/>
          </w:tcPr>
          <w:p w14:paraId="42B4E40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Допустимая </w:t>
            </w:r>
          </w:p>
        </w:tc>
        <w:tc>
          <w:tcPr>
            <w:tcW w:w="1000" w:type="pct"/>
          </w:tcPr>
          <w:p w14:paraId="309BE09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14:paraId="6702EB3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использование под любые культуры </w:t>
            </w:r>
          </w:p>
        </w:tc>
        <w:tc>
          <w:tcPr>
            <w:tcW w:w="1000" w:type="pct"/>
          </w:tcPr>
          <w:p w14:paraId="7606CDA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снижение уровня воздействия источников загрязнения почвы. </w:t>
            </w:r>
          </w:p>
          <w:p w14:paraId="7E0CB21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CB59E2" w:rsidRPr="000B31B1" w14:paraId="57B47B21" w14:textId="77777777" w:rsidTr="00993676">
        <w:trPr>
          <w:trHeight w:val="2638"/>
        </w:trPr>
        <w:tc>
          <w:tcPr>
            <w:tcW w:w="1000" w:type="pct"/>
          </w:tcPr>
          <w:p w14:paraId="66B998A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14:paraId="7922249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Умеренно опасная </w:t>
            </w:r>
          </w:p>
        </w:tc>
        <w:tc>
          <w:tcPr>
            <w:tcW w:w="1000" w:type="pct"/>
          </w:tcPr>
          <w:p w14:paraId="2DE1D01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14:paraId="4AF85D6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14:paraId="352496A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CB59E2" w:rsidRPr="000B31B1" w14:paraId="004771E1" w14:textId="77777777" w:rsidTr="00993676">
        <w:trPr>
          <w:trHeight w:val="489"/>
        </w:trPr>
        <w:tc>
          <w:tcPr>
            <w:tcW w:w="1000" w:type="pct"/>
          </w:tcPr>
          <w:p w14:paraId="41E4817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 </w:t>
            </w:r>
          </w:p>
        </w:tc>
        <w:tc>
          <w:tcPr>
            <w:tcW w:w="1000" w:type="pct"/>
          </w:tcPr>
          <w:p w14:paraId="7648BD2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Опасная </w:t>
            </w:r>
          </w:p>
        </w:tc>
        <w:tc>
          <w:tcPr>
            <w:tcW w:w="1000" w:type="pct"/>
          </w:tcPr>
          <w:p w14:paraId="5F8E519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содержание химических веществ в почве превышает </w:t>
            </w:r>
          </w:p>
        </w:tc>
        <w:tc>
          <w:tcPr>
            <w:tcW w:w="1000" w:type="pct"/>
          </w:tcPr>
          <w:p w14:paraId="71DD23E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использование под технические культуры, </w:t>
            </w:r>
          </w:p>
        </w:tc>
        <w:tc>
          <w:tcPr>
            <w:tcW w:w="1000" w:type="pct"/>
          </w:tcPr>
          <w:p w14:paraId="4BB8815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кроме мероприятий, указанных для категории "допустимая", </w:t>
            </w:r>
          </w:p>
        </w:tc>
      </w:tr>
    </w:tbl>
    <w:p w14:paraId="4FE874D7" w14:textId="77777777" w:rsidR="00CB59E2" w:rsidRPr="00AA464C" w:rsidRDefault="00CB59E2" w:rsidP="00CB59E2">
      <w:pPr>
        <w:pStyle w:val="Default"/>
        <w:ind w:firstLine="567"/>
        <w:jc w:val="both"/>
        <w:rPr>
          <w:rFonts w:ascii="Times New Roman" w:hAnsi="Times New Roman" w:cs="Times New Roman"/>
        </w:rPr>
      </w:pPr>
    </w:p>
    <w:p w14:paraId="23D74D7A"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14:paraId="15C3FC5E" w14:textId="77777777" w:rsidR="00CB59E2" w:rsidRPr="00AA464C" w:rsidRDefault="00CB59E2" w:rsidP="00CB59E2">
      <w:pPr>
        <w:pStyle w:val="Default"/>
        <w:ind w:firstLine="567"/>
        <w:jc w:val="both"/>
        <w:rPr>
          <w:rFonts w:ascii="Times New Roman" w:hAnsi="Times New Roman" w:cs="Times New Roman"/>
        </w:rPr>
      </w:pPr>
    </w:p>
    <w:p w14:paraId="1AB55AB9" w14:textId="77777777" w:rsidR="00CB59E2" w:rsidRPr="00AA464C" w:rsidRDefault="00CB59E2" w:rsidP="00CB59E2">
      <w:pPr>
        <w:jc w:val="both"/>
        <w:rPr>
          <w:color w:val="000000"/>
        </w:rPr>
      </w:pPr>
      <w:r w:rsidRPr="00AA464C">
        <w:br w:type="page"/>
      </w:r>
    </w:p>
    <w:p w14:paraId="3A66240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3"/>
        <w:gridCol w:w="4753"/>
        <w:gridCol w:w="13"/>
      </w:tblGrid>
      <w:tr w:rsidR="00CB59E2" w:rsidRPr="000B31B1" w14:paraId="2A8BCB6B" w14:textId="77777777" w:rsidTr="00993676">
        <w:trPr>
          <w:trHeight w:val="220"/>
        </w:trPr>
        <w:tc>
          <w:tcPr>
            <w:tcW w:w="2525" w:type="pct"/>
          </w:tcPr>
          <w:p w14:paraId="7B80081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Категории загрязнения почв </w:t>
            </w:r>
          </w:p>
        </w:tc>
        <w:tc>
          <w:tcPr>
            <w:tcW w:w="2475" w:type="pct"/>
            <w:gridSpan w:val="2"/>
          </w:tcPr>
          <w:p w14:paraId="79C2358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Рекомендации по использованию почв </w:t>
            </w:r>
          </w:p>
        </w:tc>
      </w:tr>
      <w:tr w:rsidR="00CB59E2" w:rsidRPr="000B31B1" w14:paraId="4EACEC31" w14:textId="77777777" w:rsidTr="00993676">
        <w:trPr>
          <w:trHeight w:val="220"/>
        </w:trPr>
        <w:tc>
          <w:tcPr>
            <w:tcW w:w="2525" w:type="pct"/>
          </w:tcPr>
          <w:p w14:paraId="50077FD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Чистая </w:t>
            </w:r>
          </w:p>
        </w:tc>
        <w:tc>
          <w:tcPr>
            <w:tcW w:w="2475" w:type="pct"/>
            <w:gridSpan w:val="2"/>
          </w:tcPr>
          <w:p w14:paraId="4AC04F3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использование без ограничений </w:t>
            </w:r>
          </w:p>
        </w:tc>
      </w:tr>
      <w:tr w:rsidR="00CB59E2" w:rsidRPr="000B31B1" w14:paraId="5A5430C9" w14:textId="77777777" w:rsidTr="00993676">
        <w:trPr>
          <w:trHeight w:val="489"/>
        </w:trPr>
        <w:tc>
          <w:tcPr>
            <w:tcW w:w="2525" w:type="pct"/>
          </w:tcPr>
          <w:p w14:paraId="5AEDF88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Допустимая </w:t>
            </w:r>
          </w:p>
        </w:tc>
        <w:tc>
          <w:tcPr>
            <w:tcW w:w="2475" w:type="pct"/>
            <w:gridSpan w:val="2"/>
          </w:tcPr>
          <w:p w14:paraId="76634B7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использование без ограничений, исключая объекты повышенного риска </w:t>
            </w:r>
          </w:p>
        </w:tc>
      </w:tr>
      <w:tr w:rsidR="00CB59E2" w:rsidRPr="000B31B1" w14:paraId="4E161F33" w14:textId="77777777" w:rsidTr="00993676">
        <w:trPr>
          <w:trHeight w:val="758"/>
        </w:trPr>
        <w:tc>
          <w:tcPr>
            <w:tcW w:w="2525" w:type="pct"/>
          </w:tcPr>
          <w:p w14:paraId="6AE06D5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Умеренно опасная </w:t>
            </w:r>
          </w:p>
        </w:tc>
        <w:tc>
          <w:tcPr>
            <w:tcW w:w="2475" w:type="pct"/>
            <w:gridSpan w:val="2"/>
          </w:tcPr>
          <w:p w14:paraId="3ED009D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CB59E2" w:rsidRPr="000B31B1" w14:paraId="215ABDBD" w14:textId="77777777" w:rsidTr="00993676">
        <w:trPr>
          <w:gridAfter w:val="1"/>
          <w:wAfter w:w="6" w:type="pct"/>
          <w:trHeight w:val="1562"/>
        </w:trPr>
        <w:tc>
          <w:tcPr>
            <w:tcW w:w="2525" w:type="pct"/>
          </w:tcPr>
          <w:p w14:paraId="41B7B3C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Опасная </w:t>
            </w:r>
          </w:p>
        </w:tc>
        <w:tc>
          <w:tcPr>
            <w:tcW w:w="2468" w:type="pct"/>
          </w:tcPr>
          <w:p w14:paraId="3F79BC3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14:paraId="3C36E77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CB59E2" w:rsidRPr="000B31B1" w14:paraId="1D99C90A" w14:textId="77777777" w:rsidTr="00993676">
        <w:trPr>
          <w:gridAfter w:val="1"/>
          <w:wAfter w:w="6" w:type="pct"/>
          <w:trHeight w:val="1027"/>
        </w:trPr>
        <w:tc>
          <w:tcPr>
            <w:tcW w:w="2525" w:type="pct"/>
          </w:tcPr>
          <w:p w14:paraId="312DB8A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Чрезвычайно опасная </w:t>
            </w:r>
          </w:p>
        </w:tc>
        <w:tc>
          <w:tcPr>
            <w:tcW w:w="2468" w:type="pct"/>
          </w:tcPr>
          <w:p w14:paraId="4211B2F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вывоз и утилизация на специализированных полигонах. </w:t>
            </w:r>
          </w:p>
          <w:p w14:paraId="3C0B6E7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14:paraId="2FC23723" w14:textId="77777777" w:rsidR="00CB59E2" w:rsidRPr="00AA464C" w:rsidRDefault="00CB59E2" w:rsidP="00CB59E2">
      <w:pPr>
        <w:pStyle w:val="Default"/>
        <w:ind w:firstLine="567"/>
        <w:jc w:val="both"/>
        <w:rPr>
          <w:rFonts w:ascii="Times New Roman" w:hAnsi="Times New Roman" w:cs="Times New Roman"/>
        </w:rPr>
      </w:pPr>
    </w:p>
    <w:p w14:paraId="48C9FD86"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14:paraId="080FE64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14:paraId="6502218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14:paraId="1DCC71C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14:paraId="47351125"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14:paraId="59DF80F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14:paraId="6E63A3B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14:paraId="7F8C02A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14:paraId="394EF85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14:paraId="25991D0F"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14:paraId="7DFC95E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14:paraId="5E1077E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14:paraId="38D45B17"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14:paraId="45B76576"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14:paraId="27BC2D1F" w14:textId="77777777" w:rsidR="00CB59E2"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14:paraId="791BBC26" w14:textId="77777777" w:rsidR="00CB59E2" w:rsidRPr="00AA464C" w:rsidRDefault="00CB59E2" w:rsidP="00CB59E2">
      <w:pPr>
        <w:pStyle w:val="Default"/>
        <w:ind w:firstLine="567"/>
        <w:jc w:val="both"/>
        <w:rPr>
          <w:rFonts w:ascii="Times New Roman" w:hAnsi="Times New Roman" w:cs="Times New Roman"/>
        </w:rPr>
      </w:pPr>
    </w:p>
    <w:p w14:paraId="380DFF5B" w14:textId="77777777" w:rsidR="00CB59E2" w:rsidRPr="00AA464C" w:rsidRDefault="00CB59E2" w:rsidP="00CB59E2">
      <w:pPr>
        <w:autoSpaceDE w:val="0"/>
        <w:autoSpaceDN w:val="0"/>
        <w:adjustRightInd w:val="0"/>
        <w:ind w:firstLine="567"/>
        <w:jc w:val="both"/>
        <w:rPr>
          <w:b/>
          <w:color w:val="000000"/>
        </w:rPr>
      </w:pPr>
      <w:r w:rsidRPr="00AA464C">
        <w:rPr>
          <w:b/>
          <w:color w:val="000000"/>
        </w:rPr>
        <w:t>15.6. Защита от шума и вибрации</w:t>
      </w:r>
    </w:p>
    <w:p w14:paraId="0C0A2226" w14:textId="77777777" w:rsidR="00CB59E2" w:rsidRPr="00AA464C" w:rsidRDefault="00CB59E2" w:rsidP="00CB59E2">
      <w:pPr>
        <w:autoSpaceDE w:val="0"/>
        <w:autoSpaceDN w:val="0"/>
        <w:adjustRightInd w:val="0"/>
        <w:ind w:firstLine="567"/>
        <w:jc w:val="both"/>
        <w:rPr>
          <w:color w:val="000000"/>
        </w:rPr>
      </w:pPr>
      <w:r w:rsidRPr="00AA464C">
        <w:rPr>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14:paraId="7BCCC858" w14:textId="77777777" w:rsidR="00CB59E2" w:rsidRPr="00AA464C" w:rsidRDefault="00CB59E2" w:rsidP="00CB59E2">
      <w:pPr>
        <w:autoSpaceDE w:val="0"/>
        <w:autoSpaceDN w:val="0"/>
        <w:adjustRightInd w:val="0"/>
        <w:ind w:firstLine="567"/>
        <w:jc w:val="both"/>
        <w:rPr>
          <w:color w:val="000000"/>
        </w:rPr>
      </w:pPr>
      <w:r w:rsidRPr="00AA464C">
        <w:rPr>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14:paraId="7A2ECF2D" w14:textId="77777777" w:rsidR="00CB59E2" w:rsidRPr="00AA464C" w:rsidRDefault="00CB59E2" w:rsidP="00CB59E2">
      <w:pPr>
        <w:autoSpaceDE w:val="0"/>
        <w:autoSpaceDN w:val="0"/>
        <w:adjustRightInd w:val="0"/>
        <w:ind w:firstLine="567"/>
        <w:jc w:val="both"/>
        <w:rPr>
          <w:color w:val="000000"/>
        </w:rPr>
      </w:pPr>
      <w:r w:rsidRPr="00AA464C">
        <w:rPr>
          <w:color w:val="000000"/>
        </w:rPr>
        <w:t>15.6.3. Шумовыми характеристиками источников внешнего шума являются:</w:t>
      </w:r>
    </w:p>
    <w:p w14:paraId="70CEF13F" w14:textId="77777777" w:rsidR="00CB59E2" w:rsidRPr="00AA464C" w:rsidRDefault="00CB59E2" w:rsidP="00CB59E2">
      <w:pPr>
        <w:autoSpaceDE w:val="0"/>
        <w:autoSpaceDN w:val="0"/>
        <w:adjustRightInd w:val="0"/>
        <w:ind w:firstLine="567"/>
        <w:jc w:val="both"/>
        <w:rPr>
          <w:color w:val="000000"/>
        </w:rPr>
      </w:pPr>
      <w:r w:rsidRPr="00AA464C">
        <w:rPr>
          <w:color w:val="000000"/>
        </w:rPr>
        <w:t>- для транспортных потоков на улицах и дорогах - L</w:t>
      </w:r>
      <w:r w:rsidRPr="00AA464C">
        <w:rPr>
          <w:color w:val="000000"/>
          <w:vertAlign w:val="subscript"/>
        </w:rPr>
        <w:t>Аэкв</w:t>
      </w:r>
      <w:r w:rsidRPr="00AA464C">
        <w:rPr>
          <w:color w:val="000000"/>
        </w:rPr>
        <w:t>* на расстоянии 7,5 м от оси первой полосы движения (для трамваев - на расстоянии 7,5 м от оси ближнего пути);</w:t>
      </w:r>
    </w:p>
    <w:p w14:paraId="4E0A007C" w14:textId="77777777" w:rsidR="00CB59E2" w:rsidRPr="00AA464C" w:rsidRDefault="00CB59E2" w:rsidP="00CB59E2">
      <w:pPr>
        <w:autoSpaceDE w:val="0"/>
        <w:autoSpaceDN w:val="0"/>
        <w:adjustRightInd w:val="0"/>
        <w:ind w:firstLine="567"/>
        <w:jc w:val="both"/>
        <w:rPr>
          <w:color w:val="000000"/>
        </w:rPr>
      </w:pPr>
      <w:r w:rsidRPr="00AA464C">
        <w:rPr>
          <w:color w:val="000000"/>
        </w:rPr>
        <w:t>- для потоков железнодорожных поездов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на расстоянии 25 м от оси</w:t>
      </w:r>
    </w:p>
    <w:p w14:paraId="70C185F6" w14:textId="77777777" w:rsidR="00CB59E2" w:rsidRPr="00AA464C" w:rsidRDefault="00CB59E2" w:rsidP="00CB59E2">
      <w:pPr>
        <w:autoSpaceDE w:val="0"/>
        <w:autoSpaceDN w:val="0"/>
        <w:adjustRightInd w:val="0"/>
        <w:jc w:val="both"/>
        <w:rPr>
          <w:color w:val="000000"/>
        </w:rPr>
      </w:pPr>
      <w:r w:rsidRPr="00AA464C">
        <w:rPr>
          <w:color w:val="000000"/>
        </w:rPr>
        <w:t>ближнего к расчетной точке пути;</w:t>
      </w:r>
    </w:p>
    <w:p w14:paraId="4B3D244E" w14:textId="77777777" w:rsidR="00CB59E2" w:rsidRPr="00AA464C" w:rsidRDefault="00CB59E2" w:rsidP="00CB59E2">
      <w:pPr>
        <w:autoSpaceDE w:val="0"/>
        <w:autoSpaceDN w:val="0"/>
        <w:adjustRightInd w:val="0"/>
        <w:ind w:firstLine="567"/>
        <w:jc w:val="both"/>
        <w:rPr>
          <w:color w:val="000000"/>
        </w:rPr>
      </w:pPr>
      <w:r w:rsidRPr="00AA464C">
        <w:rPr>
          <w:color w:val="000000"/>
        </w:rPr>
        <w:t>- для водного транспорта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расстоянии 25 м от борта судна;</w:t>
      </w:r>
    </w:p>
    <w:p w14:paraId="03A69A95" w14:textId="77777777" w:rsidR="00CB59E2" w:rsidRPr="00AA464C" w:rsidRDefault="00CB59E2" w:rsidP="00CB59E2">
      <w:pPr>
        <w:autoSpaceDE w:val="0"/>
        <w:autoSpaceDN w:val="0"/>
        <w:adjustRightInd w:val="0"/>
        <w:ind w:firstLine="567"/>
        <w:jc w:val="both"/>
        <w:rPr>
          <w:color w:val="000000"/>
        </w:rPr>
      </w:pPr>
      <w:r w:rsidRPr="00AA464C">
        <w:rPr>
          <w:color w:val="000000"/>
        </w:rPr>
        <w:t>- для воздушного транспорта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 xml:space="preserve">Амакс </w:t>
      </w:r>
      <w:r w:rsidRPr="00AA464C">
        <w:rPr>
          <w:color w:val="000000"/>
        </w:rPr>
        <w:t xml:space="preserve"> в расчетной точке;</w:t>
      </w:r>
    </w:p>
    <w:p w14:paraId="2984FC3B" w14:textId="77777777" w:rsidR="00CB59E2" w:rsidRPr="00AA464C" w:rsidRDefault="00CB59E2" w:rsidP="00CB59E2">
      <w:pPr>
        <w:autoSpaceDE w:val="0"/>
        <w:autoSpaceDN w:val="0"/>
        <w:adjustRightInd w:val="0"/>
        <w:ind w:firstLine="567"/>
        <w:jc w:val="both"/>
        <w:rPr>
          <w:color w:val="000000"/>
        </w:rPr>
      </w:pPr>
      <w:r w:rsidRPr="00AA464C">
        <w:rPr>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границе территории предприятия и селитебной территории в направлении расчетной точки;</w:t>
      </w:r>
    </w:p>
    <w:p w14:paraId="6DCD1C74" w14:textId="77777777" w:rsidR="00CB59E2" w:rsidRPr="00AA464C" w:rsidRDefault="00CB59E2" w:rsidP="00CB59E2">
      <w:pPr>
        <w:autoSpaceDE w:val="0"/>
        <w:autoSpaceDN w:val="0"/>
        <w:adjustRightInd w:val="0"/>
        <w:ind w:firstLine="567"/>
        <w:jc w:val="both"/>
        <w:rPr>
          <w:color w:val="000000"/>
        </w:rPr>
      </w:pPr>
      <w:r w:rsidRPr="00DC1469">
        <w:rPr>
          <w:color w:val="000000"/>
        </w:rPr>
        <w:t xml:space="preserve">- </w:t>
      </w:r>
      <w:r w:rsidRPr="00AA464C">
        <w:rPr>
          <w:color w:val="000000"/>
        </w:rPr>
        <w:t>для внутриквартальных источников шума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фиксированном расстоянии от источника.</w:t>
      </w:r>
    </w:p>
    <w:p w14:paraId="70C970BE" w14:textId="77777777" w:rsidR="00CB59E2" w:rsidRPr="00AA464C" w:rsidRDefault="00CB59E2" w:rsidP="00CB59E2">
      <w:pPr>
        <w:autoSpaceDE w:val="0"/>
        <w:autoSpaceDN w:val="0"/>
        <w:adjustRightInd w:val="0"/>
        <w:ind w:firstLine="567"/>
        <w:jc w:val="both"/>
        <w:rPr>
          <w:color w:val="000000"/>
        </w:rPr>
      </w:pPr>
      <w:r w:rsidRPr="00AA464C">
        <w:rPr>
          <w:color w:val="000000"/>
        </w:rPr>
        <w:t>--------------------------------</w:t>
      </w:r>
    </w:p>
    <w:p w14:paraId="7AF72AB9" w14:textId="77777777" w:rsidR="00CB59E2" w:rsidRPr="00AA464C" w:rsidRDefault="00CB59E2" w:rsidP="00CB59E2">
      <w:pPr>
        <w:autoSpaceDE w:val="0"/>
        <w:autoSpaceDN w:val="0"/>
        <w:adjustRightInd w:val="0"/>
        <w:ind w:firstLine="567"/>
        <w:jc w:val="both"/>
        <w:rPr>
          <w:color w:val="000000"/>
        </w:rPr>
      </w:pPr>
      <w:r w:rsidRPr="00DC1469">
        <w:rPr>
          <w:color w:val="000000"/>
        </w:rPr>
        <w:t>*</w:t>
      </w:r>
      <w:r w:rsidRPr="00AA464C">
        <w:rPr>
          <w:color w:val="000000"/>
        </w:rPr>
        <w:t>L</w:t>
      </w:r>
      <w:r w:rsidRPr="00AA464C">
        <w:rPr>
          <w:color w:val="000000"/>
          <w:vertAlign w:val="subscript"/>
        </w:rPr>
        <w:t>Аэкв</w:t>
      </w:r>
      <w:r w:rsidRPr="00AA464C">
        <w:rPr>
          <w:color w:val="000000"/>
        </w:rPr>
        <w:t xml:space="preserve"> - эквивалентный уровень звука, дБА.</w:t>
      </w:r>
    </w:p>
    <w:p w14:paraId="772EE53A" w14:textId="77777777" w:rsidR="00CB59E2" w:rsidRPr="00DC1469" w:rsidRDefault="00CB59E2" w:rsidP="00CB59E2">
      <w:pPr>
        <w:autoSpaceDE w:val="0"/>
        <w:autoSpaceDN w:val="0"/>
        <w:adjustRightInd w:val="0"/>
        <w:ind w:firstLine="567"/>
        <w:jc w:val="both"/>
        <w:rPr>
          <w:color w:val="000000"/>
        </w:rPr>
      </w:pPr>
      <w:r w:rsidRPr="00DC1469">
        <w:rPr>
          <w:color w:val="000000"/>
        </w:rPr>
        <w:t>**</w:t>
      </w:r>
      <w:r w:rsidRPr="00AA464C">
        <w:rPr>
          <w:color w:val="000000"/>
          <w:lang w:val="en-US"/>
        </w:rPr>
        <w:t>L</w:t>
      </w:r>
      <w:r w:rsidRPr="00AA464C">
        <w:rPr>
          <w:color w:val="000000"/>
          <w:vertAlign w:val="subscript"/>
        </w:rPr>
        <w:t>Амакс</w:t>
      </w:r>
      <w:r w:rsidRPr="00AA464C">
        <w:rPr>
          <w:color w:val="000000"/>
        </w:rPr>
        <w:t xml:space="preserve"> - максимальный уровень звука, дБА.</w:t>
      </w:r>
    </w:p>
    <w:p w14:paraId="5D1CE32C" w14:textId="77777777" w:rsidR="00CB59E2" w:rsidRPr="00DC1469" w:rsidRDefault="00CB59E2" w:rsidP="00CB59E2">
      <w:pPr>
        <w:autoSpaceDE w:val="0"/>
        <w:autoSpaceDN w:val="0"/>
        <w:adjustRightInd w:val="0"/>
        <w:ind w:firstLine="567"/>
        <w:jc w:val="both"/>
        <w:rPr>
          <w:color w:val="000000"/>
        </w:rPr>
      </w:pPr>
    </w:p>
    <w:p w14:paraId="3843E7A0" w14:textId="77777777" w:rsidR="00CB59E2" w:rsidRPr="00AA464C" w:rsidRDefault="00CB59E2" w:rsidP="00CB59E2">
      <w:pPr>
        <w:autoSpaceDE w:val="0"/>
        <w:autoSpaceDN w:val="0"/>
        <w:adjustRightInd w:val="0"/>
        <w:ind w:firstLine="567"/>
        <w:jc w:val="both"/>
        <w:rPr>
          <w:color w:val="000000"/>
          <w:sz w:val="20"/>
        </w:rPr>
      </w:pPr>
      <w:r w:rsidRPr="00AA464C">
        <w:rPr>
          <w:color w:val="000000"/>
          <w:sz w:val="20"/>
        </w:rPr>
        <w:t>Примечание:</w:t>
      </w:r>
    </w:p>
    <w:p w14:paraId="2019BA65" w14:textId="77777777" w:rsidR="00CB59E2" w:rsidRPr="00AA464C" w:rsidRDefault="00CB59E2" w:rsidP="00CB59E2">
      <w:pPr>
        <w:autoSpaceDE w:val="0"/>
        <w:autoSpaceDN w:val="0"/>
        <w:adjustRightInd w:val="0"/>
        <w:ind w:firstLine="567"/>
        <w:jc w:val="both"/>
        <w:rPr>
          <w:color w:val="000000"/>
          <w:sz w:val="20"/>
        </w:rPr>
      </w:pPr>
      <w:r w:rsidRPr="00AA464C">
        <w:rPr>
          <w:color w:val="000000"/>
          <w:sz w:val="20"/>
        </w:rPr>
        <w:t>Расчетные точки следует выбирать:</w:t>
      </w:r>
    </w:p>
    <w:p w14:paraId="1610834B" w14:textId="77777777" w:rsidR="00CB59E2" w:rsidRPr="00AA464C" w:rsidRDefault="00CB59E2" w:rsidP="00CB59E2">
      <w:pPr>
        <w:autoSpaceDE w:val="0"/>
        <w:autoSpaceDN w:val="0"/>
        <w:adjustRightInd w:val="0"/>
        <w:ind w:firstLine="567"/>
        <w:jc w:val="both"/>
        <w:rPr>
          <w:color w:val="000000"/>
          <w:sz w:val="20"/>
        </w:rPr>
      </w:pPr>
      <w:r w:rsidRPr="00DC1469">
        <w:rPr>
          <w:color w:val="000000"/>
          <w:sz w:val="20"/>
        </w:rPr>
        <w:t xml:space="preserve">- </w:t>
      </w:r>
      <w:r w:rsidRPr="00AA464C">
        <w:rPr>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12899C7B" w14:textId="77777777" w:rsidR="00CB59E2" w:rsidRDefault="00CB59E2" w:rsidP="00CB59E2">
      <w:pPr>
        <w:autoSpaceDE w:val="0"/>
        <w:autoSpaceDN w:val="0"/>
        <w:adjustRightInd w:val="0"/>
        <w:ind w:firstLine="567"/>
        <w:jc w:val="both"/>
        <w:rPr>
          <w:color w:val="000000"/>
          <w:sz w:val="20"/>
        </w:rPr>
      </w:pPr>
      <w:r w:rsidRPr="00DC1469">
        <w:rPr>
          <w:color w:val="000000"/>
          <w:sz w:val="20"/>
        </w:rPr>
        <w:t xml:space="preserve">- </w:t>
      </w:r>
      <w:r w:rsidRPr="00AA464C">
        <w:rPr>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14:paraId="4444D20E" w14:textId="77777777" w:rsidR="00CB59E2" w:rsidRPr="00AA464C" w:rsidRDefault="00CB59E2" w:rsidP="00CB59E2">
      <w:pPr>
        <w:autoSpaceDE w:val="0"/>
        <w:autoSpaceDN w:val="0"/>
        <w:adjustRightInd w:val="0"/>
        <w:ind w:firstLine="567"/>
        <w:jc w:val="both"/>
        <w:rPr>
          <w:color w:val="000000"/>
          <w:sz w:val="20"/>
        </w:rPr>
      </w:pPr>
    </w:p>
    <w:p w14:paraId="1F3B45D8" w14:textId="77777777" w:rsidR="00CB59E2" w:rsidRPr="00AA464C" w:rsidRDefault="00CB59E2" w:rsidP="00CB59E2">
      <w:pPr>
        <w:autoSpaceDE w:val="0"/>
        <w:autoSpaceDN w:val="0"/>
        <w:adjustRightInd w:val="0"/>
        <w:ind w:firstLine="567"/>
        <w:jc w:val="both"/>
        <w:rPr>
          <w:color w:val="000000"/>
        </w:rPr>
      </w:pPr>
      <w:r w:rsidRPr="00AA464C">
        <w:rPr>
          <w:color w:val="000000"/>
        </w:rPr>
        <w:t xml:space="preserve">7.6.4. Требования по уровням шума в жилых и общественных зданиях, а также на прилегающих территориях приведены в </w:t>
      </w:r>
      <w:r w:rsidRPr="00AA464C">
        <w:t>таблице 1</w:t>
      </w:r>
      <w:r>
        <w:t>1</w:t>
      </w:r>
      <w:r w:rsidRPr="00AA464C">
        <w:t>0.</w:t>
      </w:r>
    </w:p>
    <w:p w14:paraId="3FF33261" w14:textId="77777777" w:rsidR="00CB59E2" w:rsidRDefault="00CB59E2" w:rsidP="00CB59E2">
      <w:pPr>
        <w:pStyle w:val="Default"/>
        <w:ind w:firstLine="567"/>
        <w:jc w:val="both"/>
        <w:rPr>
          <w:rFonts w:ascii="Times New Roman" w:hAnsi="Times New Roman" w:cs="Times New Roman"/>
        </w:rPr>
      </w:pPr>
    </w:p>
    <w:p w14:paraId="6FE094F1" w14:textId="77777777" w:rsidR="00CB59E2" w:rsidRDefault="00CB59E2" w:rsidP="00CB59E2">
      <w:pPr>
        <w:pStyle w:val="Default"/>
        <w:ind w:firstLine="567"/>
        <w:jc w:val="both"/>
        <w:rPr>
          <w:rFonts w:ascii="Times New Roman" w:hAnsi="Times New Roman" w:cs="Times New Roman"/>
        </w:rPr>
      </w:pPr>
    </w:p>
    <w:p w14:paraId="15BEDC5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3235"/>
        <w:gridCol w:w="1926"/>
        <w:gridCol w:w="1926"/>
        <w:gridCol w:w="1926"/>
      </w:tblGrid>
      <w:tr w:rsidR="00CB59E2" w:rsidRPr="000B31B1" w14:paraId="0EBDFF9B" w14:textId="77777777" w:rsidTr="00993676">
        <w:trPr>
          <w:trHeight w:val="1201"/>
        </w:trPr>
        <w:tc>
          <w:tcPr>
            <w:tcW w:w="320" w:type="pct"/>
          </w:tcPr>
          <w:p w14:paraId="5618842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lastRenderedPageBreak/>
              <w:t xml:space="preserve">п/п </w:t>
            </w:r>
          </w:p>
        </w:tc>
        <w:tc>
          <w:tcPr>
            <w:tcW w:w="1680" w:type="pct"/>
          </w:tcPr>
          <w:p w14:paraId="0593622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Назначение помещений или территорий </w:t>
            </w:r>
          </w:p>
        </w:tc>
        <w:tc>
          <w:tcPr>
            <w:tcW w:w="1000" w:type="pct"/>
          </w:tcPr>
          <w:p w14:paraId="022947A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Время суток, ч. </w:t>
            </w:r>
          </w:p>
        </w:tc>
        <w:tc>
          <w:tcPr>
            <w:tcW w:w="1000" w:type="pct"/>
          </w:tcPr>
          <w:p w14:paraId="04AF01E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Эквивалентный </w:t>
            </w:r>
          </w:p>
          <w:p w14:paraId="48E8B6C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уровень </w:t>
            </w:r>
          </w:p>
          <w:p w14:paraId="22B932E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звука, </w:t>
            </w:r>
          </w:p>
          <w:p w14:paraId="35E17B3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L , дБА </w:t>
            </w:r>
          </w:p>
          <w:p w14:paraId="2640BD8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Aэкв </w:t>
            </w:r>
          </w:p>
        </w:tc>
        <w:tc>
          <w:tcPr>
            <w:tcW w:w="1000" w:type="pct"/>
          </w:tcPr>
          <w:p w14:paraId="1CB3C80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Максимальный </w:t>
            </w:r>
          </w:p>
          <w:p w14:paraId="380C675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уровень </w:t>
            </w:r>
          </w:p>
          <w:p w14:paraId="4EE4548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звука, </w:t>
            </w:r>
          </w:p>
          <w:p w14:paraId="288CCC6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L , дБА </w:t>
            </w:r>
          </w:p>
          <w:p w14:paraId="3C89D50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Амакс </w:t>
            </w:r>
          </w:p>
        </w:tc>
      </w:tr>
      <w:tr w:rsidR="00CB59E2" w:rsidRPr="000B31B1" w14:paraId="4CAA8CD8" w14:textId="77777777" w:rsidTr="00993676">
        <w:trPr>
          <w:trHeight w:val="220"/>
        </w:trPr>
        <w:tc>
          <w:tcPr>
            <w:tcW w:w="320" w:type="pct"/>
          </w:tcPr>
          <w:p w14:paraId="2A03882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 </w:t>
            </w:r>
          </w:p>
        </w:tc>
        <w:tc>
          <w:tcPr>
            <w:tcW w:w="1680" w:type="pct"/>
          </w:tcPr>
          <w:p w14:paraId="648BAF9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14:paraId="5DDB0E4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 </w:t>
            </w:r>
          </w:p>
        </w:tc>
        <w:tc>
          <w:tcPr>
            <w:tcW w:w="1000" w:type="pct"/>
          </w:tcPr>
          <w:p w14:paraId="37BF103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 </w:t>
            </w:r>
          </w:p>
        </w:tc>
        <w:tc>
          <w:tcPr>
            <w:tcW w:w="1000" w:type="pct"/>
          </w:tcPr>
          <w:p w14:paraId="37DDA25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 </w:t>
            </w:r>
          </w:p>
        </w:tc>
      </w:tr>
      <w:tr w:rsidR="00CB59E2" w:rsidRPr="000B31B1" w14:paraId="26EAD3EB" w14:textId="77777777" w:rsidTr="00993676">
        <w:trPr>
          <w:trHeight w:val="1024"/>
        </w:trPr>
        <w:tc>
          <w:tcPr>
            <w:tcW w:w="320" w:type="pct"/>
          </w:tcPr>
          <w:p w14:paraId="45EA2A1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 </w:t>
            </w:r>
          </w:p>
        </w:tc>
        <w:tc>
          <w:tcPr>
            <w:tcW w:w="1680" w:type="pct"/>
          </w:tcPr>
          <w:p w14:paraId="435E66B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14:paraId="1798301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14:paraId="4479842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60 </w:t>
            </w:r>
          </w:p>
        </w:tc>
        <w:tc>
          <w:tcPr>
            <w:tcW w:w="1000" w:type="pct"/>
          </w:tcPr>
          <w:p w14:paraId="04CF7C9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70 </w:t>
            </w:r>
          </w:p>
        </w:tc>
      </w:tr>
      <w:tr w:rsidR="00CB59E2" w:rsidRPr="000B31B1" w14:paraId="5DE3B2E0" w14:textId="77777777" w:rsidTr="00993676">
        <w:trPr>
          <w:trHeight w:val="1565"/>
        </w:trPr>
        <w:tc>
          <w:tcPr>
            <w:tcW w:w="320" w:type="pct"/>
          </w:tcPr>
          <w:p w14:paraId="19D0A0E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 </w:t>
            </w:r>
          </w:p>
        </w:tc>
        <w:tc>
          <w:tcPr>
            <w:tcW w:w="1680" w:type="pct"/>
          </w:tcPr>
          <w:p w14:paraId="73B9C98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14:paraId="3974694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14:paraId="41F795B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65 </w:t>
            </w:r>
          </w:p>
        </w:tc>
        <w:tc>
          <w:tcPr>
            <w:tcW w:w="1000" w:type="pct"/>
          </w:tcPr>
          <w:p w14:paraId="523888C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75 </w:t>
            </w:r>
          </w:p>
        </w:tc>
      </w:tr>
      <w:tr w:rsidR="00CB59E2" w:rsidRPr="000B31B1" w14:paraId="529FBD67" w14:textId="77777777" w:rsidTr="00993676">
        <w:trPr>
          <w:trHeight w:val="1293"/>
        </w:trPr>
        <w:tc>
          <w:tcPr>
            <w:tcW w:w="320" w:type="pct"/>
          </w:tcPr>
          <w:p w14:paraId="035215E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 </w:t>
            </w:r>
          </w:p>
        </w:tc>
        <w:tc>
          <w:tcPr>
            <w:tcW w:w="1680" w:type="pct"/>
          </w:tcPr>
          <w:p w14:paraId="7F1E8F7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14:paraId="5273891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14:paraId="355E869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75 </w:t>
            </w:r>
          </w:p>
        </w:tc>
        <w:tc>
          <w:tcPr>
            <w:tcW w:w="1000" w:type="pct"/>
          </w:tcPr>
          <w:p w14:paraId="065DAC1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90 </w:t>
            </w:r>
          </w:p>
        </w:tc>
      </w:tr>
      <w:tr w:rsidR="00CB59E2" w:rsidRPr="000B31B1" w14:paraId="2E641F0A" w14:textId="77777777" w:rsidTr="00993676">
        <w:trPr>
          <w:trHeight w:val="1025"/>
        </w:trPr>
        <w:tc>
          <w:tcPr>
            <w:tcW w:w="320" w:type="pct"/>
          </w:tcPr>
          <w:p w14:paraId="55320A7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 </w:t>
            </w:r>
          </w:p>
        </w:tc>
        <w:tc>
          <w:tcPr>
            <w:tcW w:w="1680" w:type="pct"/>
          </w:tcPr>
          <w:p w14:paraId="7BC815D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14:paraId="45FC176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14:paraId="7319B86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80 </w:t>
            </w:r>
          </w:p>
        </w:tc>
        <w:tc>
          <w:tcPr>
            <w:tcW w:w="1000" w:type="pct"/>
          </w:tcPr>
          <w:p w14:paraId="3CC360C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95 </w:t>
            </w:r>
          </w:p>
        </w:tc>
      </w:tr>
      <w:tr w:rsidR="00CB59E2" w:rsidRPr="000B31B1" w14:paraId="452576AD" w14:textId="77777777" w:rsidTr="00993676">
        <w:trPr>
          <w:trHeight w:val="220"/>
        </w:trPr>
        <w:tc>
          <w:tcPr>
            <w:tcW w:w="320" w:type="pct"/>
            <w:vMerge w:val="restart"/>
          </w:tcPr>
          <w:p w14:paraId="5207825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 </w:t>
            </w:r>
          </w:p>
        </w:tc>
        <w:tc>
          <w:tcPr>
            <w:tcW w:w="1680" w:type="pct"/>
            <w:vMerge w:val="restart"/>
          </w:tcPr>
          <w:p w14:paraId="051F6CC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Палаты больниц и санаториев </w:t>
            </w:r>
          </w:p>
        </w:tc>
        <w:tc>
          <w:tcPr>
            <w:tcW w:w="1000" w:type="pct"/>
          </w:tcPr>
          <w:p w14:paraId="219C610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14:paraId="07437B3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14:paraId="42DA20B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50 </w:t>
            </w:r>
          </w:p>
        </w:tc>
      </w:tr>
      <w:tr w:rsidR="00CB59E2" w:rsidRPr="000B31B1" w14:paraId="597CC01C" w14:textId="77777777" w:rsidTr="00993676">
        <w:trPr>
          <w:trHeight w:val="220"/>
        </w:trPr>
        <w:tc>
          <w:tcPr>
            <w:tcW w:w="320" w:type="pct"/>
            <w:vMerge/>
          </w:tcPr>
          <w:p w14:paraId="4946AA28" w14:textId="77777777" w:rsidR="00CB59E2" w:rsidRPr="000B31B1" w:rsidRDefault="00CB59E2" w:rsidP="00993676">
            <w:pPr>
              <w:pStyle w:val="Default"/>
              <w:jc w:val="both"/>
              <w:rPr>
                <w:rFonts w:ascii="Times New Roman" w:hAnsi="Times New Roman" w:cs="Times New Roman"/>
              </w:rPr>
            </w:pPr>
          </w:p>
        </w:tc>
        <w:tc>
          <w:tcPr>
            <w:tcW w:w="1680" w:type="pct"/>
            <w:vMerge/>
          </w:tcPr>
          <w:p w14:paraId="36FA9C2B" w14:textId="77777777" w:rsidR="00CB59E2" w:rsidRPr="000B31B1" w:rsidRDefault="00CB59E2" w:rsidP="00993676">
            <w:pPr>
              <w:pStyle w:val="Default"/>
              <w:jc w:val="both"/>
              <w:rPr>
                <w:rFonts w:ascii="Times New Roman" w:hAnsi="Times New Roman" w:cs="Times New Roman"/>
              </w:rPr>
            </w:pPr>
          </w:p>
        </w:tc>
        <w:tc>
          <w:tcPr>
            <w:tcW w:w="1000" w:type="pct"/>
          </w:tcPr>
          <w:p w14:paraId="4745FD1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23.00-7.00</w:t>
            </w:r>
          </w:p>
        </w:tc>
        <w:tc>
          <w:tcPr>
            <w:tcW w:w="1000" w:type="pct"/>
          </w:tcPr>
          <w:p w14:paraId="630AD1D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25</w:t>
            </w:r>
          </w:p>
        </w:tc>
        <w:tc>
          <w:tcPr>
            <w:tcW w:w="1000" w:type="pct"/>
          </w:tcPr>
          <w:p w14:paraId="3120FC5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40</w:t>
            </w:r>
          </w:p>
        </w:tc>
      </w:tr>
      <w:tr w:rsidR="00CB59E2" w:rsidRPr="000B31B1" w14:paraId="082D20F4" w14:textId="77777777" w:rsidTr="00993676">
        <w:trPr>
          <w:trHeight w:val="756"/>
        </w:trPr>
        <w:tc>
          <w:tcPr>
            <w:tcW w:w="320" w:type="pct"/>
          </w:tcPr>
          <w:p w14:paraId="21E2E8B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 </w:t>
            </w:r>
          </w:p>
        </w:tc>
        <w:tc>
          <w:tcPr>
            <w:tcW w:w="1680" w:type="pct"/>
          </w:tcPr>
          <w:p w14:paraId="19064F3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14:paraId="221A5E5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14:paraId="68A28D5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14:paraId="3F14487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50 </w:t>
            </w:r>
          </w:p>
        </w:tc>
      </w:tr>
      <w:tr w:rsidR="00CB59E2" w:rsidRPr="000B31B1" w14:paraId="0938C14D" w14:textId="77777777" w:rsidTr="00993676">
        <w:trPr>
          <w:trHeight w:val="1565"/>
        </w:trPr>
        <w:tc>
          <w:tcPr>
            <w:tcW w:w="320" w:type="pct"/>
          </w:tcPr>
          <w:p w14:paraId="4655DFB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 </w:t>
            </w:r>
          </w:p>
        </w:tc>
        <w:tc>
          <w:tcPr>
            <w:tcW w:w="1680" w:type="pct"/>
          </w:tcPr>
          <w:p w14:paraId="67738C3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14:paraId="56D666E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14:paraId="7A35A43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14:paraId="76E9FA6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55 </w:t>
            </w:r>
          </w:p>
        </w:tc>
      </w:tr>
      <w:tr w:rsidR="00CB59E2" w:rsidRPr="000B31B1" w14:paraId="387A75D8" w14:textId="77777777" w:rsidTr="00993676">
        <w:trPr>
          <w:trHeight w:val="499"/>
        </w:trPr>
        <w:tc>
          <w:tcPr>
            <w:tcW w:w="320" w:type="pct"/>
            <w:vMerge w:val="restart"/>
          </w:tcPr>
          <w:p w14:paraId="615C662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8 </w:t>
            </w:r>
          </w:p>
        </w:tc>
        <w:tc>
          <w:tcPr>
            <w:tcW w:w="1680" w:type="pct"/>
            <w:vMerge w:val="restart"/>
          </w:tcPr>
          <w:p w14:paraId="30C72B4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Жилые комнаты квартир </w:t>
            </w:r>
          </w:p>
          <w:p w14:paraId="63D3FF1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в домах категории А</w:t>
            </w:r>
          </w:p>
        </w:tc>
        <w:tc>
          <w:tcPr>
            <w:tcW w:w="1000" w:type="pct"/>
          </w:tcPr>
          <w:p w14:paraId="56EEB77A" w14:textId="77777777" w:rsidR="00CB59E2" w:rsidRPr="000B31B1" w:rsidRDefault="00CB59E2" w:rsidP="00993676">
            <w:pPr>
              <w:pStyle w:val="Default"/>
              <w:jc w:val="both"/>
              <w:rPr>
                <w:rFonts w:ascii="Times New Roman" w:hAnsi="Times New Roman" w:cs="Times New Roman"/>
              </w:rPr>
            </w:pPr>
          </w:p>
          <w:p w14:paraId="1F01A92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14:paraId="1DC2EAE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14:paraId="59B9659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50 </w:t>
            </w:r>
          </w:p>
        </w:tc>
      </w:tr>
      <w:tr w:rsidR="00CB59E2" w:rsidRPr="000B31B1" w14:paraId="711B35D5" w14:textId="77777777" w:rsidTr="00993676">
        <w:trPr>
          <w:trHeight w:val="220"/>
        </w:trPr>
        <w:tc>
          <w:tcPr>
            <w:tcW w:w="320" w:type="pct"/>
            <w:vMerge/>
          </w:tcPr>
          <w:p w14:paraId="4D07B736" w14:textId="77777777" w:rsidR="00CB59E2" w:rsidRPr="000B31B1" w:rsidRDefault="00CB59E2" w:rsidP="00993676">
            <w:pPr>
              <w:pStyle w:val="Default"/>
              <w:jc w:val="both"/>
              <w:rPr>
                <w:rFonts w:ascii="Times New Roman" w:hAnsi="Times New Roman" w:cs="Times New Roman"/>
              </w:rPr>
            </w:pPr>
          </w:p>
        </w:tc>
        <w:tc>
          <w:tcPr>
            <w:tcW w:w="1680" w:type="pct"/>
            <w:vMerge/>
          </w:tcPr>
          <w:p w14:paraId="3C0C60FE" w14:textId="77777777" w:rsidR="00CB59E2" w:rsidRPr="000B31B1" w:rsidRDefault="00CB59E2" w:rsidP="00993676">
            <w:pPr>
              <w:pStyle w:val="Default"/>
              <w:jc w:val="both"/>
              <w:rPr>
                <w:rFonts w:ascii="Times New Roman" w:hAnsi="Times New Roman" w:cs="Times New Roman"/>
              </w:rPr>
            </w:pPr>
          </w:p>
        </w:tc>
        <w:tc>
          <w:tcPr>
            <w:tcW w:w="1000" w:type="pct"/>
          </w:tcPr>
          <w:p w14:paraId="41F1C9F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14:paraId="73DDCC7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25 </w:t>
            </w:r>
          </w:p>
        </w:tc>
        <w:tc>
          <w:tcPr>
            <w:tcW w:w="1000" w:type="pct"/>
          </w:tcPr>
          <w:p w14:paraId="1EF9D2D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40 </w:t>
            </w:r>
          </w:p>
        </w:tc>
      </w:tr>
      <w:tr w:rsidR="00CB59E2" w:rsidRPr="000B31B1" w14:paraId="6BCD12C6" w14:textId="77777777" w:rsidTr="00993676">
        <w:trPr>
          <w:trHeight w:val="220"/>
        </w:trPr>
        <w:tc>
          <w:tcPr>
            <w:tcW w:w="320" w:type="pct"/>
            <w:vMerge/>
          </w:tcPr>
          <w:p w14:paraId="3BED2C82" w14:textId="77777777" w:rsidR="00CB59E2" w:rsidRPr="000B31B1" w:rsidRDefault="00CB59E2" w:rsidP="00993676">
            <w:pPr>
              <w:pStyle w:val="Default"/>
              <w:jc w:val="both"/>
              <w:rPr>
                <w:rFonts w:ascii="Times New Roman" w:hAnsi="Times New Roman" w:cs="Times New Roman"/>
              </w:rPr>
            </w:pPr>
          </w:p>
        </w:tc>
        <w:tc>
          <w:tcPr>
            <w:tcW w:w="1680" w:type="pct"/>
            <w:vMerge w:val="restart"/>
          </w:tcPr>
          <w:p w14:paraId="14D1421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в домах категорий Б и В</w:t>
            </w:r>
          </w:p>
        </w:tc>
        <w:tc>
          <w:tcPr>
            <w:tcW w:w="1000" w:type="pct"/>
          </w:tcPr>
          <w:p w14:paraId="3AE0E4B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14:paraId="60B3061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14:paraId="4EFD706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55 </w:t>
            </w:r>
          </w:p>
        </w:tc>
      </w:tr>
      <w:tr w:rsidR="00CB59E2" w:rsidRPr="000B31B1" w14:paraId="4CACD352" w14:textId="77777777" w:rsidTr="00993676">
        <w:trPr>
          <w:trHeight w:val="220"/>
        </w:trPr>
        <w:tc>
          <w:tcPr>
            <w:tcW w:w="320" w:type="pct"/>
            <w:vMerge/>
          </w:tcPr>
          <w:p w14:paraId="35563875" w14:textId="77777777" w:rsidR="00CB59E2" w:rsidRPr="000B31B1" w:rsidRDefault="00CB59E2" w:rsidP="00993676">
            <w:pPr>
              <w:pStyle w:val="Default"/>
              <w:jc w:val="both"/>
              <w:rPr>
                <w:rFonts w:ascii="Times New Roman" w:hAnsi="Times New Roman" w:cs="Times New Roman"/>
              </w:rPr>
            </w:pPr>
          </w:p>
        </w:tc>
        <w:tc>
          <w:tcPr>
            <w:tcW w:w="1680" w:type="pct"/>
            <w:vMerge/>
          </w:tcPr>
          <w:p w14:paraId="47C0A42A" w14:textId="77777777" w:rsidR="00CB59E2" w:rsidRPr="000B31B1" w:rsidRDefault="00CB59E2" w:rsidP="00993676">
            <w:pPr>
              <w:pStyle w:val="Default"/>
              <w:jc w:val="both"/>
              <w:rPr>
                <w:rFonts w:ascii="Times New Roman" w:hAnsi="Times New Roman" w:cs="Times New Roman"/>
              </w:rPr>
            </w:pPr>
          </w:p>
        </w:tc>
        <w:tc>
          <w:tcPr>
            <w:tcW w:w="1000" w:type="pct"/>
          </w:tcPr>
          <w:p w14:paraId="4466B9E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14:paraId="33F7645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14:paraId="34D0E34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45 </w:t>
            </w:r>
          </w:p>
        </w:tc>
      </w:tr>
      <w:tr w:rsidR="00CB59E2" w:rsidRPr="000B31B1" w14:paraId="74725742" w14:textId="77777777" w:rsidTr="00993676">
        <w:trPr>
          <w:trHeight w:val="220"/>
        </w:trPr>
        <w:tc>
          <w:tcPr>
            <w:tcW w:w="320" w:type="pct"/>
            <w:vMerge w:val="restart"/>
          </w:tcPr>
          <w:p w14:paraId="1D33BC2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9 </w:t>
            </w:r>
          </w:p>
        </w:tc>
        <w:tc>
          <w:tcPr>
            <w:tcW w:w="1680" w:type="pct"/>
            <w:vMerge w:val="restart"/>
          </w:tcPr>
          <w:p w14:paraId="64C68D1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Жилые комнаты общежитий </w:t>
            </w:r>
          </w:p>
        </w:tc>
        <w:tc>
          <w:tcPr>
            <w:tcW w:w="1000" w:type="pct"/>
          </w:tcPr>
          <w:p w14:paraId="3020AD6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14:paraId="70A8819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14:paraId="0B8124E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60 </w:t>
            </w:r>
          </w:p>
        </w:tc>
      </w:tr>
      <w:tr w:rsidR="00CB59E2" w:rsidRPr="000B31B1" w14:paraId="5DA9A06F" w14:textId="77777777" w:rsidTr="00993676">
        <w:trPr>
          <w:trHeight w:val="220"/>
        </w:trPr>
        <w:tc>
          <w:tcPr>
            <w:tcW w:w="320" w:type="pct"/>
            <w:vMerge/>
          </w:tcPr>
          <w:p w14:paraId="618A83E6" w14:textId="77777777" w:rsidR="00CB59E2" w:rsidRPr="000B31B1" w:rsidRDefault="00CB59E2" w:rsidP="00993676">
            <w:pPr>
              <w:pStyle w:val="Default"/>
              <w:jc w:val="both"/>
              <w:rPr>
                <w:rFonts w:ascii="Times New Roman" w:hAnsi="Times New Roman" w:cs="Times New Roman"/>
              </w:rPr>
            </w:pPr>
          </w:p>
        </w:tc>
        <w:tc>
          <w:tcPr>
            <w:tcW w:w="1680" w:type="pct"/>
            <w:vMerge/>
          </w:tcPr>
          <w:p w14:paraId="19F2F163" w14:textId="77777777" w:rsidR="00CB59E2" w:rsidRPr="000B31B1" w:rsidRDefault="00CB59E2" w:rsidP="00993676">
            <w:pPr>
              <w:pStyle w:val="Default"/>
              <w:jc w:val="both"/>
              <w:rPr>
                <w:rFonts w:ascii="Times New Roman" w:hAnsi="Times New Roman" w:cs="Times New Roman"/>
              </w:rPr>
            </w:pPr>
          </w:p>
        </w:tc>
        <w:tc>
          <w:tcPr>
            <w:tcW w:w="1000" w:type="pct"/>
          </w:tcPr>
          <w:p w14:paraId="18232CD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14:paraId="187C380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14:paraId="707F45E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50 </w:t>
            </w:r>
          </w:p>
        </w:tc>
      </w:tr>
      <w:tr w:rsidR="00CB59E2" w:rsidRPr="000B31B1" w14:paraId="5227F30A" w14:textId="77777777" w:rsidTr="00993676">
        <w:trPr>
          <w:trHeight w:val="547"/>
        </w:trPr>
        <w:tc>
          <w:tcPr>
            <w:tcW w:w="320" w:type="pct"/>
            <w:vMerge w:val="restart"/>
          </w:tcPr>
          <w:p w14:paraId="4F7CA35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 </w:t>
            </w:r>
          </w:p>
        </w:tc>
        <w:tc>
          <w:tcPr>
            <w:tcW w:w="1680" w:type="pct"/>
            <w:vMerge w:val="restart"/>
          </w:tcPr>
          <w:p w14:paraId="7B93BC8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Номера гостиниц: </w:t>
            </w:r>
          </w:p>
          <w:p w14:paraId="6DB3E15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категории А</w:t>
            </w:r>
          </w:p>
        </w:tc>
        <w:tc>
          <w:tcPr>
            <w:tcW w:w="1000" w:type="pct"/>
          </w:tcPr>
          <w:p w14:paraId="28D92BF6" w14:textId="77777777" w:rsidR="00CB59E2" w:rsidRPr="000B31B1" w:rsidRDefault="00CB59E2" w:rsidP="00993676">
            <w:pPr>
              <w:pStyle w:val="Default"/>
              <w:jc w:val="both"/>
              <w:rPr>
                <w:rFonts w:ascii="Times New Roman" w:hAnsi="Times New Roman" w:cs="Times New Roman"/>
              </w:rPr>
            </w:pPr>
          </w:p>
          <w:p w14:paraId="2E78565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14:paraId="5995C0A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14:paraId="610D314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50 </w:t>
            </w:r>
          </w:p>
        </w:tc>
      </w:tr>
      <w:tr w:rsidR="00CB59E2" w:rsidRPr="000B31B1" w14:paraId="42D43D52" w14:textId="77777777" w:rsidTr="00993676">
        <w:trPr>
          <w:trHeight w:val="220"/>
        </w:trPr>
        <w:tc>
          <w:tcPr>
            <w:tcW w:w="320" w:type="pct"/>
            <w:vMerge/>
          </w:tcPr>
          <w:p w14:paraId="61A3B1B4" w14:textId="77777777" w:rsidR="00CB59E2" w:rsidRPr="000B31B1" w:rsidRDefault="00CB59E2" w:rsidP="00993676">
            <w:pPr>
              <w:pStyle w:val="Default"/>
              <w:ind w:firstLine="708"/>
              <w:jc w:val="both"/>
              <w:rPr>
                <w:rFonts w:ascii="Times New Roman" w:hAnsi="Times New Roman" w:cs="Times New Roman"/>
              </w:rPr>
            </w:pPr>
          </w:p>
        </w:tc>
        <w:tc>
          <w:tcPr>
            <w:tcW w:w="1680" w:type="pct"/>
            <w:vMerge/>
          </w:tcPr>
          <w:p w14:paraId="5FE535E2" w14:textId="77777777" w:rsidR="00CB59E2" w:rsidRPr="000B31B1" w:rsidRDefault="00CB59E2" w:rsidP="00993676">
            <w:pPr>
              <w:pStyle w:val="Default"/>
              <w:ind w:firstLine="708"/>
              <w:jc w:val="both"/>
              <w:rPr>
                <w:rFonts w:ascii="Times New Roman" w:hAnsi="Times New Roman" w:cs="Times New Roman"/>
              </w:rPr>
            </w:pPr>
          </w:p>
        </w:tc>
        <w:tc>
          <w:tcPr>
            <w:tcW w:w="1000" w:type="pct"/>
          </w:tcPr>
          <w:p w14:paraId="775103B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14:paraId="7A08F49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25 </w:t>
            </w:r>
          </w:p>
        </w:tc>
        <w:tc>
          <w:tcPr>
            <w:tcW w:w="1000" w:type="pct"/>
          </w:tcPr>
          <w:p w14:paraId="449C7F8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40 </w:t>
            </w:r>
          </w:p>
        </w:tc>
      </w:tr>
      <w:tr w:rsidR="00CB59E2" w:rsidRPr="000B31B1" w14:paraId="516918D0" w14:textId="77777777" w:rsidTr="00993676">
        <w:trPr>
          <w:trHeight w:val="220"/>
        </w:trPr>
        <w:tc>
          <w:tcPr>
            <w:tcW w:w="320" w:type="pct"/>
            <w:vMerge/>
          </w:tcPr>
          <w:p w14:paraId="63415B3D" w14:textId="77777777" w:rsidR="00CB59E2" w:rsidRPr="000B31B1" w:rsidRDefault="00CB59E2" w:rsidP="00993676">
            <w:pPr>
              <w:pStyle w:val="Default"/>
              <w:jc w:val="both"/>
              <w:rPr>
                <w:rFonts w:ascii="Times New Roman" w:hAnsi="Times New Roman" w:cs="Times New Roman"/>
              </w:rPr>
            </w:pPr>
          </w:p>
        </w:tc>
        <w:tc>
          <w:tcPr>
            <w:tcW w:w="1680" w:type="pct"/>
            <w:vMerge w:val="restart"/>
          </w:tcPr>
          <w:p w14:paraId="5D5614F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категории Б</w:t>
            </w:r>
          </w:p>
        </w:tc>
        <w:tc>
          <w:tcPr>
            <w:tcW w:w="1000" w:type="pct"/>
          </w:tcPr>
          <w:p w14:paraId="4A6E3CF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14:paraId="02259A4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14:paraId="779CB21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55 </w:t>
            </w:r>
          </w:p>
        </w:tc>
      </w:tr>
      <w:tr w:rsidR="00CB59E2" w:rsidRPr="000B31B1" w14:paraId="077120A9" w14:textId="77777777" w:rsidTr="00993676">
        <w:trPr>
          <w:trHeight w:val="220"/>
        </w:trPr>
        <w:tc>
          <w:tcPr>
            <w:tcW w:w="320" w:type="pct"/>
            <w:vMerge/>
          </w:tcPr>
          <w:p w14:paraId="47E9C917" w14:textId="77777777" w:rsidR="00CB59E2" w:rsidRPr="000B31B1" w:rsidRDefault="00CB59E2" w:rsidP="00993676">
            <w:pPr>
              <w:pStyle w:val="Default"/>
              <w:jc w:val="both"/>
              <w:rPr>
                <w:rFonts w:ascii="Times New Roman" w:hAnsi="Times New Roman" w:cs="Times New Roman"/>
              </w:rPr>
            </w:pPr>
          </w:p>
        </w:tc>
        <w:tc>
          <w:tcPr>
            <w:tcW w:w="1680" w:type="pct"/>
            <w:vMerge/>
          </w:tcPr>
          <w:p w14:paraId="6ED455EA" w14:textId="77777777" w:rsidR="00CB59E2" w:rsidRPr="000B31B1" w:rsidRDefault="00CB59E2" w:rsidP="00993676">
            <w:pPr>
              <w:pStyle w:val="Default"/>
              <w:jc w:val="both"/>
              <w:rPr>
                <w:rFonts w:ascii="Times New Roman" w:hAnsi="Times New Roman" w:cs="Times New Roman"/>
              </w:rPr>
            </w:pPr>
          </w:p>
        </w:tc>
        <w:tc>
          <w:tcPr>
            <w:tcW w:w="1000" w:type="pct"/>
          </w:tcPr>
          <w:p w14:paraId="62F0D4B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14:paraId="4C1C465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14:paraId="73C27E3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45 </w:t>
            </w:r>
          </w:p>
        </w:tc>
      </w:tr>
      <w:tr w:rsidR="00CB59E2" w:rsidRPr="000B31B1" w14:paraId="54E11E6F" w14:textId="77777777" w:rsidTr="00993676">
        <w:trPr>
          <w:trHeight w:val="220"/>
        </w:trPr>
        <w:tc>
          <w:tcPr>
            <w:tcW w:w="320" w:type="pct"/>
            <w:vMerge/>
          </w:tcPr>
          <w:p w14:paraId="19FE9FAE" w14:textId="77777777" w:rsidR="00CB59E2" w:rsidRPr="000B31B1" w:rsidRDefault="00CB59E2" w:rsidP="00993676">
            <w:pPr>
              <w:pStyle w:val="Default"/>
              <w:jc w:val="both"/>
              <w:rPr>
                <w:rFonts w:ascii="Times New Roman" w:hAnsi="Times New Roman" w:cs="Times New Roman"/>
              </w:rPr>
            </w:pPr>
          </w:p>
        </w:tc>
        <w:tc>
          <w:tcPr>
            <w:tcW w:w="1680" w:type="pct"/>
            <w:vMerge w:val="restart"/>
          </w:tcPr>
          <w:p w14:paraId="5840971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категории В</w:t>
            </w:r>
          </w:p>
        </w:tc>
        <w:tc>
          <w:tcPr>
            <w:tcW w:w="1000" w:type="pct"/>
          </w:tcPr>
          <w:p w14:paraId="40F17F7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14:paraId="0BB3A27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14:paraId="056D805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60 </w:t>
            </w:r>
          </w:p>
        </w:tc>
      </w:tr>
      <w:tr w:rsidR="00CB59E2" w:rsidRPr="000B31B1" w14:paraId="4B35101F" w14:textId="77777777" w:rsidTr="00993676">
        <w:trPr>
          <w:trHeight w:val="220"/>
        </w:trPr>
        <w:tc>
          <w:tcPr>
            <w:tcW w:w="320" w:type="pct"/>
            <w:vMerge/>
          </w:tcPr>
          <w:p w14:paraId="5B597532" w14:textId="77777777" w:rsidR="00CB59E2" w:rsidRPr="000B31B1" w:rsidRDefault="00CB59E2" w:rsidP="00993676">
            <w:pPr>
              <w:pStyle w:val="Default"/>
              <w:jc w:val="both"/>
              <w:rPr>
                <w:rFonts w:ascii="Times New Roman" w:hAnsi="Times New Roman" w:cs="Times New Roman"/>
              </w:rPr>
            </w:pPr>
          </w:p>
        </w:tc>
        <w:tc>
          <w:tcPr>
            <w:tcW w:w="1680" w:type="pct"/>
            <w:vMerge/>
          </w:tcPr>
          <w:p w14:paraId="11F1D616" w14:textId="77777777" w:rsidR="00CB59E2" w:rsidRPr="000B31B1" w:rsidRDefault="00CB59E2" w:rsidP="00993676">
            <w:pPr>
              <w:pStyle w:val="Default"/>
              <w:jc w:val="both"/>
              <w:rPr>
                <w:rFonts w:ascii="Times New Roman" w:hAnsi="Times New Roman" w:cs="Times New Roman"/>
              </w:rPr>
            </w:pPr>
          </w:p>
        </w:tc>
        <w:tc>
          <w:tcPr>
            <w:tcW w:w="1000" w:type="pct"/>
          </w:tcPr>
          <w:p w14:paraId="05AEB21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14:paraId="19F289E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14:paraId="08A208B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50 </w:t>
            </w:r>
          </w:p>
        </w:tc>
      </w:tr>
      <w:tr w:rsidR="00CB59E2" w:rsidRPr="000B31B1" w14:paraId="6096B001" w14:textId="77777777" w:rsidTr="00993676">
        <w:trPr>
          <w:trHeight w:val="725"/>
        </w:trPr>
        <w:tc>
          <w:tcPr>
            <w:tcW w:w="320" w:type="pct"/>
            <w:vMerge w:val="restart"/>
          </w:tcPr>
          <w:p w14:paraId="4DB8659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11 </w:t>
            </w:r>
          </w:p>
        </w:tc>
        <w:tc>
          <w:tcPr>
            <w:tcW w:w="1680" w:type="pct"/>
            <w:vMerge w:val="restart"/>
          </w:tcPr>
          <w:p w14:paraId="361DC35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14:paraId="2EDAF17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14:paraId="206F13F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14:paraId="605CBB9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55 </w:t>
            </w:r>
          </w:p>
        </w:tc>
      </w:tr>
      <w:tr w:rsidR="00CB59E2" w:rsidRPr="000B31B1" w14:paraId="13C5DB4B" w14:textId="77777777" w:rsidTr="00993676">
        <w:trPr>
          <w:trHeight w:val="220"/>
        </w:trPr>
        <w:tc>
          <w:tcPr>
            <w:tcW w:w="320" w:type="pct"/>
            <w:vMerge/>
          </w:tcPr>
          <w:p w14:paraId="0FEB1020" w14:textId="77777777" w:rsidR="00CB59E2" w:rsidRPr="000B31B1" w:rsidRDefault="00CB59E2" w:rsidP="00993676">
            <w:pPr>
              <w:pStyle w:val="Default"/>
              <w:jc w:val="both"/>
              <w:rPr>
                <w:rFonts w:ascii="Times New Roman" w:hAnsi="Times New Roman" w:cs="Times New Roman"/>
              </w:rPr>
            </w:pPr>
          </w:p>
        </w:tc>
        <w:tc>
          <w:tcPr>
            <w:tcW w:w="1680" w:type="pct"/>
            <w:vMerge/>
          </w:tcPr>
          <w:p w14:paraId="47D65578" w14:textId="77777777" w:rsidR="00CB59E2" w:rsidRPr="000B31B1" w:rsidRDefault="00CB59E2" w:rsidP="00993676">
            <w:pPr>
              <w:pStyle w:val="Default"/>
              <w:jc w:val="both"/>
              <w:rPr>
                <w:rFonts w:ascii="Times New Roman" w:hAnsi="Times New Roman" w:cs="Times New Roman"/>
              </w:rPr>
            </w:pPr>
          </w:p>
        </w:tc>
        <w:tc>
          <w:tcPr>
            <w:tcW w:w="1000" w:type="pct"/>
          </w:tcPr>
          <w:p w14:paraId="0499BF2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14:paraId="194602F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14:paraId="2DEDB85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45 </w:t>
            </w:r>
          </w:p>
        </w:tc>
      </w:tr>
      <w:tr w:rsidR="00CB59E2" w:rsidRPr="000B31B1" w14:paraId="1953205B" w14:textId="77777777" w:rsidTr="00993676">
        <w:trPr>
          <w:trHeight w:val="1611"/>
        </w:trPr>
        <w:tc>
          <w:tcPr>
            <w:tcW w:w="320" w:type="pct"/>
            <w:vMerge w:val="restart"/>
          </w:tcPr>
          <w:p w14:paraId="287A7F2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12 </w:t>
            </w:r>
          </w:p>
        </w:tc>
        <w:tc>
          <w:tcPr>
            <w:tcW w:w="1680" w:type="pct"/>
          </w:tcPr>
          <w:p w14:paraId="7E6BAEE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14:paraId="04221B0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категории А</w:t>
            </w:r>
          </w:p>
        </w:tc>
        <w:tc>
          <w:tcPr>
            <w:tcW w:w="1000" w:type="pct"/>
          </w:tcPr>
          <w:p w14:paraId="2B72C0A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w:t>
            </w:r>
          </w:p>
        </w:tc>
        <w:tc>
          <w:tcPr>
            <w:tcW w:w="1000" w:type="pct"/>
          </w:tcPr>
          <w:p w14:paraId="6C5628A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45</w:t>
            </w:r>
          </w:p>
        </w:tc>
        <w:tc>
          <w:tcPr>
            <w:tcW w:w="1000" w:type="pct"/>
          </w:tcPr>
          <w:p w14:paraId="406261E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60 </w:t>
            </w:r>
          </w:p>
        </w:tc>
      </w:tr>
      <w:tr w:rsidR="00CB59E2" w:rsidRPr="000B31B1" w14:paraId="47271DC0" w14:textId="77777777" w:rsidTr="00993676">
        <w:trPr>
          <w:trHeight w:val="220"/>
        </w:trPr>
        <w:tc>
          <w:tcPr>
            <w:tcW w:w="320" w:type="pct"/>
            <w:vMerge/>
          </w:tcPr>
          <w:p w14:paraId="250D0E70" w14:textId="77777777" w:rsidR="00CB59E2" w:rsidRPr="000B31B1" w:rsidRDefault="00CB59E2" w:rsidP="00993676">
            <w:pPr>
              <w:pStyle w:val="Default"/>
              <w:jc w:val="both"/>
              <w:rPr>
                <w:rFonts w:ascii="Times New Roman" w:hAnsi="Times New Roman" w:cs="Times New Roman"/>
              </w:rPr>
            </w:pPr>
          </w:p>
        </w:tc>
        <w:tc>
          <w:tcPr>
            <w:tcW w:w="1680" w:type="pct"/>
          </w:tcPr>
          <w:p w14:paraId="00EFAE3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категорий Б и В</w:t>
            </w:r>
          </w:p>
        </w:tc>
        <w:tc>
          <w:tcPr>
            <w:tcW w:w="2000" w:type="pct"/>
            <w:gridSpan w:val="2"/>
          </w:tcPr>
          <w:p w14:paraId="05FA369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50 </w:t>
            </w:r>
          </w:p>
        </w:tc>
        <w:tc>
          <w:tcPr>
            <w:tcW w:w="1000" w:type="pct"/>
          </w:tcPr>
          <w:p w14:paraId="6B0C04F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65 </w:t>
            </w:r>
          </w:p>
        </w:tc>
      </w:tr>
      <w:tr w:rsidR="00CB59E2" w:rsidRPr="000B31B1" w14:paraId="0643D54D" w14:textId="77777777" w:rsidTr="00993676">
        <w:trPr>
          <w:trHeight w:val="806"/>
        </w:trPr>
        <w:tc>
          <w:tcPr>
            <w:tcW w:w="320" w:type="pct"/>
            <w:vMerge w:val="restart"/>
          </w:tcPr>
          <w:p w14:paraId="42AD3B2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13 </w:t>
            </w:r>
          </w:p>
        </w:tc>
        <w:tc>
          <w:tcPr>
            <w:tcW w:w="1680" w:type="pct"/>
          </w:tcPr>
          <w:p w14:paraId="0AC3DA7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Залы кафе, ресторанов, фойе театров и кинотеатров: </w:t>
            </w:r>
          </w:p>
          <w:p w14:paraId="16A07B5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категории А</w:t>
            </w:r>
          </w:p>
        </w:tc>
        <w:tc>
          <w:tcPr>
            <w:tcW w:w="1000" w:type="pct"/>
          </w:tcPr>
          <w:p w14:paraId="25A7B0D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14:paraId="2D37D67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50 </w:t>
            </w:r>
          </w:p>
        </w:tc>
        <w:tc>
          <w:tcPr>
            <w:tcW w:w="1000" w:type="pct"/>
          </w:tcPr>
          <w:p w14:paraId="522C3D9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60 </w:t>
            </w:r>
          </w:p>
        </w:tc>
      </w:tr>
      <w:tr w:rsidR="00CB59E2" w:rsidRPr="000B31B1" w14:paraId="5A2444F9" w14:textId="77777777" w:rsidTr="00993676">
        <w:trPr>
          <w:trHeight w:val="220"/>
        </w:trPr>
        <w:tc>
          <w:tcPr>
            <w:tcW w:w="320" w:type="pct"/>
            <w:vMerge/>
          </w:tcPr>
          <w:p w14:paraId="735A9FB8" w14:textId="77777777" w:rsidR="00CB59E2" w:rsidRPr="000B31B1" w:rsidRDefault="00CB59E2" w:rsidP="00993676">
            <w:pPr>
              <w:pStyle w:val="Default"/>
              <w:jc w:val="both"/>
              <w:rPr>
                <w:rFonts w:ascii="Times New Roman" w:hAnsi="Times New Roman" w:cs="Times New Roman"/>
              </w:rPr>
            </w:pPr>
          </w:p>
        </w:tc>
        <w:tc>
          <w:tcPr>
            <w:tcW w:w="1680" w:type="pct"/>
          </w:tcPr>
          <w:p w14:paraId="76AE513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категорий Б и В</w:t>
            </w:r>
          </w:p>
        </w:tc>
        <w:tc>
          <w:tcPr>
            <w:tcW w:w="1000" w:type="pct"/>
          </w:tcPr>
          <w:p w14:paraId="186FE463" w14:textId="77777777" w:rsidR="00CB59E2" w:rsidRPr="000B31B1" w:rsidRDefault="00CB59E2" w:rsidP="00993676">
            <w:pPr>
              <w:pStyle w:val="Default"/>
              <w:jc w:val="both"/>
              <w:rPr>
                <w:rFonts w:ascii="Times New Roman" w:hAnsi="Times New Roman" w:cs="Times New Roman"/>
              </w:rPr>
            </w:pPr>
          </w:p>
        </w:tc>
        <w:tc>
          <w:tcPr>
            <w:tcW w:w="1000" w:type="pct"/>
          </w:tcPr>
          <w:p w14:paraId="17995F3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55 </w:t>
            </w:r>
          </w:p>
        </w:tc>
        <w:tc>
          <w:tcPr>
            <w:tcW w:w="1000" w:type="pct"/>
          </w:tcPr>
          <w:p w14:paraId="71E7869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65 </w:t>
            </w:r>
          </w:p>
        </w:tc>
      </w:tr>
      <w:tr w:rsidR="00CB59E2" w:rsidRPr="000B31B1" w14:paraId="68BAAE8B" w14:textId="77777777" w:rsidTr="00993676">
        <w:trPr>
          <w:trHeight w:val="758"/>
        </w:trPr>
        <w:tc>
          <w:tcPr>
            <w:tcW w:w="320" w:type="pct"/>
          </w:tcPr>
          <w:p w14:paraId="3C76DBC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14 </w:t>
            </w:r>
          </w:p>
        </w:tc>
        <w:tc>
          <w:tcPr>
            <w:tcW w:w="1680" w:type="pct"/>
          </w:tcPr>
          <w:p w14:paraId="36D91FA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14:paraId="42A1224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14:paraId="3AAC4C3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60 </w:t>
            </w:r>
          </w:p>
        </w:tc>
        <w:tc>
          <w:tcPr>
            <w:tcW w:w="1000" w:type="pct"/>
          </w:tcPr>
          <w:p w14:paraId="7EF3C43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70 </w:t>
            </w:r>
          </w:p>
        </w:tc>
      </w:tr>
      <w:tr w:rsidR="00CB59E2" w:rsidRPr="000B31B1" w14:paraId="24AE9704" w14:textId="77777777" w:rsidTr="00993676">
        <w:trPr>
          <w:trHeight w:val="758"/>
        </w:trPr>
        <w:tc>
          <w:tcPr>
            <w:tcW w:w="320" w:type="pct"/>
            <w:vMerge w:val="restart"/>
          </w:tcPr>
          <w:p w14:paraId="5CC6F86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15 </w:t>
            </w:r>
          </w:p>
        </w:tc>
        <w:tc>
          <w:tcPr>
            <w:tcW w:w="1680" w:type="pct"/>
            <w:vMerge w:val="restart"/>
          </w:tcPr>
          <w:p w14:paraId="5834E64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14:paraId="00722D1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14:paraId="3738D79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14:paraId="1AB4C9C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60 </w:t>
            </w:r>
          </w:p>
        </w:tc>
      </w:tr>
      <w:tr w:rsidR="00CB59E2" w:rsidRPr="000B31B1" w14:paraId="0C0DCE72" w14:textId="77777777" w:rsidTr="00993676">
        <w:trPr>
          <w:trHeight w:val="220"/>
        </w:trPr>
        <w:tc>
          <w:tcPr>
            <w:tcW w:w="320" w:type="pct"/>
            <w:vMerge/>
          </w:tcPr>
          <w:p w14:paraId="58E42A40" w14:textId="77777777" w:rsidR="00CB59E2" w:rsidRPr="000B31B1" w:rsidRDefault="00CB59E2" w:rsidP="00993676">
            <w:pPr>
              <w:pStyle w:val="Default"/>
              <w:jc w:val="both"/>
              <w:rPr>
                <w:rFonts w:ascii="Times New Roman" w:hAnsi="Times New Roman" w:cs="Times New Roman"/>
              </w:rPr>
            </w:pPr>
          </w:p>
        </w:tc>
        <w:tc>
          <w:tcPr>
            <w:tcW w:w="1680" w:type="pct"/>
            <w:vMerge/>
          </w:tcPr>
          <w:p w14:paraId="4435C320" w14:textId="77777777" w:rsidR="00CB59E2" w:rsidRPr="000B31B1" w:rsidRDefault="00CB59E2" w:rsidP="00993676">
            <w:pPr>
              <w:pStyle w:val="Default"/>
              <w:jc w:val="both"/>
              <w:rPr>
                <w:rFonts w:ascii="Times New Roman" w:hAnsi="Times New Roman" w:cs="Times New Roman"/>
              </w:rPr>
            </w:pPr>
          </w:p>
        </w:tc>
        <w:tc>
          <w:tcPr>
            <w:tcW w:w="1000" w:type="pct"/>
          </w:tcPr>
          <w:p w14:paraId="5D8B6F5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14:paraId="493BA98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14:paraId="10E3BE7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50 </w:t>
            </w:r>
          </w:p>
        </w:tc>
      </w:tr>
      <w:tr w:rsidR="00CB59E2" w:rsidRPr="000B31B1" w14:paraId="5B3FDB74" w14:textId="77777777" w:rsidTr="00993676">
        <w:trPr>
          <w:trHeight w:val="1024"/>
        </w:trPr>
        <w:tc>
          <w:tcPr>
            <w:tcW w:w="320" w:type="pct"/>
            <w:vMerge w:val="restart"/>
          </w:tcPr>
          <w:p w14:paraId="08B5934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16 </w:t>
            </w:r>
          </w:p>
        </w:tc>
        <w:tc>
          <w:tcPr>
            <w:tcW w:w="1680" w:type="pct"/>
            <w:vMerge w:val="restart"/>
          </w:tcPr>
          <w:p w14:paraId="38DFD68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14:paraId="7E3684D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14:paraId="0C92E6A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55 </w:t>
            </w:r>
          </w:p>
        </w:tc>
        <w:tc>
          <w:tcPr>
            <w:tcW w:w="1000" w:type="pct"/>
          </w:tcPr>
          <w:p w14:paraId="7AA65CB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70 </w:t>
            </w:r>
          </w:p>
        </w:tc>
      </w:tr>
      <w:tr w:rsidR="00CB59E2" w:rsidRPr="000B31B1" w14:paraId="4608270D" w14:textId="77777777" w:rsidTr="00993676">
        <w:trPr>
          <w:trHeight w:val="220"/>
        </w:trPr>
        <w:tc>
          <w:tcPr>
            <w:tcW w:w="320" w:type="pct"/>
            <w:vMerge/>
          </w:tcPr>
          <w:p w14:paraId="3BD2DE76" w14:textId="77777777" w:rsidR="00CB59E2" w:rsidRPr="000B31B1" w:rsidRDefault="00CB59E2" w:rsidP="00993676">
            <w:pPr>
              <w:pStyle w:val="Default"/>
              <w:jc w:val="both"/>
              <w:rPr>
                <w:rFonts w:ascii="Times New Roman" w:hAnsi="Times New Roman" w:cs="Times New Roman"/>
              </w:rPr>
            </w:pPr>
          </w:p>
        </w:tc>
        <w:tc>
          <w:tcPr>
            <w:tcW w:w="1680" w:type="pct"/>
            <w:vMerge/>
          </w:tcPr>
          <w:p w14:paraId="23AD2F3C" w14:textId="77777777" w:rsidR="00CB59E2" w:rsidRPr="000B31B1" w:rsidRDefault="00CB59E2" w:rsidP="00993676">
            <w:pPr>
              <w:pStyle w:val="Default"/>
              <w:jc w:val="both"/>
              <w:rPr>
                <w:rFonts w:ascii="Times New Roman" w:hAnsi="Times New Roman" w:cs="Times New Roman"/>
              </w:rPr>
            </w:pPr>
          </w:p>
        </w:tc>
        <w:tc>
          <w:tcPr>
            <w:tcW w:w="1000" w:type="pct"/>
          </w:tcPr>
          <w:p w14:paraId="45F9C68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14:paraId="1A41BF3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14:paraId="6751BE8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60 </w:t>
            </w:r>
          </w:p>
        </w:tc>
      </w:tr>
      <w:tr w:rsidR="00CB59E2" w:rsidRPr="000B31B1" w14:paraId="12E0B11F" w14:textId="77777777" w:rsidTr="00993676">
        <w:trPr>
          <w:trHeight w:val="220"/>
        </w:trPr>
        <w:tc>
          <w:tcPr>
            <w:tcW w:w="320" w:type="pct"/>
          </w:tcPr>
          <w:p w14:paraId="41CEF2E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17 </w:t>
            </w:r>
          </w:p>
        </w:tc>
        <w:tc>
          <w:tcPr>
            <w:tcW w:w="1680" w:type="pct"/>
          </w:tcPr>
          <w:p w14:paraId="3B49E90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14:paraId="1D7C97B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14:paraId="4FD524D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55 </w:t>
            </w:r>
          </w:p>
        </w:tc>
        <w:tc>
          <w:tcPr>
            <w:tcW w:w="1000" w:type="pct"/>
          </w:tcPr>
          <w:p w14:paraId="3EF3326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70 </w:t>
            </w:r>
          </w:p>
        </w:tc>
      </w:tr>
    </w:tbl>
    <w:p w14:paraId="50F7ABBB" w14:textId="77777777" w:rsidR="00CB59E2" w:rsidRPr="00AA464C" w:rsidRDefault="00CB59E2" w:rsidP="00CB59E2">
      <w:pPr>
        <w:pStyle w:val="Default"/>
        <w:jc w:val="both"/>
        <w:rPr>
          <w:rFonts w:ascii="Times New Roman" w:hAnsi="Times New Roman" w:cs="Times New Roman"/>
        </w:rPr>
      </w:pPr>
    </w:p>
    <w:p w14:paraId="48840AFC" w14:textId="77777777" w:rsidR="00CB59E2" w:rsidRPr="00AA464C" w:rsidRDefault="00CB59E2" w:rsidP="00CB59E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14:paraId="0CA64E86" w14:textId="77777777" w:rsidR="00CB59E2" w:rsidRPr="00AA464C" w:rsidRDefault="00CB59E2" w:rsidP="00CB59E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w:t>
      </w:r>
      <w:r w:rsidRPr="00AA464C">
        <w:rPr>
          <w:rFonts w:ascii="Times New Roman" w:hAnsi="Times New Roman" w:cs="Times New Roman"/>
          <w:sz w:val="20"/>
        </w:rPr>
        <w:lastRenderedPageBreak/>
        <w:t xml:space="preserve">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14:paraId="631F3083" w14:textId="77777777" w:rsidR="00CB59E2" w:rsidRPr="00AA464C" w:rsidRDefault="00CB59E2" w:rsidP="00CB59E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14:paraId="3E94F685" w14:textId="77777777" w:rsidR="00CB59E2" w:rsidRPr="00AA464C" w:rsidRDefault="00CB59E2" w:rsidP="00CB59E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14:paraId="73C2197D" w14:textId="77777777" w:rsidR="00CB59E2" w:rsidRDefault="00CB59E2" w:rsidP="00CB59E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14:paraId="7858D40E" w14:textId="77777777" w:rsidR="00CB59E2" w:rsidRPr="00AA464C" w:rsidRDefault="00CB59E2" w:rsidP="00CB59E2">
      <w:pPr>
        <w:pStyle w:val="Default"/>
        <w:ind w:firstLine="567"/>
        <w:jc w:val="both"/>
        <w:rPr>
          <w:rFonts w:ascii="Times New Roman" w:hAnsi="Times New Roman" w:cs="Times New Roman"/>
        </w:rPr>
      </w:pPr>
    </w:p>
    <w:p w14:paraId="02CC22D6"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14:paraId="6C61280F" w14:textId="77777777" w:rsidR="00CB59E2" w:rsidRDefault="00CB59E2" w:rsidP="00CB59E2">
      <w:pPr>
        <w:pStyle w:val="Default"/>
        <w:ind w:firstLine="567"/>
        <w:jc w:val="both"/>
        <w:rPr>
          <w:rFonts w:ascii="Times New Roman" w:hAnsi="Times New Roman" w:cs="Times New Roman"/>
        </w:rPr>
      </w:pPr>
    </w:p>
    <w:p w14:paraId="664AA9C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1"/>
        <w:gridCol w:w="3210"/>
        <w:gridCol w:w="3208"/>
      </w:tblGrid>
      <w:tr w:rsidR="00CB59E2" w:rsidRPr="000B31B1" w14:paraId="6C5FB4AB" w14:textId="77777777" w:rsidTr="00993676">
        <w:trPr>
          <w:trHeight w:val="1300"/>
        </w:trPr>
        <w:tc>
          <w:tcPr>
            <w:tcW w:w="1667" w:type="pct"/>
          </w:tcPr>
          <w:p w14:paraId="595F4E0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Время суток </w:t>
            </w:r>
          </w:p>
        </w:tc>
        <w:tc>
          <w:tcPr>
            <w:tcW w:w="1667" w:type="pct"/>
          </w:tcPr>
          <w:p w14:paraId="3840E7C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Эквивалентный </w:t>
            </w:r>
          </w:p>
          <w:p w14:paraId="2D08FF4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уровень звука </w:t>
            </w:r>
          </w:p>
          <w:p w14:paraId="4D36514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L , дБ (А) </w:t>
            </w:r>
          </w:p>
          <w:p w14:paraId="37D8449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Аэкв </w:t>
            </w:r>
          </w:p>
        </w:tc>
        <w:tc>
          <w:tcPr>
            <w:tcW w:w="1666" w:type="pct"/>
          </w:tcPr>
          <w:p w14:paraId="7ECC391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Максимальный </w:t>
            </w:r>
          </w:p>
          <w:p w14:paraId="7BB7C25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уровень звука при </w:t>
            </w:r>
          </w:p>
          <w:p w14:paraId="53A81F8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единичном </w:t>
            </w:r>
          </w:p>
          <w:p w14:paraId="73CDA13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воздействии </w:t>
            </w:r>
          </w:p>
          <w:p w14:paraId="32AE461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L , дБ (А) </w:t>
            </w:r>
          </w:p>
          <w:p w14:paraId="62C2F5E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Амакс </w:t>
            </w:r>
          </w:p>
        </w:tc>
      </w:tr>
      <w:tr w:rsidR="00CB59E2" w:rsidRPr="000B31B1" w14:paraId="40F9B84F" w14:textId="77777777" w:rsidTr="00993676">
        <w:trPr>
          <w:trHeight w:val="220"/>
        </w:trPr>
        <w:tc>
          <w:tcPr>
            <w:tcW w:w="1667" w:type="pct"/>
          </w:tcPr>
          <w:p w14:paraId="2EA2EE9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День (с 7.00 до 23.00 ч) </w:t>
            </w:r>
          </w:p>
        </w:tc>
        <w:tc>
          <w:tcPr>
            <w:tcW w:w="1667" w:type="pct"/>
          </w:tcPr>
          <w:p w14:paraId="3BA81B6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65 </w:t>
            </w:r>
          </w:p>
        </w:tc>
        <w:tc>
          <w:tcPr>
            <w:tcW w:w="1666" w:type="pct"/>
          </w:tcPr>
          <w:p w14:paraId="3B30249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85 </w:t>
            </w:r>
          </w:p>
        </w:tc>
      </w:tr>
      <w:tr w:rsidR="00CB59E2" w:rsidRPr="000B31B1" w14:paraId="637801AB" w14:textId="77777777" w:rsidTr="00993676">
        <w:trPr>
          <w:trHeight w:val="220"/>
        </w:trPr>
        <w:tc>
          <w:tcPr>
            <w:tcW w:w="1667" w:type="pct"/>
          </w:tcPr>
          <w:p w14:paraId="472092A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Ночь (с 23.00 до 7.00 ч) </w:t>
            </w:r>
          </w:p>
        </w:tc>
        <w:tc>
          <w:tcPr>
            <w:tcW w:w="1667" w:type="pct"/>
          </w:tcPr>
          <w:p w14:paraId="47A6F65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55 </w:t>
            </w:r>
          </w:p>
        </w:tc>
        <w:tc>
          <w:tcPr>
            <w:tcW w:w="1666" w:type="pct"/>
          </w:tcPr>
          <w:p w14:paraId="6B457A7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75 </w:t>
            </w:r>
          </w:p>
        </w:tc>
      </w:tr>
    </w:tbl>
    <w:p w14:paraId="0DE4E041" w14:textId="77777777" w:rsidR="00CB59E2" w:rsidRPr="00AA464C" w:rsidRDefault="00CB59E2" w:rsidP="00CB59E2">
      <w:pPr>
        <w:pStyle w:val="Default"/>
        <w:ind w:firstLine="567"/>
        <w:jc w:val="both"/>
        <w:rPr>
          <w:rFonts w:ascii="Times New Roman" w:hAnsi="Times New Roman" w:cs="Times New Roman"/>
        </w:rPr>
      </w:pPr>
    </w:p>
    <w:p w14:paraId="207BDD01" w14:textId="77777777" w:rsidR="00CB59E2" w:rsidRPr="00AA464C" w:rsidRDefault="00CB59E2" w:rsidP="00CB59E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14:paraId="4ADA3C77" w14:textId="77777777" w:rsidR="00CB59E2" w:rsidRPr="00AA464C" w:rsidRDefault="00CB59E2" w:rsidP="00CB59E2">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14:paraId="314E778D" w14:textId="77777777" w:rsidR="00CB59E2" w:rsidRPr="00AA464C" w:rsidRDefault="00CB59E2" w:rsidP="00CB59E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14:paraId="2A4D194A" w14:textId="77777777" w:rsidR="00CB59E2" w:rsidRDefault="00CB59E2" w:rsidP="00CB59E2">
      <w:pPr>
        <w:autoSpaceDE w:val="0"/>
        <w:autoSpaceDN w:val="0"/>
        <w:adjustRightInd w:val="0"/>
        <w:ind w:firstLine="567"/>
        <w:jc w:val="both"/>
        <w:rPr>
          <w:sz w:val="20"/>
        </w:rPr>
      </w:pPr>
      <w:r w:rsidRPr="00AA464C">
        <w:rPr>
          <w:sz w:val="20"/>
        </w:rPr>
        <w:t>2. При пролетах сверхзвуковых самолетов допускается превышать установленные уровни звука L</w:t>
      </w:r>
      <w:r w:rsidRPr="00AA464C">
        <w:rPr>
          <w:sz w:val="20"/>
          <w:vertAlign w:val="subscript"/>
        </w:rPr>
        <w:t xml:space="preserve">А </w:t>
      </w:r>
      <w:r w:rsidRPr="00AA464C">
        <w:rPr>
          <w:sz w:val="20"/>
        </w:rPr>
        <w:t>на 10 дБ (А) и L</w:t>
      </w:r>
      <w:r w:rsidRPr="00AA464C">
        <w:rPr>
          <w:sz w:val="20"/>
          <w:vertAlign w:val="subscript"/>
        </w:rPr>
        <w:t>Аэкв</w:t>
      </w:r>
      <w:r w:rsidRPr="00AA464C">
        <w:rPr>
          <w:sz w:val="20"/>
        </w:rPr>
        <w:t xml:space="preserve"> на 5 дБ (А) в течение не более двух суток одной недели.</w:t>
      </w:r>
    </w:p>
    <w:p w14:paraId="6AD00725" w14:textId="77777777" w:rsidR="00CB59E2" w:rsidRPr="00AA464C" w:rsidRDefault="00CB59E2" w:rsidP="00CB59E2">
      <w:pPr>
        <w:autoSpaceDE w:val="0"/>
        <w:autoSpaceDN w:val="0"/>
        <w:adjustRightInd w:val="0"/>
        <w:ind w:firstLine="567"/>
        <w:jc w:val="both"/>
        <w:rPr>
          <w:sz w:val="20"/>
          <w:vertAlign w:val="subscript"/>
        </w:rPr>
      </w:pPr>
    </w:p>
    <w:p w14:paraId="49AEF96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14:paraId="58A37C20"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14:paraId="12DDB3F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14:paraId="5E4CCFA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14:paraId="43C664B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14:paraId="2D12019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14:paraId="26D4D507"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14:paraId="4DFD4416"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14:paraId="0829D1F8"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14:paraId="4768BFA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создание системы парковки автомобилей на границе жилых районов и групп жилых зданий; </w:t>
      </w:r>
    </w:p>
    <w:p w14:paraId="188C6798"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14:paraId="5D6EFF78"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14:paraId="064B82DA"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14:paraId="19E79A06"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14:paraId="650C8DD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14:paraId="2DA9D9F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14:paraId="681B3A9B"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14:paraId="77A44BC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14:paraId="74FB508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14:paraId="684E33D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14:paraId="1B26F035"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14:paraId="3FD9F0D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14:paraId="26F8CB1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14:paraId="3194BFB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14:paraId="328AF74B" w14:textId="77777777" w:rsidR="00CB59E2"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14:paraId="183DB3BE" w14:textId="77777777" w:rsidR="00CB59E2" w:rsidRPr="00AA464C" w:rsidRDefault="00CB59E2" w:rsidP="00CB59E2">
      <w:pPr>
        <w:pStyle w:val="Default"/>
        <w:ind w:firstLine="567"/>
        <w:jc w:val="both"/>
        <w:rPr>
          <w:rFonts w:ascii="Times New Roman" w:hAnsi="Times New Roman" w:cs="Times New Roman"/>
        </w:rPr>
      </w:pPr>
    </w:p>
    <w:p w14:paraId="12253C0B"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14:paraId="397D386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14:paraId="13EAA3EA"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14:paraId="2B9EF438"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14:paraId="0C0BC24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14:paraId="3A286DD7"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14:paraId="3C0AA15B"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СВЧ-печей, индукционных печей. </w:t>
      </w:r>
    </w:p>
    <w:p w14:paraId="7EDCE82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14:paraId="7BC27CE0"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14:paraId="6F3D887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14:paraId="26A86CF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14:paraId="2669C4DC" w14:textId="77777777" w:rsidR="00CB59E2" w:rsidRPr="00AA464C" w:rsidRDefault="00CB59E2" w:rsidP="00CB59E2">
      <w:pPr>
        <w:pStyle w:val="Default"/>
        <w:ind w:firstLine="567"/>
        <w:jc w:val="both"/>
        <w:rPr>
          <w:rFonts w:ascii="Times New Roman" w:hAnsi="Times New Roman" w:cs="Times New Roman"/>
        </w:rPr>
      </w:pPr>
    </w:p>
    <w:p w14:paraId="42B1E01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32"/>
        <w:gridCol w:w="1574"/>
        <w:gridCol w:w="1574"/>
        <w:gridCol w:w="1526"/>
        <w:gridCol w:w="1625"/>
      </w:tblGrid>
      <w:tr w:rsidR="00CB59E2" w:rsidRPr="000B31B1" w14:paraId="63050F14" w14:textId="77777777" w:rsidTr="00993676">
        <w:trPr>
          <w:trHeight w:val="220"/>
        </w:trPr>
        <w:tc>
          <w:tcPr>
            <w:tcW w:w="804" w:type="pct"/>
          </w:tcPr>
          <w:p w14:paraId="3CEDFC9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Диапазон частот </w:t>
            </w:r>
          </w:p>
        </w:tc>
        <w:tc>
          <w:tcPr>
            <w:tcW w:w="863" w:type="pct"/>
          </w:tcPr>
          <w:p w14:paraId="10FEFAF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30 - 300 кГц </w:t>
            </w:r>
          </w:p>
        </w:tc>
        <w:tc>
          <w:tcPr>
            <w:tcW w:w="833" w:type="pct"/>
          </w:tcPr>
          <w:p w14:paraId="20EF1A6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0,3 - 3 МГц </w:t>
            </w:r>
          </w:p>
        </w:tc>
        <w:tc>
          <w:tcPr>
            <w:tcW w:w="833" w:type="pct"/>
          </w:tcPr>
          <w:p w14:paraId="0FD54D4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3 - 30 МГц </w:t>
            </w:r>
          </w:p>
        </w:tc>
        <w:tc>
          <w:tcPr>
            <w:tcW w:w="808" w:type="pct"/>
          </w:tcPr>
          <w:p w14:paraId="0503089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30 - 300 МГц </w:t>
            </w:r>
          </w:p>
        </w:tc>
        <w:tc>
          <w:tcPr>
            <w:tcW w:w="859" w:type="pct"/>
          </w:tcPr>
          <w:p w14:paraId="606D7A9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0,3 - 300 ГГц </w:t>
            </w:r>
          </w:p>
        </w:tc>
      </w:tr>
      <w:tr w:rsidR="00CB59E2" w:rsidRPr="000B31B1" w14:paraId="740D7CB7" w14:textId="77777777" w:rsidTr="00993676">
        <w:trPr>
          <w:trHeight w:val="489"/>
        </w:trPr>
        <w:tc>
          <w:tcPr>
            <w:tcW w:w="804" w:type="pct"/>
          </w:tcPr>
          <w:p w14:paraId="542067C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Нормируемый параметр </w:t>
            </w:r>
          </w:p>
        </w:tc>
        <w:tc>
          <w:tcPr>
            <w:tcW w:w="3337" w:type="pct"/>
            <w:gridSpan w:val="4"/>
          </w:tcPr>
          <w:p w14:paraId="7A3929C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напряженность электрического поля, Е </w:t>
            </w:r>
          </w:p>
          <w:p w14:paraId="7E03DEB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(В/м) </w:t>
            </w:r>
          </w:p>
        </w:tc>
        <w:tc>
          <w:tcPr>
            <w:tcW w:w="859" w:type="pct"/>
          </w:tcPr>
          <w:p w14:paraId="75846B1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плотность потока энергии, мкВт/кв. см </w:t>
            </w:r>
          </w:p>
        </w:tc>
      </w:tr>
      <w:tr w:rsidR="00CB59E2" w:rsidRPr="000B31B1" w14:paraId="6A1C2FFC" w14:textId="77777777" w:rsidTr="00993676">
        <w:trPr>
          <w:trHeight w:val="489"/>
        </w:trPr>
        <w:tc>
          <w:tcPr>
            <w:tcW w:w="804" w:type="pct"/>
          </w:tcPr>
          <w:p w14:paraId="4476623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Предельно допустимые уровни </w:t>
            </w:r>
          </w:p>
        </w:tc>
        <w:tc>
          <w:tcPr>
            <w:tcW w:w="863" w:type="pct"/>
          </w:tcPr>
          <w:p w14:paraId="0CA24A1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25 </w:t>
            </w:r>
          </w:p>
        </w:tc>
        <w:tc>
          <w:tcPr>
            <w:tcW w:w="833" w:type="pct"/>
          </w:tcPr>
          <w:p w14:paraId="490249F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15 </w:t>
            </w:r>
          </w:p>
        </w:tc>
        <w:tc>
          <w:tcPr>
            <w:tcW w:w="833" w:type="pct"/>
          </w:tcPr>
          <w:p w14:paraId="77DBBC1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 </w:t>
            </w:r>
          </w:p>
        </w:tc>
        <w:tc>
          <w:tcPr>
            <w:tcW w:w="808" w:type="pct"/>
          </w:tcPr>
          <w:p w14:paraId="43CB2C1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 &lt;*&gt; </w:t>
            </w:r>
          </w:p>
        </w:tc>
        <w:tc>
          <w:tcPr>
            <w:tcW w:w="859" w:type="pct"/>
          </w:tcPr>
          <w:p w14:paraId="6466A27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 </w:t>
            </w:r>
          </w:p>
          <w:p w14:paraId="507315E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25 &lt;**&gt; </w:t>
            </w:r>
          </w:p>
        </w:tc>
      </w:tr>
    </w:tbl>
    <w:p w14:paraId="5669B40E" w14:textId="77777777" w:rsidR="00CB59E2" w:rsidRPr="00AA464C" w:rsidRDefault="00CB59E2" w:rsidP="00CB59E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14:paraId="302D714D" w14:textId="77777777" w:rsidR="00CB59E2" w:rsidRPr="00AA464C" w:rsidRDefault="00CB59E2" w:rsidP="00CB59E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14:paraId="5A60663F" w14:textId="77777777" w:rsidR="00CB59E2" w:rsidRPr="00AA464C" w:rsidRDefault="00CB59E2" w:rsidP="00CB59E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14:paraId="3F3F5F78" w14:textId="77777777" w:rsidR="00CB59E2" w:rsidRPr="00AA464C" w:rsidRDefault="00CB59E2" w:rsidP="00CB59E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14:paraId="7D3E5D99" w14:textId="77777777" w:rsidR="00CB59E2" w:rsidRDefault="00CB59E2" w:rsidP="00CB59E2">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14:paraId="5C99C312" w14:textId="77777777" w:rsidR="00CB59E2" w:rsidRPr="00AA464C" w:rsidRDefault="00CB59E2" w:rsidP="00CB59E2">
      <w:pPr>
        <w:pStyle w:val="Default"/>
        <w:ind w:firstLine="567"/>
        <w:jc w:val="both"/>
        <w:rPr>
          <w:rFonts w:ascii="Times New Roman" w:hAnsi="Times New Roman" w:cs="Times New Roman"/>
          <w:sz w:val="20"/>
        </w:rPr>
      </w:pPr>
    </w:p>
    <w:p w14:paraId="11DD798F"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14:paraId="788D2BA0"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14:paraId="5ACFA0AB"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14:paraId="6A53B096"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14:paraId="27AA5CF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14:paraId="4DBDF80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14:paraId="0BE00AA5"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14:paraId="2D050BF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14:paraId="35A9137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14:paraId="325D9FEB"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w:t>
      </w:r>
      <w:r w:rsidRPr="00AA464C">
        <w:rPr>
          <w:rFonts w:ascii="Times New Roman" w:hAnsi="Times New Roman" w:cs="Times New Roman"/>
        </w:rPr>
        <w:lastRenderedPageBreak/>
        <w:t>при обеспечении расстояния от любой ее точки до соседних строений не менее 10 м для любого типа антенны и любого направления излучения.</w:t>
      </w:r>
    </w:p>
    <w:p w14:paraId="4CCCB75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14:paraId="64A33F1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65B7C95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14:paraId="56B4F297"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14:paraId="76CB63B8"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14:paraId="73BD740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14:paraId="4618A62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14:paraId="3AAA106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14:paraId="29437BF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14:paraId="1CF83A1B"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14:paraId="79D9E330"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36EDB04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14:paraId="5790A02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14:paraId="625C1A5B"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026C056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14:paraId="0517186F"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14:paraId="621104A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14:paraId="41ECA9EB"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14:paraId="2F3F6175" w14:textId="77777777" w:rsidR="00CB59E2"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14:paraId="2D8A8B1D" w14:textId="77777777" w:rsidR="00CB59E2" w:rsidRPr="00AA464C" w:rsidRDefault="00CB59E2" w:rsidP="00CB59E2">
      <w:pPr>
        <w:pStyle w:val="Default"/>
        <w:ind w:firstLine="567"/>
        <w:jc w:val="both"/>
        <w:rPr>
          <w:rFonts w:ascii="Times New Roman" w:hAnsi="Times New Roman" w:cs="Times New Roman"/>
        </w:rPr>
      </w:pPr>
    </w:p>
    <w:p w14:paraId="3707A78F" w14:textId="77777777" w:rsidR="00CB59E2" w:rsidRPr="00AA464C" w:rsidRDefault="00CB59E2" w:rsidP="00CB59E2">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14:paraId="3BB3F27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14:paraId="016A819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14:paraId="6DF9A7E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14:paraId="1DAB88B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14:paraId="58A979A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14:paraId="78ADB278"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14:paraId="3AA4908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14:paraId="5648F995"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14:paraId="489BBCF8"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14:paraId="19AD48E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14:paraId="27D221A8"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14:paraId="4361E0C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14:paraId="1CFA1036"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14:paraId="404CA52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14:paraId="5767E80F"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14:paraId="483E781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14:paraId="1F90FE3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14:paraId="187650B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14:paraId="0E042FB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51A6424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14:paraId="7249D21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14:paraId="150CD76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14:paraId="28B1572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14:paraId="366A2660"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14:paraId="214F003A"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14:paraId="6EC8724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14:paraId="1AD428D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14:paraId="58308CD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5998C74F"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14:paraId="5523176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14:paraId="3E45FEB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14:paraId="1E48CD8E" w14:textId="77777777" w:rsidR="00CB59E2"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14:paraId="6A0280B9" w14:textId="77777777" w:rsidR="00CB59E2" w:rsidRPr="00AA464C" w:rsidRDefault="00CB59E2" w:rsidP="00CB59E2">
      <w:pPr>
        <w:pStyle w:val="Default"/>
        <w:ind w:firstLine="567"/>
        <w:jc w:val="both"/>
        <w:rPr>
          <w:rFonts w:ascii="Times New Roman" w:hAnsi="Times New Roman" w:cs="Times New Roman"/>
        </w:rPr>
      </w:pPr>
    </w:p>
    <w:p w14:paraId="7D1125A0" w14:textId="77777777" w:rsidR="00CB59E2" w:rsidRPr="00AA464C" w:rsidRDefault="00CB59E2" w:rsidP="00CB59E2">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14:paraId="15DD64F6"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14:paraId="6976F254" w14:textId="77777777" w:rsidR="00CB59E2" w:rsidRPr="00AA464C" w:rsidRDefault="00CB59E2" w:rsidP="00CB59E2">
      <w:pPr>
        <w:pStyle w:val="Default"/>
        <w:ind w:firstLine="567"/>
        <w:jc w:val="both"/>
        <w:rPr>
          <w:rFonts w:ascii="Times New Roman" w:hAnsi="Times New Roman" w:cs="Times New Roman"/>
        </w:rPr>
      </w:pPr>
    </w:p>
    <w:p w14:paraId="133B6CDD" w14:textId="77777777" w:rsidR="00CB59E2" w:rsidRDefault="00CB59E2" w:rsidP="00CB59E2">
      <w:pPr>
        <w:jc w:val="both"/>
        <w:rPr>
          <w:color w:val="000000"/>
        </w:rPr>
      </w:pPr>
      <w:r>
        <w:br w:type="page"/>
      </w:r>
    </w:p>
    <w:p w14:paraId="69CC26C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3</w:t>
      </w:r>
    </w:p>
    <w:p w14:paraId="57F8D851" w14:textId="77777777" w:rsidR="00CB59E2" w:rsidRPr="00AA464C" w:rsidRDefault="00CB59E2" w:rsidP="00CB59E2">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5"/>
        <w:gridCol w:w="1924"/>
        <w:gridCol w:w="1926"/>
        <w:gridCol w:w="8"/>
        <w:gridCol w:w="1918"/>
        <w:gridCol w:w="21"/>
        <w:gridCol w:w="1907"/>
      </w:tblGrid>
      <w:tr w:rsidR="00CB59E2" w:rsidRPr="000B31B1" w14:paraId="2A18960D" w14:textId="77777777" w:rsidTr="00993676">
        <w:trPr>
          <w:trHeight w:val="758"/>
        </w:trPr>
        <w:tc>
          <w:tcPr>
            <w:tcW w:w="1000" w:type="pct"/>
          </w:tcPr>
          <w:p w14:paraId="008F797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Зона </w:t>
            </w:r>
          </w:p>
        </w:tc>
        <w:tc>
          <w:tcPr>
            <w:tcW w:w="999" w:type="pct"/>
          </w:tcPr>
          <w:p w14:paraId="1B337C2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Максимальный уровень шумового воздействия, дБА </w:t>
            </w:r>
          </w:p>
        </w:tc>
        <w:tc>
          <w:tcPr>
            <w:tcW w:w="1004" w:type="pct"/>
            <w:gridSpan w:val="2"/>
          </w:tcPr>
          <w:p w14:paraId="212DFD2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Максимальный уровень загрязнения атмосферного воздуха </w:t>
            </w:r>
          </w:p>
        </w:tc>
        <w:tc>
          <w:tcPr>
            <w:tcW w:w="1007" w:type="pct"/>
            <w:gridSpan w:val="2"/>
          </w:tcPr>
          <w:p w14:paraId="7C553CC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14:paraId="6D09C00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Загрязненность сточных вод </w:t>
            </w:r>
          </w:p>
        </w:tc>
      </w:tr>
      <w:tr w:rsidR="00CB59E2" w:rsidRPr="000B31B1" w14:paraId="510F8920" w14:textId="77777777" w:rsidTr="00993676">
        <w:trPr>
          <w:trHeight w:val="220"/>
        </w:trPr>
        <w:tc>
          <w:tcPr>
            <w:tcW w:w="1000" w:type="pct"/>
          </w:tcPr>
          <w:p w14:paraId="0C412B8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 </w:t>
            </w:r>
          </w:p>
        </w:tc>
        <w:tc>
          <w:tcPr>
            <w:tcW w:w="999" w:type="pct"/>
          </w:tcPr>
          <w:p w14:paraId="3B303D8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4" w:type="pct"/>
            <w:gridSpan w:val="2"/>
          </w:tcPr>
          <w:p w14:paraId="44B5293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 </w:t>
            </w:r>
          </w:p>
        </w:tc>
        <w:tc>
          <w:tcPr>
            <w:tcW w:w="1007" w:type="pct"/>
            <w:gridSpan w:val="2"/>
          </w:tcPr>
          <w:p w14:paraId="74FA7C7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4 </w:t>
            </w:r>
          </w:p>
        </w:tc>
        <w:tc>
          <w:tcPr>
            <w:tcW w:w="990" w:type="pct"/>
          </w:tcPr>
          <w:p w14:paraId="4885D37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 </w:t>
            </w:r>
          </w:p>
        </w:tc>
      </w:tr>
      <w:tr w:rsidR="00CB59E2" w:rsidRPr="000B31B1" w14:paraId="2932C9E1" w14:textId="77777777" w:rsidTr="00993676">
        <w:trPr>
          <w:trHeight w:val="3051"/>
        </w:trPr>
        <w:tc>
          <w:tcPr>
            <w:tcW w:w="1000" w:type="pct"/>
          </w:tcPr>
          <w:p w14:paraId="5C0C703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Жилые зоны </w:t>
            </w:r>
          </w:p>
          <w:p w14:paraId="643A7EF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усадебная застройка </w:t>
            </w:r>
          </w:p>
          <w:p w14:paraId="3324D8E4" w14:textId="77777777" w:rsidR="00CB59E2" w:rsidRPr="000B31B1" w:rsidRDefault="00CB59E2" w:rsidP="00993676">
            <w:pPr>
              <w:pStyle w:val="Default"/>
              <w:jc w:val="both"/>
              <w:rPr>
                <w:rFonts w:ascii="Times New Roman" w:hAnsi="Times New Roman" w:cs="Times New Roman"/>
              </w:rPr>
            </w:pPr>
          </w:p>
          <w:p w14:paraId="27A1678A" w14:textId="77777777" w:rsidR="00CB59E2" w:rsidRPr="000B31B1" w:rsidRDefault="00CB59E2" w:rsidP="00993676">
            <w:pPr>
              <w:pStyle w:val="Default"/>
              <w:jc w:val="both"/>
              <w:rPr>
                <w:rFonts w:ascii="Times New Roman" w:hAnsi="Times New Roman" w:cs="Times New Roman"/>
              </w:rPr>
            </w:pPr>
          </w:p>
          <w:p w14:paraId="760DE24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многоэтажная застройка </w:t>
            </w:r>
          </w:p>
        </w:tc>
        <w:tc>
          <w:tcPr>
            <w:tcW w:w="999" w:type="pct"/>
          </w:tcPr>
          <w:p w14:paraId="0DAE08F9" w14:textId="77777777" w:rsidR="00CB59E2" w:rsidRPr="000B31B1" w:rsidRDefault="00CB59E2" w:rsidP="00993676">
            <w:pPr>
              <w:pStyle w:val="Default"/>
              <w:jc w:val="both"/>
              <w:rPr>
                <w:rFonts w:ascii="Times New Roman" w:hAnsi="Times New Roman" w:cs="Times New Roman"/>
              </w:rPr>
            </w:pPr>
          </w:p>
          <w:p w14:paraId="689AE9D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55 </w:t>
            </w:r>
          </w:p>
          <w:p w14:paraId="1A09851F" w14:textId="77777777" w:rsidR="00CB59E2" w:rsidRPr="000B31B1" w:rsidRDefault="00CB59E2" w:rsidP="00993676">
            <w:pPr>
              <w:pStyle w:val="Default"/>
              <w:jc w:val="both"/>
              <w:rPr>
                <w:rFonts w:ascii="Times New Roman" w:hAnsi="Times New Roman" w:cs="Times New Roman"/>
              </w:rPr>
            </w:pPr>
          </w:p>
          <w:p w14:paraId="7A44A996" w14:textId="77777777" w:rsidR="00CB59E2" w:rsidRPr="000B31B1" w:rsidRDefault="00CB59E2" w:rsidP="00993676">
            <w:pPr>
              <w:pStyle w:val="Default"/>
              <w:jc w:val="both"/>
              <w:rPr>
                <w:rFonts w:ascii="Times New Roman" w:hAnsi="Times New Roman" w:cs="Times New Roman"/>
              </w:rPr>
            </w:pPr>
          </w:p>
          <w:p w14:paraId="372AC997" w14:textId="77777777" w:rsidR="00CB59E2" w:rsidRPr="000B31B1" w:rsidRDefault="00CB59E2" w:rsidP="00993676">
            <w:pPr>
              <w:pStyle w:val="Default"/>
              <w:jc w:val="both"/>
              <w:rPr>
                <w:rFonts w:ascii="Times New Roman" w:hAnsi="Times New Roman" w:cs="Times New Roman"/>
              </w:rPr>
            </w:pPr>
          </w:p>
          <w:p w14:paraId="7F84877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55 </w:t>
            </w:r>
          </w:p>
        </w:tc>
        <w:tc>
          <w:tcPr>
            <w:tcW w:w="1004" w:type="pct"/>
            <w:gridSpan w:val="2"/>
          </w:tcPr>
          <w:p w14:paraId="1A4E93E3" w14:textId="77777777" w:rsidR="00CB59E2" w:rsidRPr="000B31B1" w:rsidRDefault="00CB59E2" w:rsidP="00993676">
            <w:pPr>
              <w:pStyle w:val="Default"/>
              <w:jc w:val="both"/>
              <w:rPr>
                <w:rFonts w:ascii="Times New Roman" w:hAnsi="Times New Roman" w:cs="Times New Roman"/>
              </w:rPr>
            </w:pPr>
          </w:p>
          <w:p w14:paraId="538C3E6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0,8 ПДК </w:t>
            </w:r>
          </w:p>
          <w:p w14:paraId="46431EE8" w14:textId="77777777" w:rsidR="00CB59E2" w:rsidRPr="000B31B1" w:rsidRDefault="00CB59E2" w:rsidP="00993676">
            <w:pPr>
              <w:pStyle w:val="Default"/>
              <w:jc w:val="both"/>
              <w:rPr>
                <w:rFonts w:ascii="Times New Roman" w:hAnsi="Times New Roman" w:cs="Times New Roman"/>
              </w:rPr>
            </w:pPr>
          </w:p>
          <w:p w14:paraId="18057F2E" w14:textId="77777777" w:rsidR="00CB59E2" w:rsidRPr="000B31B1" w:rsidRDefault="00CB59E2" w:rsidP="00993676">
            <w:pPr>
              <w:pStyle w:val="Default"/>
              <w:jc w:val="both"/>
              <w:rPr>
                <w:rFonts w:ascii="Times New Roman" w:hAnsi="Times New Roman" w:cs="Times New Roman"/>
              </w:rPr>
            </w:pPr>
          </w:p>
          <w:p w14:paraId="25ECB379" w14:textId="77777777" w:rsidR="00CB59E2" w:rsidRPr="000B31B1" w:rsidRDefault="00CB59E2" w:rsidP="00993676">
            <w:pPr>
              <w:pStyle w:val="Default"/>
              <w:jc w:val="both"/>
              <w:rPr>
                <w:rFonts w:ascii="Times New Roman" w:hAnsi="Times New Roman" w:cs="Times New Roman"/>
              </w:rPr>
            </w:pPr>
          </w:p>
          <w:p w14:paraId="04ADDF6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 ПДК</w:t>
            </w:r>
          </w:p>
        </w:tc>
        <w:tc>
          <w:tcPr>
            <w:tcW w:w="1007" w:type="pct"/>
            <w:gridSpan w:val="2"/>
          </w:tcPr>
          <w:p w14:paraId="1D615AD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 ПДУ </w:t>
            </w:r>
          </w:p>
        </w:tc>
        <w:tc>
          <w:tcPr>
            <w:tcW w:w="990" w:type="pct"/>
          </w:tcPr>
          <w:p w14:paraId="3AE61EA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CB59E2" w:rsidRPr="000B31B1" w14:paraId="4F41D1E4" w14:textId="77777777" w:rsidTr="00993676">
        <w:trPr>
          <w:trHeight w:val="220"/>
        </w:trPr>
        <w:tc>
          <w:tcPr>
            <w:tcW w:w="1000" w:type="pct"/>
          </w:tcPr>
          <w:p w14:paraId="1C77951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Общественно-деловые зоны </w:t>
            </w:r>
          </w:p>
        </w:tc>
        <w:tc>
          <w:tcPr>
            <w:tcW w:w="999" w:type="pct"/>
          </w:tcPr>
          <w:p w14:paraId="329F000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60 </w:t>
            </w:r>
          </w:p>
        </w:tc>
        <w:tc>
          <w:tcPr>
            <w:tcW w:w="1004" w:type="pct"/>
            <w:gridSpan w:val="2"/>
          </w:tcPr>
          <w:p w14:paraId="18D0C54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То же </w:t>
            </w:r>
          </w:p>
        </w:tc>
        <w:tc>
          <w:tcPr>
            <w:tcW w:w="1007" w:type="pct"/>
            <w:gridSpan w:val="2"/>
          </w:tcPr>
          <w:p w14:paraId="1C2C887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То же </w:t>
            </w:r>
          </w:p>
        </w:tc>
        <w:tc>
          <w:tcPr>
            <w:tcW w:w="990" w:type="pct"/>
          </w:tcPr>
          <w:p w14:paraId="737AF62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То же</w:t>
            </w:r>
          </w:p>
        </w:tc>
      </w:tr>
      <w:tr w:rsidR="00CB59E2" w:rsidRPr="000B31B1" w14:paraId="506EDB14" w14:textId="77777777" w:rsidTr="00993676">
        <w:trPr>
          <w:trHeight w:val="1562"/>
        </w:trPr>
        <w:tc>
          <w:tcPr>
            <w:tcW w:w="1000" w:type="pct"/>
          </w:tcPr>
          <w:p w14:paraId="2B1DF9C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Производственные зоны </w:t>
            </w:r>
          </w:p>
        </w:tc>
        <w:tc>
          <w:tcPr>
            <w:tcW w:w="999" w:type="pct"/>
          </w:tcPr>
          <w:p w14:paraId="380370D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нормируется по границе объединенной СЗЗ </w:t>
            </w:r>
          </w:p>
          <w:p w14:paraId="770C375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70 </w:t>
            </w:r>
          </w:p>
        </w:tc>
        <w:tc>
          <w:tcPr>
            <w:tcW w:w="1000" w:type="pct"/>
          </w:tcPr>
          <w:p w14:paraId="2AB361D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нормируется по границе объединенной СЗЗ </w:t>
            </w:r>
          </w:p>
          <w:p w14:paraId="3EBD442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 ПДК </w:t>
            </w:r>
          </w:p>
        </w:tc>
        <w:tc>
          <w:tcPr>
            <w:tcW w:w="1000" w:type="pct"/>
            <w:gridSpan w:val="2"/>
          </w:tcPr>
          <w:p w14:paraId="7DEC7E3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нормируется по границе объединенной </w:t>
            </w:r>
          </w:p>
          <w:p w14:paraId="74B2A2A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СЗЗ 1 ПДУ </w:t>
            </w:r>
          </w:p>
        </w:tc>
        <w:tc>
          <w:tcPr>
            <w:tcW w:w="1001" w:type="pct"/>
            <w:gridSpan w:val="2"/>
          </w:tcPr>
          <w:p w14:paraId="0415B93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CB59E2" w:rsidRPr="000B31B1" w14:paraId="612D9E3B" w14:textId="77777777" w:rsidTr="00993676">
        <w:trPr>
          <w:trHeight w:val="1027"/>
        </w:trPr>
        <w:tc>
          <w:tcPr>
            <w:tcW w:w="1000" w:type="pct"/>
          </w:tcPr>
          <w:p w14:paraId="47D76A4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Рекреационные зоны </w:t>
            </w:r>
          </w:p>
        </w:tc>
        <w:tc>
          <w:tcPr>
            <w:tcW w:w="999" w:type="pct"/>
          </w:tcPr>
          <w:p w14:paraId="2E1501B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65 </w:t>
            </w:r>
          </w:p>
        </w:tc>
        <w:tc>
          <w:tcPr>
            <w:tcW w:w="1000" w:type="pct"/>
          </w:tcPr>
          <w:p w14:paraId="76F037E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0,8 ПДК </w:t>
            </w:r>
          </w:p>
        </w:tc>
        <w:tc>
          <w:tcPr>
            <w:tcW w:w="1000" w:type="pct"/>
            <w:gridSpan w:val="2"/>
          </w:tcPr>
          <w:p w14:paraId="789D720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 ПДУ </w:t>
            </w:r>
          </w:p>
        </w:tc>
        <w:tc>
          <w:tcPr>
            <w:tcW w:w="1001" w:type="pct"/>
            <w:gridSpan w:val="2"/>
          </w:tcPr>
          <w:p w14:paraId="4B2B8F8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CB59E2" w:rsidRPr="000B31B1" w14:paraId="57D91388" w14:textId="77777777" w:rsidTr="00993676">
        <w:trPr>
          <w:trHeight w:val="1293"/>
        </w:trPr>
        <w:tc>
          <w:tcPr>
            <w:tcW w:w="1000" w:type="pct"/>
          </w:tcPr>
          <w:p w14:paraId="2E1C312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Зона особо охраняемых природных территорий </w:t>
            </w:r>
          </w:p>
        </w:tc>
        <w:tc>
          <w:tcPr>
            <w:tcW w:w="999" w:type="pct"/>
          </w:tcPr>
          <w:p w14:paraId="0A955D7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65 </w:t>
            </w:r>
          </w:p>
        </w:tc>
        <w:tc>
          <w:tcPr>
            <w:tcW w:w="1000" w:type="pct"/>
          </w:tcPr>
          <w:p w14:paraId="1F30351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Не нормируется</w:t>
            </w:r>
          </w:p>
        </w:tc>
        <w:tc>
          <w:tcPr>
            <w:tcW w:w="1000" w:type="pct"/>
            <w:gridSpan w:val="2"/>
          </w:tcPr>
          <w:p w14:paraId="177275E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Не нормируется </w:t>
            </w:r>
          </w:p>
        </w:tc>
        <w:tc>
          <w:tcPr>
            <w:tcW w:w="1001" w:type="pct"/>
            <w:gridSpan w:val="2"/>
          </w:tcPr>
          <w:p w14:paraId="1D22B72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Не нормируется </w:t>
            </w:r>
          </w:p>
        </w:tc>
      </w:tr>
      <w:tr w:rsidR="00CB59E2" w:rsidRPr="000B31B1" w14:paraId="3714D8ED" w14:textId="77777777" w:rsidTr="00993676">
        <w:trPr>
          <w:trHeight w:val="220"/>
        </w:trPr>
        <w:tc>
          <w:tcPr>
            <w:tcW w:w="1000" w:type="pct"/>
          </w:tcPr>
          <w:p w14:paraId="3DCF235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Зоны сельскохозяйственного использования</w:t>
            </w:r>
          </w:p>
        </w:tc>
        <w:tc>
          <w:tcPr>
            <w:tcW w:w="999" w:type="pct"/>
          </w:tcPr>
          <w:p w14:paraId="4E8CBA9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70 </w:t>
            </w:r>
          </w:p>
        </w:tc>
        <w:tc>
          <w:tcPr>
            <w:tcW w:w="1000" w:type="pct"/>
          </w:tcPr>
          <w:p w14:paraId="07E027B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то же </w:t>
            </w:r>
          </w:p>
        </w:tc>
        <w:tc>
          <w:tcPr>
            <w:tcW w:w="1000" w:type="pct"/>
            <w:gridSpan w:val="2"/>
          </w:tcPr>
          <w:p w14:paraId="3D5FD1D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то же </w:t>
            </w:r>
          </w:p>
        </w:tc>
        <w:tc>
          <w:tcPr>
            <w:tcW w:w="1001" w:type="pct"/>
            <w:gridSpan w:val="2"/>
          </w:tcPr>
          <w:p w14:paraId="20033BA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то же</w:t>
            </w:r>
          </w:p>
        </w:tc>
      </w:tr>
    </w:tbl>
    <w:p w14:paraId="35D2D2B7" w14:textId="77777777" w:rsidR="00CB59E2" w:rsidRPr="00AA464C" w:rsidRDefault="00CB59E2" w:rsidP="00CB59E2">
      <w:pPr>
        <w:pStyle w:val="Default"/>
        <w:ind w:firstLine="567"/>
        <w:jc w:val="both"/>
        <w:rPr>
          <w:rFonts w:ascii="Times New Roman" w:hAnsi="Times New Roman" w:cs="Times New Roman"/>
        </w:rPr>
      </w:pPr>
    </w:p>
    <w:p w14:paraId="73EA8F6B" w14:textId="77777777" w:rsidR="00CB59E2" w:rsidRDefault="00CB59E2" w:rsidP="00CB59E2">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088CED04" w14:textId="77777777" w:rsidR="00CB59E2" w:rsidRDefault="00CB59E2" w:rsidP="00CB59E2">
      <w:pPr>
        <w:pStyle w:val="Default"/>
        <w:jc w:val="both"/>
        <w:rPr>
          <w:rFonts w:ascii="Times New Roman" w:hAnsi="Times New Roman" w:cs="Times New Roman"/>
          <w:sz w:val="20"/>
        </w:rPr>
      </w:pPr>
    </w:p>
    <w:p w14:paraId="216D70B9" w14:textId="77777777" w:rsidR="00CB59E2" w:rsidRPr="006251D0" w:rsidRDefault="00CB59E2" w:rsidP="00CB59E2">
      <w:pPr>
        <w:pStyle w:val="Default"/>
        <w:jc w:val="both"/>
        <w:rPr>
          <w:rFonts w:ascii="Times New Roman" w:hAnsi="Times New Roman" w:cs="Times New Roman"/>
          <w:sz w:val="20"/>
        </w:rPr>
      </w:pPr>
    </w:p>
    <w:p w14:paraId="7E8A1A82" w14:textId="77777777" w:rsidR="00CB59E2" w:rsidRPr="00AA464C" w:rsidRDefault="00CB59E2" w:rsidP="00CB59E2">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14:paraId="1327DB00"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14:paraId="7B094685"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14:paraId="2DE34D03" w14:textId="77777777" w:rsidR="00CB59E2" w:rsidRPr="00AA464C" w:rsidRDefault="00CB59E2" w:rsidP="00CB59E2">
      <w:pPr>
        <w:pStyle w:val="Default"/>
        <w:ind w:firstLine="567"/>
        <w:jc w:val="both"/>
        <w:rPr>
          <w:rFonts w:ascii="Times New Roman" w:hAnsi="Times New Roman" w:cs="Times New Roman"/>
        </w:rPr>
      </w:pPr>
    </w:p>
    <w:p w14:paraId="040E26C3" w14:textId="77777777" w:rsidR="00CB59E2" w:rsidRPr="00AA464C" w:rsidRDefault="00CB59E2" w:rsidP="00CB59E2">
      <w:pPr>
        <w:pStyle w:val="Default"/>
        <w:ind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CB59E2" w:rsidRPr="000B31B1" w14:paraId="6D802E7F" w14:textId="77777777" w:rsidTr="00993676">
        <w:trPr>
          <w:trHeight w:val="487"/>
        </w:trPr>
        <w:tc>
          <w:tcPr>
            <w:tcW w:w="3085" w:type="dxa"/>
          </w:tcPr>
          <w:p w14:paraId="2DF1C2E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Световые проемы </w:t>
            </w:r>
          </w:p>
        </w:tc>
        <w:tc>
          <w:tcPr>
            <w:tcW w:w="3119" w:type="dxa"/>
          </w:tcPr>
          <w:p w14:paraId="2ED0183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Ориентация световых проемов по сторонам горизонта </w:t>
            </w:r>
          </w:p>
        </w:tc>
        <w:tc>
          <w:tcPr>
            <w:tcW w:w="3118" w:type="dxa"/>
          </w:tcPr>
          <w:p w14:paraId="003E34E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Коэффициент светового климата </w:t>
            </w:r>
          </w:p>
        </w:tc>
      </w:tr>
      <w:tr w:rsidR="00CB59E2" w:rsidRPr="000B31B1" w14:paraId="459D8E37" w14:textId="77777777" w:rsidTr="00993676">
        <w:trPr>
          <w:trHeight w:val="220"/>
        </w:trPr>
        <w:tc>
          <w:tcPr>
            <w:tcW w:w="3085" w:type="dxa"/>
          </w:tcPr>
          <w:p w14:paraId="6984C14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 наружных стенах зданий </w:t>
            </w:r>
          </w:p>
        </w:tc>
        <w:tc>
          <w:tcPr>
            <w:tcW w:w="3119" w:type="dxa"/>
          </w:tcPr>
          <w:p w14:paraId="24F70A9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 СВ, СЗ, З, В, ЮВ, ЮЗ, Ю </w:t>
            </w:r>
          </w:p>
        </w:tc>
        <w:tc>
          <w:tcPr>
            <w:tcW w:w="3118" w:type="dxa"/>
          </w:tcPr>
          <w:p w14:paraId="345F431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 </w:t>
            </w:r>
          </w:p>
        </w:tc>
      </w:tr>
      <w:tr w:rsidR="00CB59E2" w:rsidRPr="000B31B1" w14:paraId="52041933" w14:textId="77777777" w:rsidTr="00993676">
        <w:trPr>
          <w:trHeight w:val="489"/>
        </w:trPr>
        <w:tc>
          <w:tcPr>
            <w:tcW w:w="3085" w:type="dxa"/>
          </w:tcPr>
          <w:p w14:paraId="4865AB0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 прямоугольных и трапециевидных фонарях </w:t>
            </w:r>
          </w:p>
        </w:tc>
        <w:tc>
          <w:tcPr>
            <w:tcW w:w="3119" w:type="dxa"/>
          </w:tcPr>
          <w:p w14:paraId="7F5FC7B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С-Ю, СВ-ЮЗ, ЮВ-СЗ, В-З </w:t>
            </w:r>
          </w:p>
        </w:tc>
        <w:tc>
          <w:tcPr>
            <w:tcW w:w="3118" w:type="dxa"/>
          </w:tcPr>
          <w:p w14:paraId="187EC2C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 </w:t>
            </w:r>
          </w:p>
        </w:tc>
      </w:tr>
      <w:tr w:rsidR="00CB59E2" w:rsidRPr="000B31B1" w14:paraId="5CA7567B" w14:textId="77777777" w:rsidTr="00993676">
        <w:trPr>
          <w:trHeight w:val="220"/>
        </w:trPr>
        <w:tc>
          <w:tcPr>
            <w:tcW w:w="3085" w:type="dxa"/>
          </w:tcPr>
          <w:p w14:paraId="0247947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 фонарях типа "Шед" </w:t>
            </w:r>
          </w:p>
        </w:tc>
        <w:tc>
          <w:tcPr>
            <w:tcW w:w="3119" w:type="dxa"/>
          </w:tcPr>
          <w:p w14:paraId="0F186CE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 </w:t>
            </w:r>
          </w:p>
        </w:tc>
        <w:tc>
          <w:tcPr>
            <w:tcW w:w="3118" w:type="dxa"/>
          </w:tcPr>
          <w:p w14:paraId="3715DC0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 </w:t>
            </w:r>
          </w:p>
        </w:tc>
      </w:tr>
      <w:tr w:rsidR="00CB59E2" w:rsidRPr="000B31B1" w14:paraId="3616AE3F" w14:textId="77777777" w:rsidTr="00993676">
        <w:trPr>
          <w:trHeight w:val="220"/>
        </w:trPr>
        <w:tc>
          <w:tcPr>
            <w:tcW w:w="3085" w:type="dxa"/>
          </w:tcPr>
          <w:p w14:paraId="1AAD874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 зенитных фонарях </w:t>
            </w:r>
          </w:p>
        </w:tc>
        <w:tc>
          <w:tcPr>
            <w:tcW w:w="3119" w:type="dxa"/>
          </w:tcPr>
          <w:p w14:paraId="0E2B531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w:t>
            </w:r>
          </w:p>
        </w:tc>
        <w:tc>
          <w:tcPr>
            <w:tcW w:w="3118" w:type="dxa"/>
          </w:tcPr>
          <w:p w14:paraId="2F1E3CF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 </w:t>
            </w:r>
          </w:p>
        </w:tc>
      </w:tr>
    </w:tbl>
    <w:p w14:paraId="1F2775CA" w14:textId="77777777" w:rsidR="00CB59E2" w:rsidRPr="006251D0" w:rsidRDefault="00CB59E2" w:rsidP="00CB59E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14:paraId="47DE8420" w14:textId="77777777" w:rsidR="00CB59E2" w:rsidRPr="006251D0" w:rsidRDefault="00CB59E2" w:rsidP="00CB59E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14:paraId="3E7F8CE0" w14:textId="77777777" w:rsidR="00CB59E2" w:rsidRPr="006251D0" w:rsidRDefault="00CB59E2" w:rsidP="00CB59E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14:paraId="3E4C51A1" w14:textId="77777777" w:rsidR="00CB59E2" w:rsidRPr="00AA464C" w:rsidRDefault="00CB59E2" w:rsidP="00CB59E2">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14:paraId="10E468AE" w14:textId="77777777" w:rsidR="00CB59E2" w:rsidRPr="00AA464C" w:rsidRDefault="00CB59E2" w:rsidP="00CB59E2">
      <w:pPr>
        <w:pStyle w:val="Default"/>
        <w:ind w:firstLine="567"/>
        <w:jc w:val="both"/>
        <w:rPr>
          <w:rFonts w:ascii="Times New Roman" w:hAnsi="Times New Roman" w:cs="Times New Roman"/>
        </w:rPr>
      </w:pPr>
    </w:p>
    <w:p w14:paraId="259090D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14:paraId="361223D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14:paraId="70F683E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14:paraId="3C2E9AEB"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14:paraId="62FA022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14:paraId="2C31C21A"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14:paraId="0BF025C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14:paraId="16E718D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14:paraId="3AAFE09E" w14:textId="77777777" w:rsidR="00CB59E2"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14:paraId="0848ED4F" w14:textId="77777777" w:rsidR="00CB59E2" w:rsidRPr="00AA464C" w:rsidRDefault="00CB59E2" w:rsidP="00CB59E2">
      <w:pPr>
        <w:pStyle w:val="Default"/>
        <w:ind w:firstLine="567"/>
        <w:jc w:val="both"/>
        <w:rPr>
          <w:rFonts w:ascii="Times New Roman" w:hAnsi="Times New Roman" w:cs="Times New Roman"/>
        </w:rPr>
      </w:pPr>
    </w:p>
    <w:p w14:paraId="70C4B65B" w14:textId="77777777" w:rsidR="00CB59E2" w:rsidRPr="00AA464C" w:rsidRDefault="00CB59E2" w:rsidP="00CB59E2">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14:paraId="4594A5E9" w14:textId="77777777" w:rsidR="00CB59E2" w:rsidRPr="00AA464C" w:rsidRDefault="00CB59E2" w:rsidP="00CB59E2">
      <w:pPr>
        <w:pStyle w:val="Default"/>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14:paraId="72ADC85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14:paraId="0FEC872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14:paraId="0008D3D6"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14:paraId="6DB359D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14:paraId="148B31B4" w14:textId="77777777" w:rsidR="00CB59E2"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14:paraId="3AFE9358" w14:textId="77777777" w:rsidR="00CB59E2" w:rsidRPr="00AA464C" w:rsidRDefault="00CB59E2" w:rsidP="00CB59E2">
      <w:pPr>
        <w:pStyle w:val="Default"/>
        <w:ind w:firstLine="567"/>
        <w:jc w:val="both"/>
        <w:rPr>
          <w:rFonts w:ascii="Times New Roman" w:hAnsi="Times New Roman" w:cs="Times New Roman"/>
        </w:rPr>
      </w:pPr>
    </w:p>
    <w:p w14:paraId="53675F59" w14:textId="77777777" w:rsidR="00CB59E2" w:rsidRPr="00AA464C" w:rsidRDefault="00CB59E2" w:rsidP="00CB59E2">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14:paraId="3FC1C50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14:paraId="07AF91E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14:paraId="757C2865"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14:paraId="3726ABB8"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14:paraId="61968397"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14:paraId="66431836"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14:paraId="3704C016"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14:paraId="4C49D81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14:paraId="47F4E5B8"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14:paraId="191D9020"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14:paraId="1E2ECBA8"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14:paraId="0447B01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14:paraId="4D3A535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14:paraId="519B2DC8"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14:paraId="493825F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14:paraId="0A14C26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14:paraId="5971DAAE" w14:textId="77777777" w:rsidR="00CB59E2"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14:paraId="7FDF1E13" w14:textId="77777777" w:rsidR="00CB59E2" w:rsidRPr="00AA464C" w:rsidRDefault="00CB59E2" w:rsidP="00CB59E2">
      <w:pPr>
        <w:pStyle w:val="Default"/>
        <w:ind w:firstLine="567"/>
        <w:jc w:val="both"/>
        <w:rPr>
          <w:rFonts w:ascii="Times New Roman" w:hAnsi="Times New Roman" w:cs="Times New Roman"/>
        </w:rPr>
      </w:pPr>
    </w:p>
    <w:p w14:paraId="2D91A91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14:paraId="4810269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14:paraId="2EA4CC17"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14:paraId="03365D6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14:paraId="57AA2A75"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14:paraId="362BB5E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14:paraId="45ED4E6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14:paraId="3BE4D0A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14:paraId="54267D3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14:paraId="639DED2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14:paraId="3C9F28D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14:paraId="40EF754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14:paraId="3D72500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14:paraId="6575CBDA" w14:textId="77777777" w:rsidR="00CB59E2"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14:paraId="731A4ED2" w14:textId="77777777" w:rsidR="00CB59E2" w:rsidRPr="00AA464C" w:rsidRDefault="00CB59E2" w:rsidP="00CB59E2">
      <w:pPr>
        <w:pStyle w:val="Default"/>
        <w:ind w:firstLine="567"/>
        <w:jc w:val="both"/>
        <w:rPr>
          <w:rFonts w:ascii="Times New Roman" w:hAnsi="Times New Roman" w:cs="Times New Roman"/>
        </w:rPr>
      </w:pPr>
    </w:p>
    <w:p w14:paraId="534ECC51" w14:textId="77777777" w:rsidR="00CB59E2" w:rsidRPr="00AA464C" w:rsidRDefault="00CB59E2" w:rsidP="00CB59E2">
      <w:pPr>
        <w:pStyle w:val="Default"/>
        <w:ind w:firstLine="567"/>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14:paraId="11012D5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14:paraId="753574B6"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14:paraId="1ECB71F7"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14:paraId="7DDFD057"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14:paraId="0E48A1FA"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14:paraId="137ABDC7"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14:paraId="66CF397B"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14:paraId="36DD1ABF"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14:paraId="5B57DCEA"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14:paraId="54C2DA7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14:paraId="52430E4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14:paraId="71884D00"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14:paraId="14FEFF9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14:paraId="159F669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14:paraId="1F2EC36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14:paraId="600B5AD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14:paraId="2EA9308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14:paraId="2BB7113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14:paraId="291B6B7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14:paraId="1BF6152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14:paraId="4A95AAF1"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14:paraId="6ACBC77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14:paraId="26B06AB0"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14:paraId="58F9B3F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14:paraId="7E7AA06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14:paraId="4168E27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14:paraId="6FC5C97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14:paraId="11CF0EA9" w14:textId="77777777" w:rsidR="00CB59E2"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14:paraId="4F722BDB" w14:textId="77777777" w:rsidR="00CB59E2" w:rsidRPr="00AA464C" w:rsidRDefault="00CB59E2" w:rsidP="00CB59E2">
      <w:pPr>
        <w:pStyle w:val="Default"/>
        <w:ind w:firstLine="567"/>
        <w:jc w:val="both"/>
        <w:rPr>
          <w:rFonts w:ascii="Times New Roman" w:hAnsi="Times New Roman" w:cs="Times New Roman"/>
        </w:rPr>
      </w:pPr>
    </w:p>
    <w:p w14:paraId="6A094ED1" w14:textId="77777777" w:rsidR="00CB59E2" w:rsidRPr="00AA464C" w:rsidRDefault="00CB59E2" w:rsidP="00CB59E2">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14:paraId="0221951A"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14:paraId="5D61AC82" w14:textId="77777777" w:rsidR="00CB59E2" w:rsidRPr="00AA464C" w:rsidRDefault="00CB59E2" w:rsidP="00CB59E2">
      <w:pPr>
        <w:pStyle w:val="Default"/>
        <w:ind w:firstLine="567"/>
        <w:jc w:val="both"/>
        <w:rPr>
          <w:rFonts w:ascii="Times New Roman" w:hAnsi="Times New Roman" w:cs="Times New Roman"/>
        </w:rPr>
      </w:pPr>
    </w:p>
    <w:p w14:paraId="0723DB90" w14:textId="77777777" w:rsidR="00CB59E2" w:rsidRPr="00AA464C" w:rsidRDefault="00CB59E2" w:rsidP="00CB59E2">
      <w:pPr>
        <w:jc w:val="both"/>
        <w:rPr>
          <w:color w:val="000000"/>
        </w:rPr>
      </w:pPr>
      <w:r w:rsidRPr="00AA464C">
        <w:br w:type="page"/>
      </w:r>
    </w:p>
    <w:p w14:paraId="05AACFC0"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8"/>
        <w:gridCol w:w="21"/>
        <w:gridCol w:w="35"/>
        <w:gridCol w:w="71"/>
        <w:gridCol w:w="4741"/>
        <w:gridCol w:w="73"/>
      </w:tblGrid>
      <w:tr w:rsidR="00CB59E2" w:rsidRPr="000B31B1" w14:paraId="34C9CA7D" w14:textId="77777777" w:rsidTr="00993676">
        <w:trPr>
          <w:trHeight w:val="489"/>
        </w:trPr>
        <w:tc>
          <w:tcPr>
            <w:tcW w:w="2500" w:type="pct"/>
            <w:gridSpan w:val="4"/>
          </w:tcPr>
          <w:p w14:paraId="04F0A13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Вид сооружения и мероприятия </w:t>
            </w:r>
          </w:p>
        </w:tc>
        <w:tc>
          <w:tcPr>
            <w:tcW w:w="2500" w:type="pct"/>
            <w:gridSpan w:val="2"/>
          </w:tcPr>
          <w:p w14:paraId="1E6571C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Назначение сооружения и мероприятия и условия их применения </w:t>
            </w:r>
          </w:p>
        </w:tc>
      </w:tr>
      <w:tr w:rsidR="00CB59E2" w:rsidRPr="000B31B1" w14:paraId="440094CF" w14:textId="77777777" w:rsidTr="00993676">
        <w:trPr>
          <w:trHeight w:val="220"/>
        </w:trPr>
        <w:tc>
          <w:tcPr>
            <w:tcW w:w="5000" w:type="pct"/>
            <w:gridSpan w:val="6"/>
          </w:tcPr>
          <w:p w14:paraId="3C69DAE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Волнозащитные </w:t>
            </w:r>
          </w:p>
        </w:tc>
      </w:tr>
      <w:tr w:rsidR="00CB59E2" w:rsidRPr="000B31B1" w14:paraId="4408BDC0" w14:textId="77777777" w:rsidTr="00993676">
        <w:trPr>
          <w:trHeight w:val="2638"/>
        </w:trPr>
        <w:tc>
          <w:tcPr>
            <w:tcW w:w="2500" w:type="pct"/>
            <w:gridSpan w:val="4"/>
          </w:tcPr>
          <w:p w14:paraId="6559937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Вдольбереговые: </w:t>
            </w:r>
          </w:p>
          <w:p w14:paraId="387AA33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14:paraId="53D3E87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шпунтовые стенки железобетонные и металлические; </w:t>
            </w:r>
          </w:p>
          <w:p w14:paraId="038A10A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ступенчатые крепления с укреплением основания террас; </w:t>
            </w:r>
          </w:p>
          <w:p w14:paraId="62AC731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массивные волноломы </w:t>
            </w:r>
          </w:p>
        </w:tc>
        <w:tc>
          <w:tcPr>
            <w:tcW w:w="2500" w:type="pct"/>
            <w:gridSpan w:val="2"/>
          </w:tcPr>
          <w:p w14:paraId="0CC8E0B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14:paraId="1161F41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 основном на реках и водохранилищах; </w:t>
            </w:r>
          </w:p>
          <w:p w14:paraId="75DE233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крутизне откосов более 15°; </w:t>
            </w:r>
          </w:p>
          <w:p w14:paraId="65FA07C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стабильном уровне воды </w:t>
            </w:r>
          </w:p>
        </w:tc>
      </w:tr>
      <w:tr w:rsidR="00CB59E2" w:rsidRPr="000B31B1" w14:paraId="058CD9B3" w14:textId="77777777" w:rsidTr="00993676">
        <w:trPr>
          <w:trHeight w:val="220"/>
        </w:trPr>
        <w:tc>
          <w:tcPr>
            <w:tcW w:w="5000" w:type="pct"/>
            <w:gridSpan w:val="6"/>
          </w:tcPr>
          <w:p w14:paraId="1E64368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Откосные: </w:t>
            </w:r>
          </w:p>
        </w:tc>
      </w:tr>
      <w:tr w:rsidR="00CB59E2" w:rsidRPr="000B31B1" w14:paraId="125D930D" w14:textId="77777777" w:rsidTr="00993676">
        <w:trPr>
          <w:trHeight w:val="489"/>
        </w:trPr>
        <w:tc>
          <w:tcPr>
            <w:tcW w:w="2500" w:type="pct"/>
            <w:gridSpan w:val="4"/>
          </w:tcPr>
          <w:p w14:paraId="078856C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монолитные покрытия из бетона, асфальтобетона, асфальта; </w:t>
            </w:r>
          </w:p>
        </w:tc>
        <w:tc>
          <w:tcPr>
            <w:tcW w:w="2500" w:type="pct"/>
            <w:gridSpan w:val="2"/>
          </w:tcPr>
          <w:p w14:paraId="14761DB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откосах </w:t>
            </w:r>
          </w:p>
        </w:tc>
      </w:tr>
      <w:tr w:rsidR="00CB59E2" w:rsidRPr="000B31B1" w14:paraId="1B4EF054" w14:textId="77777777" w:rsidTr="00993676">
        <w:trPr>
          <w:trHeight w:val="758"/>
        </w:trPr>
        <w:tc>
          <w:tcPr>
            <w:tcW w:w="2500" w:type="pct"/>
            <w:gridSpan w:val="4"/>
          </w:tcPr>
          <w:p w14:paraId="2ADF105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покрытия из сборных плит; </w:t>
            </w:r>
          </w:p>
        </w:tc>
        <w:tc>
          <w:tcPr>
            <w:tcW w:w="2500" w:type="pct"/>
            <w:gridSpan w:val="2"/>
          </w:tcPr>
          <w:p w14:paraId="4A82E9C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CB59E2" w:rsidRPr="000B31B1" w14:paraId="27FD9B4B" w14:textId="77777777" w:rsidTr="00993676">
        <w:trPr>
          <w:trHeight w:val="758"/>
        </w:trPr>
        <w:tc>
          <w:tcPr>
            <w:tcW w:w="2500" w:type="pct"/>
            <w:gridSpan w:val="4"/>
          </w:tcPr>
          <w:p w14:paraId="3E667E1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14:paraId="7D00EFD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CB59E2" w:rsidRPr="000B31B1" w14:paraId="5A6DCD02" w14:textId="77777777" w:rsidTr="00993676">
        <w:trPr>
          <w:trHeight w:val="489"/>
        </w:trPr>
        <w:tc>
          <w:tcPr>
            <w:tcW w:w="2500" w:type="pct"/>
            <w:gridSpan w:val="4"/>
          </w:tcPr>
          <w:p w14:paraId="473B48B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покрытия из синтетических материалов и вторичного сырья </w:t>
            </w:r>
          </w:p>
        </w:tc>
        <w:tc>
          <w:tcPr>
            <w:tcW w:w="2500" w:type="pct"/>
            <w:gridSpan w:val="2"/>
          </w:tcPr>
          <w:p w14:paraId="48615E5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 </w:t>
            </w:r>
          </w:p>
        </w:tc>
      </w:tr>
      <w:tr w:rsidR="00CB59E2" w:rsidRPr="000B31B1" w14:paraId="655BB803" w14:textId="77777777" w:rsidTr="00993676">
        <w:trPr>
          <w:trHeight w:val="220"/>
        </w:trPr>
        <w:tc>
          <w:tcPr>
            <w:tcW w:w="5000" w:type="pct"/>
            <w:gridSpan w:val="6"/>
          </w:tcPr>
          <w:p w14:paraId="415E9A8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Волногасящие </w:t>
            </w:r>
          </w:p>
        </w:tc>
      </w:tr>
      <w:tr w:rsidR="00CB59E2" w:rsidRPr="000B31B1" w14:paraId="274F8D5B" w14:textId="77777777" w:rsidTr="00993676">
        <w:trPr>
          <w:gridAfter w:val="1"/>
          <w:wAfter w:w="38" w:type="pct"/>
          <w:trHeight w:val="756"/>
        </w:trPr>
        <w:tc>
          <w:tcPr>
            <w:tcW w:w="2463" w:type="pct"/>
            <w:gridSpan w:val="3"/>
          </w:tcPr>
          <w:p w14:paraId="0AAF2C0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14:paraId="7D39A3D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 водохранилищах </w:t>
            </w:r>
          </w:p>
        </w:tc>
      </w:tr>
      <w:tr w:rsidR="00CB59E2" w:rsidRPr="000B31B1" w14:paraId="2B9D230F" w14:textId="77777777" w:rsidTr="00993676">
        <w:trPr>
          <w:gridAfter w:val="1"/>
          <w:wAfter w:w="38" w:type="pct"/>
          <w:trHeight w:val="220"/>
        </w:trPr>
        <w:tc>
          <w:tcPr>
            <w:tcW w:w="4962" w:type="pct"/>
            <w:gridSpan w:val="5"/>
          </w:tcPr>
          <w:p w14:paraId="31EEA78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Откосные: </w:t>
            </w:r>
          </w:p>
        </w:tc>
      </w:tr>
      <w:tr w:rsidR="00CB59E2" w:rsidRPr="000B31B1" w14:paraId="3684D2A0" w14:textId="77777777" w:rsidTr="00993676">
        <w:trPr>
          <w:gridAfter w:val="1"/>
          <w:wAfter w:w="38" w:type="pct"/>
          <w:trHeight w:val="758"/>
        </w:trPr>
        <w:tc>
          <w:tcPr>
            <w:tcW w:w="2463" w:type="pct"/>
            <w:gridSpan w:val="3"/>
          </w:tcPr>
          <w:p w14:paraId="4656C17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наброска из камня; </w:t>
            </w:r>
          </w:p>
        </w:tc>
        <w:tc>
          <w:tcPr>
            <w:tcW w:w="2499" w:type="pct"/>
            <w:gridSpan w:val="2"/>
          </w:tcPr>
          <w:p w14:paraId="0948522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CB59E2" w:rsidRPr="000B31B1" w14:paraId="19E5620A" w14:textId="77777777" w:rsidTr="00993676">
        <w:trPr>
          <w:gridAfter w:val="1"/>
          <w:wAfter w:w="38" w:type="pct"/>
          <w:trHeight w:val="489"/>
        </w:trPr>
        <w:tc>
          <w:tcPr>
            <w:tcW w:w="2463" w:type="pct"/>
            <w:gridSpan w:val="3"/>
          </w:tcPr>
          <w:p w14:paraId="209114E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наброска или укладка из фасонных блоков; </w:t>
            </w:r>
          </w:p>
        </w:tc>
        <w:tc>
          <w:tcPr>
            <w:tcW w:w="2499" w:type="pct"/>
            <w:gridSpan w:val="2"/>
          </w:tcPr>
          <w:p w14:paraId="78DB8E0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отсутствии рекреационного использования </w:t>
            </w:r>
          </w:p>
        </w:tc>
      </w:tr>
      <w:tr w:rsidR="00CB59E2" w:rsidRPr="000B31B1" w14:paraId="724276FE" w14:textId="77777777" w:rsidTr="00993676">
        <w:trPr>
          <w:gridAfter w:val="1"/>
          <w:wAfter w:w="38" w:type="pct"/>
          <w:trHeight w:val="1024"/>
        </w:trPr>
        <w:tc>
          <w:tcPr>
            <w:tcW w:w="2463" w:type="pct"/>
            <w:gridSpan w:val="3"/>
          </w:tcPr>
          <w:p w14:paraId="0FEEE0E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искусственные свободные пляжи </w:t>
            </w:r>
          </w:p>
        </w:tc>
        <w:tc>
          <w:tcPr>
            <w:tcW w:w="2499" w:type="pct"/>
            <w:gridSpan w:val="2"/>
          </w:tcPr>
          <w:p w14:paraId="5A365AB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CB59E2" w:rsidRPr="000B31B1" w14:paraId="5E2E1FF8" w14:textId="77777777" w:rsidTr="00993676">
        <w:trPr>
          <w:gridAfter w:val="1"/>
          <w:wAfter w:w="38" w:type="pct"/>
          <w:trHeight w:val="220"/>
        </w:trPr>
        <w:tc>
          <w:tcPr>
            <w:tcW w:w="4962" w:type="pct"/>
            <w:gridSpan w:val="5"/>
          </w:tcPr>
          <w:p w14:paraId="7ADBD2A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Пляжеудерживающие </w:t>
            </w:r>
          </w:p>
        </w:tc>
      </w:tr>
      <w:tr w:rsidR="00CB59E2" w:rsidRPr="000B31B1" w14:paraId="0DC0D8A1" w14:textId="77777777" w:rsidTr="00993676">
        <w:trPr>
          <w:gridAfter w:val="1"/>
          <w:wAfter w:w="38" w:type="pct"/>
          <w:trHeight w:val="220"/>
        </w:trPr>
        <w:tc>
          <w:tcPr>
            <w:tcW w:w="4962" w:type="pct"/>
            <w:gridSpan w:val="5"/>
          </w:tcPr>
          <w:p w14:paraId="2A8D674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Вдольбереговые: </w:t>
            </w:r>
          </w:p>
        </w:tc>
      </w:tr>
      <w:tr w:rsidR="00CB59E2" w:rsidRPr="000B31B1" w14:paraId="14410BDA" w14:textId="77777777" w:rsidTr="00993676">
        <w:trPr>
          <w:gridAfter w:val="1"/>
          <w:wAfter w:w="38" w:type="pct"/>
          <w:trHeight w:val="1027"/>
        </w:trPr>
        <w:tc>
          <w:tcPr>
            <w:tcW w:w="2463" w:type="pct"/>
            <w:gridSpan w:val="3"/>
          </w:tcPr>
          <w:p w14:paraId="3A43624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Подводные банкеты из бетона, бетонных блоков, камня; </w:t>
            </w:r>
          </w:p>
          <w:p w14:paraId="461EADD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14:paraId="2200D03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CB59E2" w:rsidRPr="000B31B1" w14:paraId="1B98D166" w14:textId="77777777" w:rsidTr="00993676">
        <w:trPr>
          <w:gridAfter w:val="1"/>
          <w:wAfter w:w="38" w:type="pct"/>
          <w:trHeight w:val="758"/>
        </w:trPr>
        <w:tc>
          <w:tcPr>
            <w:tcW w:w="2463" w:type="pct"/>
            <w:gridSpan w:val="3"/>
          </w:tcPr>
          <w:p w14:paraId="1E70685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Поперечные молы, шпоры (гравитационные, свайные и др.) </w:t>
            </w:r>
          </w:p>
        </w:tc>
        <w:tc>
          <w:tcPr>
            <w:tcW w:w="2499" w:type="pct"/>
            <w:gridSpan w:val="2"/>
          </w:tcPr>
          <w:p w14:paraId="595E8EC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CB59E2" w:rsidRPr="000B31B1" w14:paraId="08787285" w14:textId="77777777" w:rsidTr="00993676">
        <w:trPr>
          <w:gridAfter w:val="1"/>
          <w:wAfter w:w="38" w:type="pct"/>
          <w:trHeight w:val="220"/>
        </w:trPr>
        <w:tc>
          <w:tcPr>
            <w:tcW w:w="4962" w:type="pct"/>
            <w:gridSpan w:val="5"/>
          </w:tcPr>
          <w:p w14:paraId="50A5ECC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Специальные </w:t>
            </w:r>
          </w:p>
        </w:tc>
      </w:tr>
      <w:tr w:rsidR="00CB59E2" w:rsidRPr="000B31B1" w14:paraId="70C683F9" w14:textId="77777777" w:rsidTr="00993676">
        <w:trPr>
          <w:gridAfter w:val="1"/>
          <w:wAfter w:w="38" w:type="pct"/>
          <w:trHeight w:val="220"/>
        </w:trPr>
        <w:tc>
          <w:tcPr>
            <w:tcW w:w="4962" w:type="pct"/>
            <w:gridSpan w:val="5"/>
          </w:tcPr>
          <w:p w14:paraId="0FCE19F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Регулирующие: </w:t>
            </w:r>
          </w:p>
        </w:tc>
      </w:tr>
      <w:tr w:rsidR="00CB59E2" w:rsidRPr="000B31B1" w14:paraId="69E89CAA" w14:textId="77777777" w:rsidTr="00993676">
        <w:trPr>
          <w:gridAfter w:val="1"/>
          <w:wAfter w:w="38" w:type="pct"/>
          <w:trHeight w:val="1343"/>
        </w:trPr>
        <w:tc>
          <w:tcPr>
            <w:tcW w:w="2434" w:type="pct"/>
          </w:tcPr>
          <w:p w14:paraId="0AC1DB9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14:paraId="4A12450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14:paraId="39EF5CE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для регулирования береговых процессов на водохранилищах для </w:t>
            </w:r>
          </w:p>
          <w:p w14:paraId="2ECC2D0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регулирования баланса наносов </w:t>
            </w:r>
          </w:p>
        </w:tc>
      </w:tr>
      <w:tr w:rsidR="00CB59E2" w:rsidRPr="000B31B1" w14:paraId="7488A4B1" w14:textId="77777777" w:rsidTr="00993676">
        <w:trPr>
          <w:gridAfter w:val="1"/>
          <w:wAfter w:w="38" w:type="pct"/>
          <w:trHeight w:val="220"/>
        </w:trPr>
        <w:tc>
          <w:tcPr>
            <w:tcW w:w="4962" w:type="pct"/>
            <w:gridSpan w:val="5"/>
          </w:tcPr>
          <w:p w14:paraId="1BCF234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Струенаправляющие: </w:t>
            </w:r>
          </w:p>
        </w:tc>
      </w:tr>
      <w:tr w:rsidR="00CB59E2" w:rsidRPr="000B31B1" w14:paraId="07DCDD20" w14:textId="77777777" w:rsidTr="00993676">
        <w:trPr>
          <w:gridAfter w:val="1"/>
          <w:wAfter w:w="38" w:type="pct"/>
          <w:trHeight w:val="489"/>
        </w:trPr>
        <w:tc>
          <w:tcPr>
            <w:tcW w:w="2445" w:type="pct"/>
            <w:gridSpan w:val="2"/>
          </w:tcPr>
          <w:p w14:paraId="392314F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струенаправляющие дамбы из каменной наброски; </w:t>
            </w:r>
          </w:p>
        </w:tc>
        <w:tc>
          <w:tcPr>
            <w:tcW w:w="2516" w:type="pct"/>
            <w:gridSpan w:val="3"/>
          </w:tcPr>
          <w:p w14:paraId="11E7E22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 реках для защиты берегов рек и отклонения оси потока от размывания берега </w:t>
            </w:r>
          </w:p>
        </w:tc>
      </w:tr>
      <w:tr w:rsidR="00CB59E2" w:rsidRPr="000B31B1" w14:paraId="6811BAB8" w14:textId="77777777" w:rsidTr="00993676">
        <w:trPr>
          <w:gridAfter w:val="1"/>
          <w:wAfter w:w="38" w:type="pct"/>
          <w:trHeight w:val="490"/>
        </w:trPr>
        <w:tc>
          <w:tcPr>
            <w:tcW w:w="2445" w:type="pct"/>
            <w:gridSpan w:val="2"/>
          </w:tcPr>
          <w:p w14:paraId="3F1BC30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струенаправляющие дамбы из грунта; </w:t>
            </w:r>
          </w:p>
        </w:tc>
        <w:tc>
          <w:tcPr>
            <w:tcW w:w="2516" w:type="pct"/>
            <w:gridSpan w:val="3"/>
          </w:tcPr>
          <w:p w14:paraId="2714E7E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 реках с невысокими скоростями течения для отклонения оси потока </w:t>
            </w:r>
          </w:p>
        </w:tc>
      </w:tr>
      <w:tr w:rsidR="00CB59E2" w:rsidRPr="000B31B1" w14:paraId="11898771" w14:textId="77777777" w:rsidTr="00993676">
        <w:trPr>
          <w:gridAfter w:val="1"/>
          <w:wAfter w:w="38" w:type="pct"/>
          <w:trHeight w:val="489"/>
        </w:trPr>
        <w:tc>
          <w:tcPr>
            <w:tcW w:w="2445" w:type="pct"/>
            <w:gridSpan w:val="2"/>
          </w:tcPr>
          <w:p w14:paraId="0B35265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струенаправляющие массивные шпоры или полузапруды </w:t>
            </w:r>
          </w:p>
        </w:tc>
        <w:tc>
          <w:tcPr>
            <w:tcW w:w="2516" w:type="pct"/>
            <w:gridSpan w:val="3"/>
          </w:tcPr>
          <w:p w14:paraId="110BECD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То же</w:t>
            </w:r>
          </w:p>
        </w:tc>
      </w:tr>
      <w:tr w:rsidR="00CB59E2" w:rsidRPr="000B31B1" w14:paraId="4DB68286" w14:textId="77777777" w:rsidTr="00993676">
        <w:trPr>
          <w:gridAfter w:val="1"/>
          <w:wAfter w:w="38" w:type="pct"/>
          <w:trHeight w:val="489"/>
        </w:trPr>
        <w:tc>
          <w:tcPr>
            <w:tcW w:w="2445" w:type="pct"/>
            <w:gridSpan w:val="2"/>
          </w:tcPr>
          <w:p w14:paraId="641DA84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14:paraId="60CDAEC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откосах земляных сооружений при высоте волн до 0,5 м </w:t>
            </w:r>
          </w:p>
        </w:tc>
      </w:tr>
    </w:tbl>
    <w:p w14:paraId="6DBA290A" w14:textId="77777777" w:rsidR="00CB59E2" w:rsidRPr="00AA464C" w:rsidRDefault="00CB59E2" w:rsidP="00CB59E2">
      <w:pPr>
        <w:pStyle w:val="Default"/>
        <w:ind w:firstLine="567"/>
        <w:jc w:val="both"/>
        <w:rPr>
          <w:rFonts w:ascii="Times New Roman" w:hAnsi="Times New Roman" w:cs="Times New Roman"/>
        </w:rPr>
      </w:pPr>
    </w:p>
    <w:p w14:paraId="19C56716" w14:textId="77777777" w:rsidR="00CB59E2"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14:paraId="4510739C" w14:textId="77777777" w:rsidR="00CB59E2" w:rsidRPr="00AA464C" w:rsidRDefault="00CB59E2" w:rsidP="00CB59E2">
      <w:pPr>
        <w:pStyle w:val="Default"/>
        <w:ind w:firstLine="567"/>
        <w:jc w:val="both"/>
        <w:rPr>
          <w:rFonts w:ascii="Times New Roman" w:hAnsi="Times New Roman" w:cs="Times New Roman"/>
        </w:rPr>
      </w:pPr>
    </w:p>
    <w:p w14:paraId="232FFF7D" w14:textId="77777777" w:rsidR="00CB59E2" w:rsidRPr="00AA464C" w:rsidRDefault="00CB59E2" w:rsidP="00CB59E2">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14:paraId="036933C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14:paraId="75F348A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14:paraId="113825B0"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14:paraId="320A88C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14:paraId="592D60A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14:paraId="3CE2C3C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14:paraId="627CCD6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14:paraId="68E1DAA3"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14:paraId="3B8D8BB6"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14:paraId="40359F8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14:paraId="6436EDA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14:paraId="2A478B5D"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14:paraId="15BA4003" w14:textId="77777777" w:rsidR="00CB59E2"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14:paraId="253662AC" w14:textId="77777777" w:rsidR="00CB59E2" w:rsidRPr="00AA464C" w:rsidRDefault="00CB59E2" w:rsidP="00CB59E2">
      <w:pPr>
        <w:pStyle w:val="Default"/>
        <w:ind w:firstLine="567"/>
        <w:jc w:val="both"/>
        <w:rPr>
          <w:rFonts w:ascii="Times New Roman" w:hAnsi="Times New Roman" w:cs="Times New Roman"/>
        </w:rPr>
      </w:pPr>
    </w:p>
    <w:p w14:paraId="32742113" w14:textId="77777777" w:rsidR="00CB59E2" w:rsidRPr="00AA464C" w:rsidRDefault="00CB59E2" w:rsidP="00CB59E2">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14:paraId="2C259F6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14:paraId="3A6139E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14:paraId="3EF6A2E4"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14:paraId="16D3CE1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14:paraId="5696D45F"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14:paraId="735E364C" w14:textId="77777777" w:rsidR="00CB59E2"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14:paraId="0055F022" w14:textId="77777777" w:rsidR="00CB59E2" w:rsidRPr="00AA464C" w:rsidRDefault="00CB59E2" w:rsidP="00CB59E2">
      <w:pPr>
        <w:pStyle w:val="Default"/>
        <w:ind w:firstLine="567"/>
        <w:jc w:val="both"/>
        <w:rPr>
          <w:rFonts w:ascii="Times New Roman" w:hAnsi="Times New Roman" w:cs="Times New Roman"/>
        </w:rPr>
      </w:pPr>
    </w:p>
    <w:p w14:paraId="7BE9F8D4" w14:textId="77777777" w:rsidR="00CB59E2" w:rsidRPr="00AA464C" w:rsidRDefault="00CB59E2" w:rsidP="00CB59E2">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14:paraId="59FBCAD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14:paraId="2BA24D17"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14:paraId="0C7425C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14:paraId="5EDAF706"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14:paraId="11437AF2"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14:paraId="64D0609E"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14:paraId="29176AE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14:paraId="026D3A80"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14:paraId="3369E96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14:paraId="012C41B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14:paraId="19E27296" w14:textId="77777777" w:rsidR="00CB59E2"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14:paraId="1F529B31" w14:textId="77777777" w:rsidR="00CB59E2" w:rsidRPr="00AA464C" w:rsidRDefault="00CB59E2" w:rsidP="00CB59E2">
      <w:pPr>
        <w:pStyle w:val="Default"/>
        <w:ind w:firstLine="567"/>
        <w:jc w:val="both"/>
        <w:rPr>
          <w:rFonts w:ascii="Times New Roman" w:hAnsi="Times New Roman" w:cs="Times New Roman"/>
        </w:rPr>
      </w:pPr>
    </w:p>
    <w:p w14:paraId="3F187CB5" w14:textId="77777777" w:rsidR="00CB59E2" w:rsidRPr="00AA464C" w:rsidRDefault="00CB59E2" w:rsidP="00CB59E2">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14:paraId="2974FC0B"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14:paraId="07F5EA59"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14:paraId="002BFC3A"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14:paraId="3277F0C6"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14:paraId="3E5C9C25"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14:paraId="01DF12D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14:paraId="65E3261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14:paraId="5639F61C"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14:paraId="08A37D45" w14:textId="77777777" w:rsidR="00CB59E2" w:rsidRPr="00AA464C" w:rsidRDefault="00CB59E2" w:rsidP="00CB59E2">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14:paraId="03098587" w14:textId="77777777" w:rsidR="00CB59E2" w:rsidRDefault="00CB59E2" w:rsidP="00CB59E2">
      <w:pPr>
        <w:jc w:val="both"/>
      </w:pPr>
      <w:r>
        <w:br w:type="page"/>
      </w:r>
    </w:p>
    <w:p w14:paraId="1F544E22" w14:textId="77777777" w:rsidR="00CB59E2" w:rsidRDefault="00CB59E2" w:rsidP="00CB59E2">
      <w:pPr>
        <w:pStyle w:val="Default"/>
        <w:ind w:firstLine="567"/>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14:paraId="004629C7" w14:textId="77777777" w:rsidR="00CB59E2" w:rsidRPr="006251D0" w:rsidRDefault="00CB59E2" w:rsidP="00CB59E2">
      <w:pPr>
        <w:pStyle w:val="Default"/>
        <w:ind w:firstLine="567"/>
        <w:jc w:val="both"/>
        <w:rPr>
          <w:rFonts w:ascii="Times New Roman" w:hAnsi="Times New Roman" w:cs="Times New Roman"/>
          <w:b/>
        </w:rPr>
      </w:pPr>
    </w:p>
    <w:p w14:paraId="1EBD5CFC"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14:paraId="61A4F109" w14:textId="77777777" w:rsidR="00CB59E2" w:rsidRPr="006251D0" w:rsidRDefault="00CB59E2" w:rsidP="00CB59E2">
      <w:pPr>
        <w:ind w:firstLine="567"/>
        <w:jc w:val="both"/>
      </w:pPr>
      <w:r w:rsidRPr="006251D0">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14:paraId="0FBFC50F" w14:textId="77777777" w:rsidR="00CB59E2" w:rsidRPr="006251D0" w:rsidRDefault="00CB59E2" w:rsidP="00CB59E2">
      <w:pPr>
        <w:ind w:firstLine="567"/>
        <w:jc w:val="both"/>
      </w:pPr>
      <w:r w:rsidRPr="006251D0">
        <w:tab/>
        <w:t>- по СНиП 21-01-97* - для зданий и сооружений, проектируемых по нормам и правилам, приведенным в соответствие с положениями СНиП 21-01-97*;</w:t>
      </w:r>
    </w:p>
    <w:p w14:paraId="4AF77B4F" w14:textId="77777777" w:rsidR="00CB59E2" w:rsidRPr="006251D0" w:rsidRDefault="00CB59E2" w:rsidP="00CB59E2">
      <w:pPr>
        <w:ind w:firstLine="567"/>
        <w:jc w:val="both"/>
      </w:pPr>
      <w:r w:rsidRPr="006251D0">
        <w:tab/>
        <w:t>- по СНиП 2.01.-85* - для зданий и сооружений, проектируемых по нормам и правилам, основанным на положениях СНиП 2.01.-85*.</w:t>
      </w:r>
    </w:p>
    <w:p w14:paraId="13425BA5"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14:paraId="73C28987"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14:paraId="0922EFEA"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7"/>
        <w:gridCol w:w="1982"/>
        <w:gridCol w:w="1935"/>
        <w:gridCol w:w="1935"/>
        <w:gridCol w:w="1830"/>
      </w:tblGrid>
      <w:tr w:rsidR="00CB59E2" w:rsidRPr="000B31B1" w14:paraId="18B5C4E5" w14:textId="77777777" w:rsidTr="00993676">
        <w:tc>
          <w:tcPr>
            <w:tcW w:w="1011" w:type="pct"/>
            <w:vMerge w:val="restart"/>
            <w:vAlign w:val="center"/>
          </w:tcPr>
          <w:p w14:paraId="1C5A9ED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Степень огнестойкости здания</w:t>
            </w:r>
          </w:p>
        </w:tc>
        <w:tc>
          <w:tcPr>
            <w:tcW w:w="1029" w:type="pct"/>
            <w:vMerge w:val="restart"/>
            <w:vAlign w:val="center"/>
          </w:tcPr>
          <w:p w14:paraId="5B8BF50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Класс конструктивной пожарной опасности</w:t>
            </w:r>
          </w:p>
        </w:tc>
        <w:tc>
          <w:tcPr>
            <w:tcW w:w="2960" w:type="pct"/>
            <w:gridSpan w:val="3"/>
            <w:vAlign w:val="center"/>
          </w:tcPr>
          <w:p w14:paraId="2344928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CB59E2" w:rsidRPr="000B31B1" w14:paraId="45C432E3" w14:textId="77777777" w:rsidTr="00993676">
        <w:tc>
          <w:tcPr>
            <w:tcW w:w="1011" w:type="pct"/>
            <w:vMerge/>
          </w:tcPr>
          <w:p w14:paraId="104F5119" w14:textId="77777777" w:rsidR="00CB59E2" w:rsidRPr="000B31B1" w:rsidRDefault="00CB59E2" w:rsidP="00993676">
            <w:pPr>
              <w:pStyle w:val="Default"/>
              <w:jc w:val="both"/>
              <w:rPr>
                <w:rFonts w:ascii="Times New Roman" w:hAnsi="Times New Roman" w:cs="Times New Roman"/>
              </w:rPr>
            </w:pPr>
          </w:p>
        </w:tc>
        <w:tc>
          <w:tcPr>
            <w:tcW w:w="1029" w:type="pct"/>
            <w:vMerge/>
          </w:tcPr>
          <w:p w14:paraId="4DE6DFA2" w14:textId="77777777" w:rsidR="00CB59E2" w:rsidRPr="000B31B1" w:rsidRDefault="00CB59E2" w:rsidP="00993676">
            <w:pPr>
              <w:pStyle w:val="Default"/>
              <w:jc w:val="both"/>
              <w:rPr>
                <w:rFonts w:ascii="Times New Roman" w:hAnsi="Times New Roman" w:cs="Times New Roman"/>
              </w:rPr>
            </w:pPr>
          </w:p>
        </w:tc>
        <w:tc>
          <w:tcPr>
            <w:tcW w:w="1005" w:type="pct"/>
            <w:vAlign w:val="center"/>
          </w:tcPr>
          <w:p w14:paraId="2D1E227E" w14:textId="77777777" w:rsidR="00CB59E2" w:rsidRPr="000B31B1" w:rsidRDefault="00CB59E2" w:rsidP="00993676">
            <w:pPr>
              <w:pStyle w:val="Default"/>
              <w:jc w:val="both"/>
              <w:rPr>
                <w:rFonts w:ascii="Times New Roman" w:hAnsi="Times New Roman" w:cs="Times New Roman"/>
                <w:lang w:val="en-US"/>
              </w:rPr>
            </w:pPr>
            <w:r w:rsidRPr="000B31B1">
              <w:rPr>
                <w:rFonts w:ascii="Times New Roman" w:hAnsi="Times New Roman" w:cs="Times New Roman"/>
                <w:lang w:val="en-US"/>
              </w:rPr>
              <w:t>I, II, III, C0</w:t>
            </w:r>
          </w:p>
        </w:tc>
        <w:tc>
          <w:tcPr>
            <w:tcW w:w="1005" w:type="pct"/>
            <w:vAlign w:val="center"/>
          </w:tcPr>
          <w:p w14:paraId="781E110A" w14:textId="77777777" w:rsidR="00CB59E2" w:rsidRPr="000B31B1" w:rsidRDefault="00CB59E2" w:rsidP="00993676">
            <w:pPr>
              <w:pStyle w:val="Default"/>
              <w:jc w:val="both"/>
              <w:rPr>
                <w:rFonts w:ascii="Times New Roman" w:hAnsi="Times New Roman" w:cs="Times New Roman"/>
                <w:lang w:val="en-US"/>
              </w:rPr>
            </w:pPr>
            <w:r w:rsidRPr="000B31B1">
              <w:rPr>
                <w:rFonts w:ascii="Times New Roman" w:hAnsi="Times New Roman" w:cs="Times New Roman"/>
                <w:lang w:val="en-US"/>
              </w:rPr>
              <w:t>II, III, IV, C1</w:t>
            </w:r>
          </w:p>
        </w:tc>
        <w:tc>
          <w:tcPr>
            <w:tcW w:w="949" w:type="pct"/>
            <w:vAlign w:val="center"/>
          </w:tcPr>
          <w:p w14:paraId="3480A19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IV, V, C2, C3</w:t>
            </w:r>
          </w:p>
        </w:tc>
      </w:tr>
      <w:tr w:rsidR="00CB59E2" w:rsidRPr="000B31B1" w14:paraId="0EBCB286" w14:textId="77777777" w:rsidTr="00993676">
        <w:tc>
          <w:tcPr>
            <w:tcW w:w="1011" w:type="pct"/>
          </w:tcPr>
          <w:p w14:paraId="12E1132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I, II, III,</w:t>
            </w:r>
          </w:p>
        </w:tc>
        <w:tc>
          <w:tcPr>
            <w:tcW w:w="1029" w:type="pct"/>
          </w:tcPr>
          <w:p w14:paraId="5FA9374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C0</w:t>
            </w:r>
          </w:p>
        </w:tc>
        <w:tc>
          <w:tcPr>
            <w:tcW w:w="1005" w:type="pct"/>
            <w:vAlign w:val="center"/>
          </w:tcPr>
          <w:p w14:paraId="79B9A24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6</w:t>
            </w:r>
          </w:p>
        </w:tc>
        <w:tc>
          <w:tcPr>
            <w:tcW w:w="1005" w:type="pct"/>
            <w:vAlign w:val="center"/>
          </w:tcPr>
          <w:p w14:paraId="6192C28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8</w:t>
            </w:r>
          </w:p>
        </w:tc>
        <w:tc>
          <w:tcPr>
            <w:tcW w:w="949" w:type="pct"/>
            <w:vAlign w:val="center"/>
          </w:tcPr>
          <w:p w14:paraId="563D74F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10</w:t>
            </w:r>
          </w:p>
        </w:tc>
      </w:tr>
      <w:tr w:rsidR="00CB59E2" w:rsidRPr="000B31B1" w14:paraId="227D8CF5" w14:textId="77777777" w:rsidTr="00993676">
        <w:tc>
          <w:tcPr>
            <w:tcW w:w="1011" w:type="pct"/>
          </w:tcPr>
          <w:p w14:paraId="7819782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II, III, IV</w:t>
            </w:r>
          </w:p>
        </w:tc>
        <w:tc>
          <w:tcPr>
            <w:tcW w:w="1029" w:type="pct"/>
          </w:tcPr>
          <w:p w14:paraId="04232FD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C1</w:t>
            </w:r>
          </w:p>
        </w:tc>
        <w:tc>
          <w:tcPr>
            <w:tcW w:w="1005" w:type="pct"/>
            <w:vAlign w:val="center"/>
          </w:tcPr>
          <w:p w14:paraId="54EFCDA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8</w:t>
            </w:r>
          </w:p>
        </w:tc>
        <w:tc>
          <w:tcPr>
            <w:tcW w:w="1005" w:type="pct"/>
            <w:vAlign w:val="center"/>
          </w:tcPr>
          <w:p w14:paraId="0EB2865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10</w:t>
            </w:r>
          </w:p>
        </w:tc>
        <w:tc>
          <w:tcPr>
            <w:tcW w:w="949" w:type="pct"/>
            <w:vAlign w:val="center"/>
          </w:tcPr>
          <w:p w14:paraId="71D8BAA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12</w:t>
            </w:r>
          </w:p>
        </w:tc>
      </w:tr>
      <w:tr w:rsidR="00CB59E2" w:rsidRPr="000B31B1" w14:paraId="4443CD77" w14:textId="77777777" w:rsidTr="00993676">
        <w:tc>
          <w:tcPr>
            <w:tcW w:w="1011" w:type="pct"/>
          </w:tcPr>
          <w:p w14:paraId="4595693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IV, V</w:t>
            </w:r>
          </w:p>
        </w:tc>
        <w:tc>
          <w:tcPr>
            <w:tcW w:w="1029" w:type="pct"/>
          </w:tcPr>
          <w:p w14:paraId="0FF3725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C2, C3</w:t>
            </w:r>
          </w:p>
        </w:tc>
        <w:tc>
          <w:tcPr>
            <w:tcW w:w="1005" w:type="pct"/>
            <w:vAlign w:val="center"/>
          </w:tcPr>
          <w:p w14:paraId="09769FB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10</w:t>
            </w:r>
          </w:p>
        </w:tc>
        <w:tc>
          <w:tcPr>
            <w:tcW w:w="1005" w:type="pct"/>
            <w:vAlign w:val="center"/>
          </w:tcPr>
          <w:p w14:paraId="26DA121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12</w:t>
            </w:r>
          </w:p>
        </w:tc>
        <w:tc>
          <w:tcPr>
            <w:tcW w:w="949" w:type="pct"/>
            <w:vAlign w:val="center"/>
          </w:tcPr>
          <w:p w14:paraId="16F4B15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15</w:t>
            </w:r>
          </w:p>
        </w:tc>
      </w:tr>
    </w:tbl>
    <w:p w14:paraId="782E21EC" w14:textId="77777777" w:rsidR="00CB59E2" w:rsidRPr="006251D0" w:rsidRDefault="00CB59E2" w:rsidP="00CB59E2">
      <w:pPr>
        <w:pStyle w:val="Default"/>
        <w:ind w:firstLine="567"/>
        <w:jc w:val="both"/>
        <w:rPr>
          <w:rFonts w:ascii="Times New Roman" w:hAnsi="Times New Roman" w:cs="Times New Roman"/>
        </w:rPr>
      </w:pPr>
    </w:p>
    <w:p w14:paraId="1CD856D1"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8"/>
        <w:gridCol w:w="1935"/>
        <w:gridCol w:w="1935"/>
        <w:gridCol w:w="3811"/>
      </w:tblGrid>
      <w:tr w:rsidR="00CB59E2" w:rsidRPr="000B31B1" w14:paraId="6BDD4722" w14:textId="77777777" w:rsidTr="00993676">
        <w:tc>
          <w:tcPr>
            <w:tcW w:w="1011" w:type="pct"/>
            <w:vMerge w:val="restart"/>
            <w:vAlign w:val="center"/>
          </w:tcPr>
          <w:p w14:paraId="328761F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Степень огнестойкости здания</w:t>
            </w:r>
          </w:p>
        </w:tc>
        <w:tc>
          <w:tcPr>
            <w:tcW w:w="3989" w:type="pct"/>
            <w:gridSpan w:val="3"/>
            <w:vAlign w:val="center"/>
          </w:tcPr>
          <w:p w14:paraId="0EC6635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Расстояние при степени огнестойкости здания (по СНиП 2.01.-85*), м </w:t>
            </w:r>
          </w:p>
        </w:tc>
      </w:tr>
      <w:tr w:rsidR="00CB59E2" w:rsidRPr="00B639A6" w14:paraId="1051167C" w14:textId="77777777" w:rsidTr="00993676">
        <w:tc>
          <w:tcPr>
            <w:tcW w:w="1011" w:type="pct"/>
            <w:vMerge/>
          </w:tcPr>
          <w:p w14:paraId="22FED758" w14:textId="77777777" w:rsidR="00CB59E2" w:rsidRPr="000B31B1" w:rsidRDefault="00CB59E2" w:rsidP="00993676">
            <w:pPr>
              <w:pStyle w:val="Default"/>
              <w:jc w:val="both"/>
              <w:rPr>
                <w:rFonts w:ascii="Times New Roman" w:hAnsi="Times New Roman" w:cs="Times New Roman"/>
              </w:rPr>
            </w:pPr>
          </w:p>
        </w:tc>
        <w:tc>
          <w:tcPr>
            <w:tcW w:w="1005" w:type="pct"/>
            <w:vAlign w:val="center"/>
          </w:tcPr>
          <w:p w14:paraId="25980557" w14:textId="77777777" w:rsidR="00CB59E2" w:rsidRPr="000B31B1" w:rsidRDefault="00CB59E2" w:rsidP="00993676">
            <w:pPr>
              <w:pStyle w:val="Default"/>
              <w:jc w:val="both"/>
              <w:rPr>
                <w:rFonts w:ascii="Times New Roman" w:hAnsi="Times New Roman" w:cs="Times New Roman"/>
                <w:lang w:val="en-US"/>
              </w:rPr>
            </w:pPr>
            <w:r w:rsidRPr="000B31B1">
              <w:rPr>
                <w:rFonts w:ascii="Times New Roman" w:hAnsi="Times New Roman" w:cs="Times New Roman"/>
                <w:lang w:val="en-US"/>
              </w:rPr>
              <w:t>I, II</w:t>
            </w:r>
          </w:p>
        </w:tc>
        <w:tc>
          <w:tcPr>
            <w:tcW w:w="1005" w:type="pct"/>
            <w:vAlign w:val="center"/>
          </w:tcPr>
          <w:p w14:paraId="5411A130" w14:textId="77777777" w:rsidR="00CB59E2" w:rsidRPr="000B31B1" w:rsidRDefault="00CB59E2" w:rsidP="00993676">
            <w:pPr>
              <w:pStyle w:val="Default"/>
              <w:jc w:val="both"/>
              <w:rPr>
                <w:rFonts w:ascii="Times New Roman" w:hAnsi="Times New Roman" w:cs="Times New Roman"/>
                <w:lang w:val="en-US"/>
              </w:rPr>
            </w:pPr>
            <w:r w:rsidRPr="000B31B1">
              <w:rPr>
                <w:rFonts w:ascii="Times New Roman" w:hAnsi="Times New Roman" w:cs="Times New Roman"/>
                <w:lang w:val="en-US"/>
              </w:rPr>
              <w:t>III</w:t>
            </w:r>
          </w:p>
        </w:tc>
        <w:tc>
          <w:tcPr>
            <w:tcW w:w="1978" w:type="pct"/>
            <w:vAlign w:val="center"/>
          </w:tcPr>
          <w:p w14:paraId="43618C53" w14:textId="77777777" w:rsidR="00CB59E2" w:rsidRPr="000B31B1" w:rsidRDefault="00CB59E2" w:rsidP="00993676">
            <w:pPr>
              <w:pStyle w:val="Default"/>
              <w:jc w:val="both"/>
              <w:rPr>
                <w:rFonts w:ascii="Times New Roman" w:hAnsi="Times New Roman" w:cs="Times New Roman"/>
                <w:lang w:val="en-US"/>
              </w:rPr>
            </w:pPr>
            <w:r w:rsidRPr="000B31B1">
              <w:rPr>
                <w:rFonts w:ascii="Times New Roman" w:hAnsi="Times New Roman" w:cs="Times New Roman"/>
                <w:lang w:val="en-US"/>
              </w:rPr>
              <w:t>III</w:t>
            </w:r>
            <w:r w:rsidRPr="000B31B1">
              <w:rPr>
                <w:rFonts w:ascii="Times New Roman" w:hAnsi="Times New Roman" w:cs="Times New Roman"/>
              </w:rPr>
              <w:t>а</w:t>
            </w:r>
            <w:r w:rsidRPr="000B31B1">
              <w:rPr>
                <w:rFonts w:ascii="Times New Roman" w:hAnsi="Times New Roman" w:cs="Times New Roman"/>
                <w:lang w:val="en-US"/>
              </w:rPr>
              <w:t>, III</w:t>
            </w:r>
            <w:r w:rsidRPr="000B31B1">
              <w:rPr>
                <w:rFonts w:ascii="Times New Roman" w:hAnsi="Times New Roman" w:cs="Times New Roman"/>
              </w:rPr>
              <w:t>б</w:t>
            </w:r>
            <w:r w:rsidRPr="000B31B1">
              <w:rPr>
                <w:rFonts w:ascii="Times New Roman" w:hAnsi="Times New Roman" w:cs="Times New Roman"/>
                <w:lang w:val="en-US"/>
              </w:rPr>
              <w:t>, IV, IV</w:t>
            </w:r>
            <w:r w:rsidRPr="000B31B1">
              <w:rPr>
                <w:rFonts w:ascii="Times New Roman" w:hAnsi="Times New Roman" w:cs="Times New Roman"/>
              </w:rPr>
              <w:t>а</w:t>
            </w:r>
            <w:r w:rsidRPr="000B31B1">
              <w:rPr>
                <w:rFonts w:ascii="Times New Roman" w:hAnsi="Times New Roman" w:cs="Times New Roman"/>
                <w:lang w:val="en-US"/>
              </w:rPr>
              <w:t>, V</w:t>
            </w:r>
          </w:p>
        </w:tc>
      </w:tr>
      <w:tr w:rsidR="00CB59E2" w:rsidRPr="000B31B1" w14:paraId="56568F85" w14:textId="77777777" w:rsidTr="00993676">
        <w:tc>
          <w:tcPr>
            <w:tcW w:w="1011" w:type="pct"/>
          </w:tcPr>
          <w:p w14:paraId="11D84DB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I, II</w:t>
            </w:r>
          </w:p>
        </w:tc>
        <w:tc>
          <w:tcPr>
            <w:tcW w:w="1005" w:type="pct"/>
            <w:vAlign w:val="center"/>
          </w:tcPr>
          <w:p w14:paraId="322A47F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6</w:t>
            </w:r>
          </w:p>
        </w:tc>
        <w:tc>
          <w:tcPr>
            <w:tcW w:w="1005" w:type="pct"/>
            <w:vAlign w:val="center"/>
          </w:tcPr>
          <w:p w14:paraId="1B168F9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8</w:t>
            </w:r>
          </w:p>
        </w:tc>
        <w:tc>
          <w:tcPr>
            <w:tcW w:w="1978" w:type="pct"/>
            <w:vAlign w:val="center"/>
          </w:tcPr>
          <w:p w14:paraId="4B8F5FA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10</w:t>
            </w:r>
          </w:p>
        </w:tc>
      </w:tr>
      <w:tr w:rsidR="00CB59E2" w:rsidRPr="000B31B1" w14:paraId="034701D3" w14:textId="77777777" w:rsidTr="00993676">
        <w:tc>
          <w:tcPr>
            <w:tcW w:w="1011" w:type="pct"/>
          </w:tcPr>
          <w:p w14:paraId="51CCBE1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III</w:t>
            </w:r>
          </w:p>
        </w:tc>
        <w:tc>
          <w:tcPr>
            <w:tcW w:w="1005" w:type="pct"/>
            <w:vAlign w:val="center"/>
          </w:tcPr>
          <w:p w14:paraId="36A4DA2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8</w:t>
            </w:r>
          </w:p>
        </w:tc>
        <w:tc>
          <w:tcPr>
            <w:tcW w:w="1005" w:type="pct"/>
            <w:vAlign w:val="center"/>
          </w:tcPr>
          <w:p w14:paraId="6D52290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10</w:t>
            </w:r>
          </w:p>
        </w:tc>
        <w:tc>
          <w:tcPr>
            <w:tcW w:w="1978" w:type="pct"/>
            <w:vAlign w:val="center"/>
          </w:tcPr>
          <w:p w14:paraId="03FC5B4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12</w:t>
            </w:r>
          </w:p>
        </w:tc>
      </w:tr>
      <w:tr w:rsidR="00CB59E2" w:rsidRPr="000B31B1" w14:paraId="7C40DD16" w14:textId="77777777" w:rsidTr="00993676">
        <w:tc>
          <w:tcPr>
            <w:tcW w:w="1011" w:type="pct"/>
          </w:tcPr>
          <w:p w14:paraId="561DAA4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 xml:space="preserve">а, </w:t>
            </w:r>
            <w:r w:rsidRPr="000B31B1">
              <w:rPr>
                <w:rFonts w:ascii="Times New Roman" w:hAnsi="Times New Roman" w:cs="Times New Roman"/>
                <w:lang w:val="en-US"/>
              </w:rPr>
              <w:t>III</w:t>
            </w:r>
            <w:r w:rsidRPr="000B31B1">
              <w:rPr>
                <w:rFonts w:ascii="Times New Roman" w:hAnsi="Times New Roman" w:cs="Times New Roman"/>
              </w:rPr>
              <w:t xml:space="preserve">б, </w:t>
            </w:r>
            <w:r w:rsidRPr="000B31B1">
              <w:rPr>
                <w:rFonts w:ascii="Times New Roman" w:hAnsi="Times New Roman" w:cs="Times New Roman"/>
                <w:lang w:val="en-US"/>
              </w:rPr>
              <w:t>IV</w:t>
            </w:r>
            <w:r w:rsidRPr="000B31B1">
              <w:rPr>
                <w:rFonts w:ascii="Times New Roman" w:hAnsi="Times New Roman" w:cs="Times New Roman"/>
              </w:rPr>
              <w:t xml:space="preserve">, </w:t>
            </w:r>
            <w:r w:rsidRPr="000B31B1">
              <w:rPr>
                <w:rFonts w:ascii="Times New Roman" w:hAnsi="Times New Roman" w:cs="Times New Roman"/>
                <w:lang w:val="en-US"/>
              </w:rPr>
              <w:t>IV</w:t>
            </w:r>
            <w:r w:rsidRPr="000B31B1">
              <w:rPr>
                <w:rFonts w:ascii="Times New Roman" w:hAnsi="Times New Roman" w:cs="Times New Roman"/>
              </w:rPr>
              <w:t xml:space="preserve">а, </w:t>
            </w:r>
            <w:r w:rsidRPr="000B31B1">
              <w:rPr>
                <w:rFonts w:ascii="Times New Roman" w:hAnsi="Times New Roman" w:cs="Times New Roman"/>
                <w:lang w:val="en-US"/>
              </w:rPr>
              <w:t>V</w:t>
            </w:r>
          </w:p>
        </w:tc>
        <w:tc>
          <w:tcPr>
            <w:tcW w:w="1005" w:type="pct"/>
            <w:vAlign w:val="center"/>
          </w:tcPr>
          <w:p w14:paraId="4B197F1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10</w:t>
            </w:r>
          </w:p>
        </w:tc>
        <w:tc>
          <w:tcPr>
            <w:tcW w:w="1005" w:type="pct"/>
            <w:vAlign w:val="center"/>
          </w:tcPr>
          <w:p w14:paraId="2C2C9EE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12</w:t>
            </w:r>
          </w:p>
        </w:tc>
        <w:tc>
          <w:tcPr>
            <w:tcW w:w="1978" w:type="pct"/>
            <w:vAlign w:val="center"/>
          </w:tcPr>
          <w:p w14:paraId="46D88A5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15</w:t>
            </w:r>
          </w:p>
        </w:tc>
      </w:tr>
    </w:tbl>
    <w:p w14:paraId="5F6E83E2" w14:textId="77777777" w:rsidR="00CB59E2" w:rsidRPr="006251D0" w:rsidRDefault="00CB59E2" w:rsidP="00CB59E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14:paraId="2DC66EB6" w14:textId="77777777" w:rsidR="00CB59E2" w:rsidRPr="006251D0" w:rsidRDefault="00CB59E2" w:rsidP="00CB59E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14:paraId="30920E64" w14:textId="77777777" w:rsidR="00CB59E2" w:rsidRPr="006251D0" w:rsidRDefault="00CB59E2" w:rsidP="00CB59E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14:paraId="6E3ED6BC" w14:textId="77777777" w:rsidR="00CB59E2" w:rsidRPr="006251D0" w:rsidRDefault="00CB59E2" w:rsidP="00CB59E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14:paraId="7BC0E447" w14:textId="77777777" w:rsidR="00CB59E2" w:rsidRPr="006251D0" w:rsidRDefault="00CB59E2" w:rsidP="00CB59E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14:paraId="32026CE8" w14:textId="77777777" w:rsidR="00CB59E2" w:rsidRPr="006251D0" w:rsidRDefault="00CB59E2" w:rsidP="00CB59E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14:paraId="2218D687" w14:textId="77777777" w:rsidR="00CB59E2" w:rsidRPr="006251D0" w:rsidRDefault="00CB59E2" w:rsidP="00CB59E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14:paraId="2DEAAF25" w14:textId="77777777" w:rsidR="00CB59E2" w:rsidRPr="006251D0" w:rsidRDefault="00CB59E2" w:rsidP="00CB59E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14:paraId="1F4DD777" w14:textId="77777777" w:rsidR="00CB59E2" w:rsidRDefault="00CB59E2" w:rsidP="00CB59E2">
      <w:pPr>
        <w:ind w:firstLine="567"/>
        <w:jc w:val="both"/>
        <w:rPr>
          <w:sz w:val="20"/>
          <w:szCs w:val="20"/>
        </w:rPr>
      </w:pPr>
      <w:r w:rsidRPr="006251D0">
        <w:rPr>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sz w:val="20"/>
          <w:szCs w:val="20"/>
        </w:rPr>
        <w:t>1</w:t>
      </w:r>
      <w:r w:rsidRPr="006251D0">
        <w:rPr>
          <w:sz w:val="20"/>
          <w:szCs w:val="20"/>
        </w:rPr>
        <w:t>6 и 1</w:t>
      </w:r>
      <w:r>
        <w:rPr>
          <w:sz w:val="20"/>
          <w:szCs w:val="20"/>
        </w:rPr>
        <w:t>1</w:t>
      </w:r>
      <w:r w:rsidRPr="006251D0">
        <w:rPr>
          <w:sz w:val="20"/>
          <w:szCs w:val="20"/>
        </w:rPr>
        <w:t>7.</w:t>
      </w:r>
    </w:p>
    <w:p w14:paraId="084FAC7A" w14:textId="77777777" w:rsidR="00CB59E2" w:rsidRPr="006251D0" w:rsidRDefault="00CB59E2" w:rsidP="00CB59E2">
      <w:pPr>
        <w:ind w:firstLine="567"/>
        <w:jc w:val="both"/>
      </w:pPr>
    </w:p>
    <w:p w14:paraId="7398794B" w14:textId="77777777" w:rsidR="00CB59E2" w:rsidRPr="006251D0" w:rsidRDefault="00CB59E2" w:rsidP="00CB59E2">
      <w:pPr>
        <w:ind w:firstLine="567"/>
        <w:jc w:val="both"/>
      </w:pPr>
      <w:r w:rsidRPr="006251D0">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14:paraId="3B721C32" w14:textId="77777777" w:rsidR="00CB59E2" w:rsidRPr="006251D0" w:rsidRDefault="00CB59E2" w:rsidP="00CB59E2">
      <w:pPr>
        <w:ind w:firstLine="567"/>
        <w:jc w:val="both"/>
      </w:pPr>
      <w:r w:rsidRPr="006251D0">
        <w:t>16.6. Наибольшая допустимая площадь застройки (этажа) одно</w:t>
      </w:r>
      <w:r>
        <w:t>го здания приведена в таблице 11</w:t>
      </w:r>
      <w:r w:rsidRPr="006251D0">
        <w:t>8.</w:t>
      </w:r>
    </w:p>
    <w:p w14:paraId="23B07E03" w14:textId="77777777" w:rsidR="00CB59E2" w:rsidRPr="006251D0" w:rsidRDefault="00CB59E2" w:rsidP="00CB59E2">
      <w:pPr>
        <w:ind w:firstLine="567"/>
        <w:jc w:val="both"/>
      </w:pPr>
      <w:r w:rsidRPr="006251D0">
        <w:t>Таблица 1</w:t>
      </w:r>
      <w:r>
        <w:t>1</w:t>
      </w:r>
      <w:r w:rsidRPr="006251D0">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9"/>
        <w:gridCol w:w="3209"/>
        <w:gridCol w:w="3211"/>
      </w:tblGrid>
      <w:tr w:rsidR="00CB59E2" w:rsidRPr="000B31B1" w14:paraId="4EE92CFE" w14:textId="77777777" w:rsidTr="00993676">
        <w:tc>
          <w:tcPr>
            <w:tcW w:w="1666" w:type="pct"/>
            <w:vAlign w:val="center"/>
          </w:tcPr>
          <w:p w14:paraId="44DEF662" w14:textId="77777777" w:rsidR="00CB59E2" w:rsidRPr="000B31B1" w:rsidRDefault="00CB59E2" w:rsidP="00993676">
            <w:pPr>
              <w:jc w:val="both"/>
            </w:pPr>
            <w:r w:rsidRPr="000B31B1">
              <w:t>Степень огнестойкости здания</w:t>
            </w:r>
          </w:p>
        </w:tc>
        <w:tc>
          <w:tcPr>
            <w:tcW w:w="1666" w:type="pct"/>
            <w:vAlign w:val="center"/>
          </w:tcPr>
          <w:p w14:paraId="389ED768" w14:textId="77777777" w:rsidR="00CB59E2" w:rsidRPr="000B31B1" w:rsidRDefault="00CB59E2" w:rsidP="00993676">
            <w:pPr>
              <w:jc w:val="both"/>
            </w:pPr>
            <w:r w:rsidRPr="000B31B1">
              <w:t>Класс конструктивной пожарной опасности</w:t>
            </w:r>
          </w:p>
        </w:tc>
        <w:tc>
          <w:tcPr>
            <w:tcW w:w="1667" w:type="pct"/>
            <w:vAlign w:val="center"/>
          </w:tcPr>
          <w:p w14:paraId="40BA8766" w14:textId="77777777" w:rsidR="00CB59E2" w:rsidRPr="000B31B1" w:rsidRDefault="00CB59E2" w:rsidP="00993676">
            <w:pPr>
              <w:jc w:val="both"/>
            </w:pPr>
            <w:r w:rsidRPr="000B31B1">
              <w:t>Наибольшая допустимая площадь этажа пожарного отсека, м</w:t>
            </w:r>
            <w:r w:rsidRPr="000B31B1">
              <w:rPr>
                <w:vertAlign w:val="superscript"/>
              </w:rPr>
              <w:t>2</w:t>
            </w:r>
          </w:p>
        </w:tc>
      </w:tr>
      <w:tr w:rsidR="00CB59E2" w:rsidRPr="000B31B1" w14:paraId="35BFD13A" w14:textId="77777777" w:rsidTr="00993676">
        <w:tc>
          <w:tcPr>
            <w:tcW w:w="1666" w:type="pct"/>
            <w:vAlign w:val="center"/>
          </w:tcPr>
          <w:p w14:paraId="626FFD6A" w14:textId="77777777" w:rsidR="00CB59E2" w:rsidRPr="000B31B1" w:rsidRDefault="00CB59E2" w:rsidP="00993676">
            <w:pPr>
              <w:jc w:val="both"/>
              <w:rPr>
                <w:lang w:val="en-US"/>
              </w:rPr>
            </w:pPr>
            <w:r w:rsidRPr="000B31B1">
              <w:rPr>
                <w:lang w:val="en-US"/>
              </w:rPr>
              <w:t>I</w:t>
            </w:r>
          </w:p>
        </w:tc>
        <w:tc>
          <w:tcPr>
            <w:tcW w:w="1666" w:type="pct"/>
            <w:vAlign w:val="center"/>
          </w:tcPr>
          <w:p w14:paraId="7D59AFFC" w14:textId="77777777" w:rsidR="00CB59E2" w:rsidRPr="000B31B1" w:rsidRDefault="00CB59E2" w:rsidP="00993676">
            <w:pPr>
              <w:jc w:val="both"/>
            </w:pPr>
            <w:r w:rsidRPr="000B31B1">
              <w:t>С0</w:t>
            </w:r>
          </w:p>
        </w:tc>
        <w:tc>
          <w:tcPr>
            <w:tcW w:w="1667" w:type="pct"/>
            <w:vAlign w:val="center"/>
          </w:tcPr>
          <w:p w14:paraId="74C146A3" w14:textId="77777777" w:rsidR="00CB59E2" w:rsidRPr="000B31B1" w:rsidRDefault="00CB59E2" w:rsidP="00993676">
            <w:pPr>
              <w:jc w:val="both"/>
            </w:pPr>
            <w:r w:rsidRPr="000B31B1">
              <w:t>2500</w:t>
            </w:r>
          </w:p>
        </w:tc>
      </w:tr>
      <w:tr w:rsidR="00CB59E2" w:rsidRPr="000B31B1" w14:paraId="5BF86412" w14:textId="77777777" w:rsidTr="00993676">
        <w:tc>
          <w:tcPr>
            <w:tcW w:w="1666" w:type="pct"/>
            <w:vMerge w:val="restart"/>
            <w:vAlign w:val="center"/>
          </w:tcPr>
          <w:p w14:paraId="1ACA7B35" w14:textId="77777777" w:rsidR="00CB59E2" w:rsidRPr="000B31B1" w:rsidRDefault="00CB59E2" w:rsidP="00993676">
            <w:pPr>
              <w:jc w:val="both"/>
              <w:rPr>
                <w:lang w:val="en-US"/>
              </w:rPr>
            </w:pPr>
            <w:r w:rsidRPr="000B31B1">
              <w:rPr>
                <w:lang w:val="en-US"/>
              </w:rPr>
              <w:t>II</w:t>
            </w:r>
          </w:p>
        </w:tc>
        <w:tc>
          <w:tcPr>
            <w:tcW w:w="1666" w:type="pct"/>
            <w:vAlign w:val="center"/>
          </w:tcPr>
          <w:p w14:paraId="64E571A0" w14:textId="77777777" w:rsidR="00CB59E2" w:rsidRPr="000B31B1" w:rsidRDefault="00CB59E2" w:rsidP="00993676">
            <w:pPr>
              <w:jc w:val="both"/>
            </w:pPr>
            <w:r w:rsidRPr="000B31B1">
              <w:t>С0</w:t>
            </w:r>
          </w:p>
        </w:tc>
        <w:tc>
          <w:tcPr>
            <w:tcW w:w="1667" w:type="pct"/>
            <w:vAlign w:val="center"/>
          </w:tcPr>
          <w:p w14:paraId="5144EB01" w14:textId="77777777" w:rsidR="00CB59E2" w:rsidRPr="000B31B1" w:rsidRDefault="00CB59E2" w:rsidP="00993676">
            <w:pPr>
              <w:jc w:val="both"/>
            </w:pPr>
            <w:r w:rsidRPr="000B31B1">
              <w:t>2500</w:t>
            </w:r>
          </w:p>
        </w:tc>
      </w:tr>
      <w:tr w:rsidR="00CB59E2" w:rsidRPr="000B31B1" w14:paraId="33BEA336" w14:textId="77777777" w:rsidTr="00993676">
        <w:tc>
          <w:tcPr>
            <w:tcW w:w="1666" w:type="pct"/>
            <w:vMerge/>
            <w:vAlign w:val="center"/>
          </w:tcPr>
          <w:p w14:paraId="6323F728" w14:textId="77777777" w:rsidR="00CB59E2" w:rsidRPr="000B31B1" w:rsidRDefault="00CB59E2" w:rsidP="00993676">
            <w:pPr>
              <w:jc w:val="both"/>
              <w:rPr>
                <w:lang w:val="en-US"/>
              </w:rPr>
            </w:pPr>
          </w:p>
        </w:tc>
        <w:tc>
          <w:tcPr>
            <w:tcW w:w="1666" w:type="pct"/>
            <w:vAlign w:val="center"/>
          </w:tcPr>
          <w:p w14:paraId="75CD9398" w14:textId="77777777" w:rsidR="00CB59E2" w:rsidRPr="000B31B1" w:rsidRDefault="00CB59E2" w:rsidP="00993676">
            <w:pPr>
              <w:jc w:val="both"/>
            </w:pPr>
            <w:r w:rsidRPr="000B31B1">
              <w:t>С1</w:t>
            </w:r>
          </w:p>
        </w:tc>
        <w:tc>
          <w:tcPr>
            <w:tcW w:w="1667" w:type="pct"/>
            <w:vAlign w:val="center"/>
          </w:tcPr>
          <w:p w14:paraId="6AA414CB" w14:textId="77777777" w:rsidR="00CB59E2" w:rsidRPr="000B31B1" w:rsidRDefault="00CB59E2" w:rsidP="00993676">
            <w:pPr>
              <w:jc w:val="both"/>
            </w:pPr>
            <w:r w:rsidRPr="000B31B1">
              <w:t>2200</w:t>
            </w:r>
          </w:p>
        </w:tc>
      </w:tr>
      <w:tr w:rsidR="00CB59E2" w:rsidRPr="000B31B1" w14:paraId="70DDB45A" w14:textId="77777777" w:rsidTr="00993676">
        <w:tc>
          <w:tcPr>
            <w:tcW w:w="1666" w:type="pct"/>
            <w:vMerge w:val="restart"/>
            <w:vAlign w:val="center"/>
          </w:tcPr>
          <w:p w14:paraId="338824F0" w14:textId="77777777" w:rsidR="00CB59E2" w:rsidRPr="000B31B1" w:rsidRDefault="00CB59E2" w:rsidP="00993676">
            <w:pPr>
              <w:jc w:val="both"/>
              <w:rPr>
                <w:lang w:val="en-US"/>
              </w:rPr>
            </w:pPr>
            <w:r w:rsidRPr="000B31B1">
              <w:rPr>
                <w:lang w:val="en-US"/>
              </w:rPr>
              <w:t>III</w:t>
            </w:r>
          </w:p>
        </w:tc>
        <w:tc>
          <w:tcPr>
            <w:tcW w:w="1666" w:type="pct"/>
            <w:vAlign w:val="center"/>
          </w:tcPr>
          <w:p w14:paraId="08FDC842" w14:textId="77777777" w:rsidR="00CB59E2" w:rsidRPr="000B31B1" w:rsidRDefault="00CB59E2" w:rsidP="00993676">
            <w:pPr>
              <w:jc w:val="both"/>
            </w:pPr>
            <w:r w:rsidRPr="000B31B1">
              <w:t>С0</w:t>
            </w:r>
          </w:p>
        </w:tc>
        <w:tc>
          <w:tcPr>
            <w:tcW w:w="1667" w:type="pct"/>
            <w:vAlign w:val="center"/>
          </w:tcPr>
          <w:p w14:paraId="0AF840E1" w14:textId="77777777" w:rsidR="00CB59E2" w:rsidRPr="000B31B1" w:rsidRDefault="00CB59E2" w:rsidP="00993676">
            <w:pPr>
              <w:jc w:val="both"/>
            </w:pPr>
            <w:r w:rsidRPr="000B31B1">
              <w:t>1800</w:t>
            </w:r>
          </w:p>
        </w:tc>
      </w:tr>
      <w:tr w:rsidR="00CB59E2" w:rsidRPr="000B31B1" w14:paraId="4836DAC4" w14:textId="77777777" w:rsidTr="00993676">
        <w:tc>
          <w:tcPr>
            <w:tcW w:w="1666" w:type="pct"/>
            <w:vMerge/>
            <w:vAlign w:val="center"/>
          </w:tcPr>
          <w:p w14:paraId="045CDEE1" w14:textId="77777777" w:rsidR="00CB59E2" w:rsidRPr="000B31B1" w:rsidRDefault="00CB59E2" w:rsidP="00993676">
            <w:pPr>
              <w:jc w:val="both"/>
            </w:pPr>
          </w:p>
        </w:tc>
        <w:tc>
          <w:tcPr>
            <w:tcW w:w="1666" w:type="pct"/>
            <w:vAlign w:val="center"/>
          </w:tcPr>
          <w:p w14:paraId="79DF0CB7" w14:textId="77777777" w:rsidR="00CB59E2" w:rsidRPr="000B31B1" w:rsidRDefault="00CB59E2" w:rsidP="00993676">
            <w:pPr>
              <w:jc w:val="both"/>
            </w:pPr>
            <w:r w:rsidRPr="000B31B1">
              <w:t>С1</w:t>
            </w:r>
          </w:p>
        </w:tc>
        <w:tc>
          <w:tcPr>
            <w:tcW w:w="1667" w:type="pct"/>
            <w:vAlign w:val="center"/>
          </w:tcPr>
          <w:p w14:paraId="7CF7C469" w14:textId="77777777" w:rsidR="00CB59E2" w:rsidRPr="000B31B1" w:rsidRDefault="00CB59E2" w:rsidP="00993676">
            <w:pPr>
              <w:jc w:val="both"/>
            </w:pPr>
            <w:r w:rsidRPr="000B31B1">
              <w:t>1800</w:t>
            </w:r>
          </w:p>
        </w:tc>
      </w:tr>
      <w:tr w:rsidR="00CB59E2" w:rsidRPr="000B31B1" w14:paraId="4DE21C08" w14:textId="77777777" w:rsidTr="00993676">
        <w:tc>
          <w:tcPr>
            <w:tcW w:w="1666" w:type="pct"/>
            <w:vMerge w:val="restart"/>
            <w:vAlign w:val="center"/>
          </w:tcPr>
          <w:p w14:paraId="7B737D52" w14:textId="77777777" w:rsidR="00CB59E2" w:rsidRPr="000B31B1" w:rsidRDefault="00CB59E2" w:rsidP="00993676">
            <w:pPr>
              <w:jc w:val="both"/>
              <w:rPr>
                <w:lang w:val="en-US"/>
              </w:rPr>
            </w:pPr>
            <w:r w:rsidRPr="000B31B1">
              <w:rPr>
                <w:lang w:val="en-US"/>
              </w:rPr>
              <w:t>IV</w:t>
            </w:r>
          </w:p>
        </w:tc>
        <w:tc>
          <w:tcPr>
            <w:tcW w:w="1666" w:type="pct"/>
            <w:vAlign w:val="center"/>
          </w:tcPr>
          <w:p w14:paraId="189BB71D" w14:textId="77777777" w:rsidR="00CB59E2" w:rsidRPr="000B31B1" w:rsidRDefault="00CB59E2" w:rsidP="00993676">
            <w:pPr>
              <w:jc w:val="both"/>
            </w:pPr>
            <w:r w:rsidRPr="000B31B1">
              <w:t>С0</w:t>
            </w:r>
          </w:p>
        </w:tc>
        <w:tc>
          <w:tcPr>
            <w:tcW w:w="1667" w:type="pct"/>
            <w:vAlign w:val="center"/>
          </w:tcPr>
          <w:p w14:paraId="28CCA4FC" w14:textId="77777777" w:rsidR="00CB59E2" w:rsidRPr="000B31B1" w:rsidRDefault="00CB59E2" w:rsidP="00993676">
            <w:pPr>
              <w:jc w:val="both"/>
            </w:pPr>
            <w:r w:rsidRPr="000B31B1">
              <w:t>1000</w:t>
            </w:r>
          </w:p>
        </w:tc>
      </w:tr>
      <w:tr w:rsidR="00CB59E2" w:rsidRPr="000B31B1" w14:paraId="7CADB16E" w14:textId="77777777" w:rsidTr="00993676">
        <w:tc>
          <w:tcPr>
            <w:tcW w:w="1666" w:type="pct"/>
            <w:vMerge/>
            <w:vAlign w:val="center"/>
          </w:tcPr>
          <w:p w14:paraId="765A397E" w14:textId="77777777" w:rsidR="00CB59E2" w:rsidRPr="000B31B1" w:rsidRDefault="00CB59E2" w:rsidP="00993676">
            <w:pPr>
              <w:jc w:val="both"/>
            </w:pPr>
          </w:p>
        </w:tc>
        <w:tc>
          <w:tcPr>
            <w:tcW w:w="1666" w:type="pct"/>
            <w:vAlign w:val="center"/>
          </w:tcPr>
          <w:p w14:paraId="7E5C87C3" w14:textId="77777777" w:rsidR="00CB59E2" w:rsidRPr="000B31B1" w:rsidRDefault="00CB59E2" w:rsidP="00993676">
            <w:pPr>
              <w:jc w:val="both"/>
            </w:pPr>
            <w:r w:rsidRPr="000B31B1">
              <w:t>С1</w:t>
            </w:r>
          </w:p>
        </w:tc>
        <w:tc>
          <w:tcPr>
            <w:tcW w:w="1667" w:type="pct"/>
            <w:vAlign w:val="center"/>
          </w:tcPr>
          <w:p w14:paraId="3ED140BF" w14:textId="77777777" w:rsidR="00CB59E2" w:rsidRPr="000B31B1" w:rsidRDefault="00CB59E2" w:rsidP="00993676">
            <w:pPr>
              <w:jc w:val="both"/>
            </w:pPr>
            <w:r w:rsidRPr="000B31B1">
              <w:t>800</w:t>
            </w:r>
          </w:p>
        </w:tc>
      </w:tr>
      <w:tr w:rsidR="00CB59E2" w:rsidRPr="000B31B1" w14:paraId="2F243275" w14:textId="77777777" w:rsidTr="00993676">
        <w:tc>
          <w:tcPr>
            <w:tcW w:w="1666" w:type="pct"/>
            <w:vMerge/>
            <w:vAlign w:val="center"/>
          </w:tcPr>
          <w:p w14:paraId="2E7CC532" w14:textId="77777777" w:rsidR="00CB59E2" w:rsidRPr="000B31B1" w:rsidRDefault="00CB59E2" w:rsidP="00993676">
            <w:pPr>
              <w:jc w:val="both"/>
            </w:pPr>
          </w:p>
        </w:tc>
        <w:tc>
          <w:tcPr>
            <w:tcW w:w="1666" w:type="pct"/>
            <w:vAlign w:val="center"/>
          </w:tcPr>
          <w:p w14:paraId="03A5C8F0" w14:textId="77777777" w:rsidR="00CB59E2" w:rsidRPr="000B31B1" w:rsidRDefault="00CB59E2" w:rsidP="00993676">
            <w:pPr>
              <w:jc w:val="both"/>
            </w:pPr>
            <w:r w:rsidRPr="000B31B1">
              <w:t>С2</w:t>
            </w:r>
          </w:p>
        </w:tc>
        <w:tc>
          <w:tcPr>
            <w:tcW w:w="1667" w:type="pct"/>
            <w:vAlign w:val="center"/>
          </w:tcPr>
          <w:p w14:paraId="0A1A5464" w14:textId="77777777" w:rsidR="00CB59E2" w:rsidRPr="000B31B1" w:rsidRDefault="00CB59E2" w:rsidP="00993676">
            <w:pPr>
              <w:jc w:val="both"/>
            </w:pPr>
            <w:r w:rsidRPr="000B31B1">
              <w:t>500</w:t>
            </w:r>
          </w:p>
        </w:tc>
      </w:tr>
      <w:tr w:rsidR="00CB59E2" w:rsidRPr="000B31B1" w14:paraId="672B5762" w14:textId="77777777" w:rsidTr="00993676">
        <w:tc>
          <w:tcPr>
            <w:tcW w:w="1666" w:type="pct"/>
            <w:vAlign w:val="center"/>
          </w:tcPr>
          <w:p w14:paraId="1AB079D7" w14:textId="77777777" w:rsidR="00CB59E2" w:rsidRPr="000B31B1" w:rsidRDefault="00CB59E2" w:rsidP="00993676">
            <w:pPr>
              <w:jc w:val="both"/>
            </w:pPr>
            <w:r w:rsidRPr="000B31B1">
              <w:rPr>
                <w:lang w:val="en-US"/>
              </w:rPr>
              <w:t>V</w:t>
            </w:r>
          </w:p>
        </w:tc>
        <w:tc>
          <w:tcPr>
            <w:tcW w:w="1666" w:type="pct"/>
            <w:vAlign w:val="center"/>
          </w:tcPr>
          <w:p w14:paraId="7F3EDD95" w14:textId="77777777" w:rsidR="00CB59E2" w:rsidRPr="000B31B1" w:rsidRDefault="00CB59E2" w:rsidP="00993676">
            <w:pPr>
              <w:jc w:val="both"/>
            </w:pPr>
            <w:r w:rsidRPr="000B31B1">
              <w:t>Не нормируется</w:t>
            </w:r>
          </w:p>
        </w:tc>
        <w:tc>
          <w:tcPr>
            <w:tcW w:w="1667" w:type="pct"/>
            <w:vAlign w:val="center"/>
          </w:tcPr>
          <w:p w14:paraId="29C78AFA" w14:textId="77777777" w:rsidR="00CB59E2" w:rsidRPr="000B31B1" w:rsidRDefault="00CB59E2" w:rsidP="00993676">
            <w:pPr>
              <w:jc w:val="both"/>
            </w:pPr>
            <w:r w:rsidRPr="000B31B1">
              <w:t>500</w:t>
            </w:r>
          </w:p>
        </w:tc>
      </w:tr>
    </w:tbl>
    <w:p w14:paraId="04C43E25" w14:textId="77777777" w:rsidR="00CB59E2" w:rsidRPr="006251D0" w:rsidRDefault="00CB59E2" w:rsidP="00CB59E2">
      <w:pPr>
        <w:pStyle w:val="Default"/>
        <w:ind w:firstLine="567"/>
        <w:jc w:val="both"/>
        <w:rPr>
          <w:rFonts w:ascii="Times New Roman" w:hAnsi="Times New Roman" w:cs="Times New Roman"/>
        </w:rPr>
      </w:pPr>
    </w:p>
    <w:p w14:paraId="7790C85C"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14:paraId="08637719" w14:textId="77777777" w:rsidR="00CB59E2" w:rsidRDefault="00CB59E2" w:rsidP="00CB59E2">
      <w:pPr>
        <w:ind w:firstLine="567"/>
        <w:jc w:val="both"/>
        <w:rPr>
          <w:sz w:val="20"/>
        </w:rPr>
      </w:pPr>
      <w:r w:rsidRPr="006251D0">
        <w:rPr>
          <w:sz w:val="20"/>
        </w:rPr>
        <w:t>Примечание: Категории зданий и помещений по взрывопожарной и пожарной опасности (А, Б, В, Г, Д) определяются в соответствии с НПБ 105-03.</w:t>
      </w:r>
    </w:p>
    <w:p w14:paraId="6ADCAF5B" w14:textId="77777777" w:rsidR="00CB59E2" w:rsidRPr="006251D0" w:rsidRDefault="00CB59E2" w:rsidP="00CB59E2">
      <w:pPr>
        <w:ind w:firstLine="567"/>
        <w:jc w:val="both"/>
        <w:rPr>
          <w:sz w:val="20"/>
        </w:rPr>
      </w:pPr>
    </w:p>
    <w:p w14:paraId="2F401585"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14:paraId="488652AD"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14:paraId="641E9C00"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14:paraId="05538E16" w14:textId="77777777" w:rsidR="00CB59E2" w:rsidRPr="006251D0" w:rsidRDefault="00CB59E2" w:rsidP="00CB59E2">
      <w:pPr>
        <w:ind w:firstLine="567"/>
        <w:jc w:val="both"/>
      </w:pPr>
    </w:p>
    <w:p w14:paraId="717E8C8C" w14:textId="77777777" w:rsidR="00CB59E2" w:rsidRPr="006251D0" w:rsidRDefault="00CB59E2" w:rsidP="00CB59E2">
      <w:pPr>
        <w:ind w:firstLine="567"/>
        <w:jc w:val="both"/>
      </w:pPr>
      <w:r w:rsidRPr="006251D0">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t>1</w:t>
      </w:r>
      <w:r w:rsidRPr="006251D0">
        <w:t>9</w:t>
      </w:r>
    </w:p>
    <w:p w14:paraId="1EE2DDA8" w14:textId="77777777" w:rsidR="00CB59E2" w:rsidRPr="006251D0" w:rsidRDefault="00CB59E2" w:rsidP="00CB59E2">
      <w:pPr>
        <w:ind w:firstLine="567"/>
        <w:jc w:val="both"/>
      </w:pPr>
      <w:r w:rsidRPr="006251D0">
        <w:t>Таблица 1</w:t>
      </w:r>
      <w:r>
        <w:t>1</w:t>
      </w:r>
      <w:r w:rsidRPr="006251D0">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8"/>
        <w:gridCol w:w="1261"/>
        <w:gridCol w:w="1261"/>
        <w:gridCol w:w="1121"/>
        <w:gridCol w:w="1259"/>
        <w:gridCol w:w="1119"/>
      </w:tblGrid>
      <w:tr w:rsidR="00CB59E2" w:rsidRPr="000B31B1" w14:paraId="3B51EAA6" w14:textId="77777777" w:rsidTr="00993676">
        <w:tc>
          <w:tcPr>
            <w:tcW w:w="1873" w:type="pct"/>
            <w:vMerge w:val="restart"/>
            <w:vAlign w:val="center"/>
          </w:tcPr>
          <w:p w14:paraId="005E472F" w14:textId="77777777" w:rsidR="00CB59E2" w:rsidRPr="000B31B1" w:rsidRDefault="00CB59E2" w:rsidP="00993676">
            <w:pPr>
              <w:jc w:val="both"/>
            </w:pPr>
            <w:r w:rsidRPr="000B31B1">
              <w:t>Объекты</w:t>
            </w:r>
          </w:p>
        </w:tc>
        <w:tc>
          <w:tcPr>
            <w:tcW w:w="3127" w:type="pct"/>
            <w:gridSpan w:val="5"/>
            <w:vAlign w:val="center"/>
          </w:tcPr>
          <w:p w14:paraId="3BDD7EB0" w14:textId="77777777" w:rsidR="00CB59E2" w:rsidRPr="000B31B1" w:rsidRDefault="00CB59E2" w:rsidP="00993676">
            <w:pPr>
              <w:jc w:val="both"/>
            </w:pPr>
            <w:r w:rsidRPr="000B31B1">
              <w:t>Минимальные расстояния от зданий и сооружений складов</w:t>
            </w:r>
          </w:p>
        </w:tc>
      </w:tr>
      <w:tr w:rsidR="00CB59E2" w:rsidRPr="000B31B1" w14:paraId="68643312" w14:textId="77777777" w:rsidTr="00993676">
        <w:tc>
          <w:tcPr>
            <w:tcW w:w="1873" w:type="pct"/>
            <w:vMerge/>
          </w:tcPr>
          <w:p w14:paraId="50A3B9D2" w14:textId="77777777" w:rsidR="00CB59E2" w:rsidRPr="000B31B1" w:rsidRDefault="00CB59E2" w:rsidP="00993676">
            <w:pPr>
              <w:jc w:val="both"/>
            </w:pPr>
          </w:p>
        </w:tc>
        <w:tc>
          <w:tcPr>
            <w:tcW w:w="655" w:type="pct"/>
            <w:vAlign w:val="center"/>
          </w:tcPr>
          <w:p w14:paraId="341C8D20" w14:textId="77777777" w:rsidR="00CB59E2" w:rsidRPr="000B31B1" w:rsidRDefault="00CB59E2" w:rsidP="00993676">
            <w:pPr>
              <w:jc w:val="both"/>
              <w:rPr>
                <w:lang w:val="en-US"/>
              </w:rPr>
            </w:pPr>
            <w:r w:rsidRPr="000B31B1">
              <w:rPr>
                <w:lang w:val="en-US"/>
              </w:rPr>
              <w:t>I</w:t>
            </w:r>
          </w:p>
        </w:tc>
        <w:tc>
          <w:tcPr>
            <w:tcW w:w="655" w:type="pct"/>
            <w:vAlign w:val="center"/>
          </w:tcPr>
          <w:p w14:paraId="465EC450" w14:textId="77777777" w:rsidR="00CB59E2" w:rsidRPr="000B31B1" w:rsidRDefault="00CB59E2" w:rsidP="00993676">
            <w:pPr>
              <w:jc w:val="both"/>
              <w:rPr>
                <w:lang w:val="en-US"/>
              </w:rPr>
            </w:pPr>
            <w:r w:rsidRPr="000B31B1">
              <w:rPr>
                <w:lang w:val="en-US"/>
              </w:rPr>
              <w:t>II</w:t>
            </w:r>
          </w:p>
        </w:tc>
        <w:tc>
          <w:tcPr>
            <w:tcW w:w="582" w:type="pct"/>
            <w:vAlign w:val="center"/>
          </w:tcPr>
          <w:p w14:paraId="3C9E1A0A" w14:textId="77777777" w:rsidR="00CB59E2" w:rsidRPr="000B31B1" w:rsidRDefault="00CB59E2" w:rsidP="00993676">
            <w:pPr>
              <w:jc w:val="both"/>
            </w:pPr>
            <w:r w:rsidRPr="000B31B1">
              <w:rPr>
                <w:lang w:val="en-US"/>
              </w:rPr>
              <w:t>III</w:t>
            </w:r>
            <w:r w:rsidRPr="000B31B1">
              <w:t>а</w:t>
            </w:r>
          </w:p>
        </w:tc>
        <w:tc>
          <w:tcPr>
            <w:tcW w:w="654" w:type="pct"/>
            <w:vAlign w:val="center"/>
          </w:tcPr>
          <w:p w14:paraId="1859B778" w14:textId="77777777" w:rsidR="00CB59E2" w:rsidRPr="000B31B1" w:rsidRDefault="00CB59E2" w:rsidP="00993676">
            <w:pPr>
              <w:jc w:val="both"/>
            </w:pPr>
            <w:r w:rsidRPr="000B31B1">
              <w:rPr>
                <w:lang w:val="en-US"/>
              </w:rPr>
              <w:t>III</w:t>
            </w:r>
            <w:r w:rsidRPr="000B31B1">
              <w:t>б</w:t>
            </w:r>
          </w:p>
        </w:tc>
        <w:tc>
          <w:tcPr>
            <w:tcW w:w="582" w:type="pct"/>
            <w:vAlign w:val="center"/>
          </w:tcPr>
          <w:p w14:paraId="44E03529" w14:textId="77777777" w:rsidR="00CB59E2" w:rsidRPr="000B31B1" w:rsidRDefault="00CB59E2" w:rsidP="00993676">
            <w:pPr>
              <w:jc w:val="both"/>
            </w:pPr>
            <w:r w:rsidRPr="000B31B1">
              <w:rPr>
                <w:lang w:val="en-US"/>
              </w:rPr>
              <w:t>III</w:t>
            </w:r>
            <w:r w:rsidRPr="000B31B1">
              <w:t>в</w:t>
            </w:r>
          </w:p>
        </w:tc>
      </w:tr>
      <w:tr w:rsidR="00CB59E2" w:rsidRPr="000B31B1" w14:paraId="467B43D3" w14:textId="77777777" w:rsidTr="00993676">
        <w:tc>
          <w:tcPr>
            <w:tcW w:w="1873" w:type="pct"/>
          </w:tcPr>
          <w:p w14:paraId="670816D3" w14:textId="77777777" w:rsidR="00CB59E2" w:rsidRPr="000B31B1" w:rsidRDefault="00CB59E2" w:rsidP="00993676">
            <w:pPr>
              <w:jc w:val="both"/>
            </w:pPr>
            <w:r w:rsidRPr="000B31B1">
              <w:t>Здания и сооружения соседских предприятий</w:t>
            </w:r>
          </w:p>
        </w:tc>
        <w:tc>
          <w:tcPr>
            <w:tcW w:w="655" w:type="pct"/>
          </w:tcPr>
          <w:p w14:paraId="3C607BF6" w14:textId="77777777" w:rsidR="00CB59E2" w:rsidRPr="000B31B1" w:rsidRDefault="00CB59E2" w:rsidP="00993676">
            <w:pPr>
              <w:jc w:val="both"/>
            </w:pPr>
            <w:r w:rsidRPr="000B31B1">
              <w:t>100</w:t>
            </w:r>
          </w:p>
        </w:tc>
        <w:tc>
          <w:tcPr>
            <w:tcW w:w="655" w:type="pct"/>
          </w:tcPr>
          <w:p w14:paraId="5C806801" w14:textId="77777777" w:rsidR="00CB59E2" w:rsidRPr="000B31B1" w:rsidRDefault="00CB59E2" w:rsidP="00993676">
            <w:pPr>
              <w:jc w:val="both"/>
            </w:pPr>
            <w:r w:rsidRPr="000B31B1">
              <w:t>40 (100)</w:t>
            </w:r>
          </w:p>
        </w:tc>
        <w:tc>
          <w:tcPr>
            <w:tcW w:w="582" w:type="pct"/>
          </w:tcPr>
          <w:p w14:paraId="4522CDD2" w14:textId="77777777" w:rsidR="00CB59E2" w:rsidRPr="000B31B1" w:rsidRDefault="00CB59E2" w:rsidP="00993676">
            <w:pPr>
              <w:jc w:val="both"/>
            </w:pPr>
            <w:r w:rsidRPr="000B31B1">
              <w:t>40</w:t>
            </w:r>
          </w:p>
        </w:tc>
        <w:tc>
          <w:tcPr>
            <w:tcW w:w="654" w:type="pct"/>
          </w:tcPr>
          <w:p w14:paraId="633EDADC" w14:textId="77777777" w:rsidR="00CB59E2" w:rsidRPr="000B31B1" w:rsidRDefault="00CB59E2" w:rsidP="00993676">
            <w:pPr>
              <w:jc w:val="both"/>
            </w:pPr>
            <w:r w:rsidRPr="000B31B1">
              <w:t>40</w:t>
            </w:r>
          </w:p>
        </w:tc>
        <w:tc>
          <w:tcPr>
            <w:tcW w:w="582" w:type="pct"/>
          </w:tcPr>
          <w:p w14:paraId="7D5F2780" w14:textId="77777777" w:rsidR="00CB59E2" w:rsidRPr="000B31B1" w:rsidRDefault="00CB59E2" w:rsidP="00993676">
            <w:pPr>
              <w:jc w:val="both"/>
            </w:pPr>
            <w:r w:rsidRPr="000B31B1">
              <w:t>30</w:t>
            </w:r>
          </w:p>
        </w:tc>
      </w:tr>
      <w:tr w:rsidR="00CB59E2" w:rsidRPr="000B31B1" w14:paraId="1BEAFC35" w14:textId="77777777" w:rsidTr="00993676">
        <w:tc>
          <w:tcPr>
            <w:tcW w:w="1873" w:type="pct"/>
          </w:tcPr>
          <w:p w14:paraId="01E5C5E8" w14:textId="77777777" w:rsidR="00CB59E2" w:rsidRPr="000B31B1" w:rsidRDefault="00CB59E2" w:rsidP="00993676">
            <w:pPr>
              <w:jc w:val="both"/>
            </w:pPr>
            <w:r w:rsidRPr="000B31B1">
              <w:lastRenderedPageBreak/>
              <w:t>Лесные массивы:</w:t>
            </w:r>
          </w:p>
          <w:p w14:paraId="66E5F6FF" w14:textId="77777777" w:rsidR="00CB59E2" w:rsidRPr="000B31B1" w:rsidRDefault="00CB59E2" w:rsidP="00993676">
            <w:pPr>
              <w:jc w:val="both"/>
            </w:pPr>
            <w:r w:rsidRPr="000B31B1">
              <w:t>- хвойных и смешанных пород</w:t>
            </w:r>
          </w:p>
          <w:p w14:paraId="1F418ACE" w14:textId="77777777" w:rsidR="00CB59E2" w:rsidRPr="000B31B1" w:rsidRDefault="00CB59E2" w:rsidP="00993676">
            <w:pPr>
              <w:jc w:val="both"/>
            </w:pPr>
            <w:r w:rsidRPr="000B31B1">
              <w:t>- лиственных пород</w:t>
            </w:r>
          </w:p>
        </w:tc>
        <w:tc>
          <w:tcPr>
            <w:tcW w:w="655" w:type="pct"/>
          </w:tcPr>
          <w:p w14:paraId="3076B61C" w14:textId="77777777" w:rsidR="00CB59E2" w:rsidRPr="000B31B1" w:rsidRDefault="00CB59E2" w:rsidP="00993676">
            <w:pPr>
              <w:jc w:val="both"/>
            </w:pPr>
          </w:p>
          <w:p w14:paraId="55352FA1" w14:textId="77777777" w:rsidR="00CB59E2" w:rsidRPr="000B31B1" w:rsidRDefault="00CB59E2" w:rsidP="00993676">
            <w:pPr>
              <w:jc w:val="both"/>
            </w:pPr>
            <w:r w:rsidRPr="000B31B1">
              <w:t>100</w:t>
            </w:r>
          </w:p>
          <w:p w14:paraId="74711D0F" w14:textId="77777777" w:rsidR="00CB59E2" w:rsidRPr="000B31B1" w:rsidRDefault="00CB59E2" w:rsidP="00993676">
            <w:pPr>
              <w:jc w:val="both"/>
            </w:pPr>
            <w:r w:rsidRPr="000B31B1">
              <w:t>100</w:t>
            </w:r>
          </w:p>
        </w:tc>
        <w:tc>
          <w:tcPr>
            <w:tcW w:w="655" w:type="pct"/>
          </w:tcPr>
          <w:p w14:paraId="3274C608" w14:textId="77777777" w:rsidR="00CB59E2" w:rsidRPr="000B31B1" w:rsidRDefault="00CB59E2" w:rsidP="00993676">
            <w:pPr>
              <w:jc w:val="both"/>
            </w:pPr>
          </w:p>
          <w:p w14:paraId="44DDE4DE" w14:textId="77777777" w:rsidR="00CB59E2" w:rsidRPr="000B31B1" w:rsidRDefault="00CB59E2" w:rsidP="00993676">
            <w:pPr>
              <w:jc w:val="both"/>
            </w:pPr>
            <w:r w:rsidRPr="000B31B1">
              <w:t>50</w:t>
            </w:r>
          </w:p>
          <w:p w14:paraId="0FA1E8D3" w14:textId="77777777" w:rsidR="00CB59E2" w:rsidRPr="000B31B1" w:rsidRDefault="00CB59E2" w:rsidP="00993676">
            <w:pPr>
              <w:jc w:val="both"/>
            </w:pPr>
            <w:r w:rsidRPr="000B31B1">
              <w:t>100</w:t>
            </w:r>
          </w:p>
        </w:tc>
        <w:tc>
          <w:tcPr>
            <w:tcW w:w="582" w:type="pct"/>
          </w:tcPr>
          <w:p w14:paraId="516DA7C4" w14:textId="77777777" w:rsidR="00CB59E2" w:rsidRPr="000B31B1" w:rsidRDefault="00CB59E2" w:rsidP="00993676">
            <w:pPr>
              <w:jc w:val="both"/>
            </w:pPr>
          </w:p>
          <w:p w14:paraId="76C9DE1F" w14:textId="77777777" w:rsidR="00CB59E2" w:rsidRPr="000B31B1" w:rsidRDefault="00CB59E2" w:rsidP="00993676">
            <w:pPr>
              <w:jc w:val="both"/>
            </w:pPr>
            <w:r w:rsidRPr="000B31B1">
              <w:t>50</w:t>
            </w:r>
          </w:p>
          <w:p w14:paraId="395B35E3" w14:textId="77777777" w:rsidR="00CB59E2" w:rsidRPr="000B31B1" w:rsidRDefault="00CB59E2" w:rsidP="00993676">
            <w:pPr>
              <w:jc w:val="both"/>
            </w:pPr>
            <w:r w:rsidRPr="000B31B1">
              <w:t>50</w:t>
            </w:r>
          </w:p>
        </w:tc>
        <w:tc>
          <w:tcPr>
            <w:tcW w:w="654" w:type="pct"/>
          </w:tcPr>
          <w:p w14:paraId="7B2F0B38" w14:textId="77777777" w:rsidR="00CB59E2" w:rsidRPr="000B31B1" w:rsidRDefault="00CB59E2" w:rsidP="00993676">
            <w:pPr>
              <w:jc w:val="both"/>
            </w:pPr>
          </w:p>
          <w:p w14:paraId="56CE67AB" w14:textId="77777777" w:rsidR="00CB59E2" w:rsidRPr="000B31B1" w:rsidRDefault="00CB59E2" w:rsidP="00993676">
            <w:pPr>
              <w:jc w:val="both"/>
            </w:pPr>
            <w:r w:rsidRPr="000B31B1">
              <w:t>50</w:t>
            </w:r>
          </w:p>
          <w:p w14:paraId="476BDC91" w14:textId="77777777" w:rsidR="00CB59E2" w:rsidRPr="000B31B1" w:rsidRDefault="00CB59E2" w:rsidP="00993676">
            <w:pPr>
              <w:jc w:val="both"/>
            </w:pPr>
            <w:r w:rsidRPr="000B31B1">
              <w:t>50</w:t>
            </w:r>
          </w:p>
        </w:tc>
        <w:tc>
          <w:tcPr>
            <w:tcW w:w="582" w:type="pct"/>
          </w:tcPr>
          <w:p w14:paraId="0FF99187" w14:textId="77777777" w:rsidR="00CB59E2" w:rsidRPr="000B31B1" w:rsidRDefault="00CB59E2" w:rsidP="00993676">
            <w:pPr>
              <w:jc w:val="both"/>
            </w:pPr>
          </w:p>
          <w:p w14:paraId="74509C44" w14:textId="77777777" w:rsidR="00CB59E2" w:rsidRPr="000B31B1" w:rsidRDefault="00CB59E2" w:rsidP="00993676">
            <w:pPr>
              <w:jc w:val="both"/>
            </w:pPr>
            <w:r w:rsidRPr="000B31B1">
              <w:t>50</w:t>
            </w:r>
          </w:p>
          <w:p w14:paraId="5387CDB2" w14:textId="77777777" w:rsidR="00CB59E2" w:rsidRPr="000B31B1" w:rsidRDefault="00CB59E2" w:rsidP="00993676">
            <w:pPr>
              <w:jc w:val="both"/>
            </w:pPr>
            <w:r w:rsidRPr="000B31B1">
              <w:t>50</w:t>
            </w:r>
          </w:p>
        </w:tc>
      </w:tr>
      <w:tr w:rsidR="00CB59E2" w:rsidRPr="000B31B1" w14:paraId="2BDE395F" w14:textId="77777777" w:rsidTr="00993676">
        <w:tc>
          <w:tcPr>
            <w:tcW w:w="1873" w:type="pct"/>
          </w:tcPr>
          <w:p w14:paraId="20DA4F3A" w14:textId="77777777" w:rsidR="00CB59E2" w:rsidRPr="000B31B1" w:rsidRDefault="00CB59E2" w:rsidP="00993676">
            <w:pPr>
              <w:jc w:val="both"/>
            </w:pPr>
            <w:r w:rsidRPr="000B31B1">
              <w:t>Склады: лесных материалов, торфа, волокнистых веществ, соломы, а так же участки открытого залегания торфа</w:t>
            </w:r>
          </w:p>
        </w:tc>
        <w:tc>
          <w:tcPr>
            <w:tcW w:w="655" w:type="pct"/>
          </w:tcPr>
          <w:p w14:paraId="721E32F8" w14:textId="77777777" w:rsidR="00CB59E2" w:rsidRPr="000B31B1" w:rsidRDefault="00CB59E2" w:rsidP="00993676">
            <w:pPr>
              <w:jc w:val="both"/>
            </w:pPr>
            <w:r w:rsidRPr="000B31B1">
              <w:t>100</w:t>
            </w:r>
          </w:p>
        </w:tc>
        <w:tc>
          <w:tcPr>
            <w:tcW w:w="655" w:type="pct"/>
          </w:tcPr>
          <w:p w14:paraId="0B963834" w14:textId="77777777" w:rsidR="00CB59E2" w:rsidRPr="000B31B1" w:rsidRDefault="00CB59E2" w:rsidP="00993676">
            <w:pPr>
              <w:jc w:val="both"/>
            </w:pPr>
            <w:r w:rsidRPr="000B31B1">
              <w:t>100</w:t>
            </w:r>
          </w:p>
        </w:tc>
        <w:tc>
          <w:tcPr>
            <w:tcW w:w="582" w:type="pct"/>
          </w:tcPr>
          <w:p w14:paraId="1CF6C9C8" w14:textId="77777777" w:rsidR="00CB59E2" w:rsidRPr="000B31B1" w:rsidRDefault="00CB59E2" w:rsidP="00993676">
            <w:pPr>
              <w:jc w:val="both"/>
            </w:pPr>
            <w:r w:rsidRPr="000B31B1">
              <w:t>50</w:t>
            </w:r>
          </w:p>
        </w:tc>
        <w:tc>
          <w:tcPr>
            <w:tcW w:w="654" w:type="pct"/>
          </w:tcPr>
          <w:p w14:paraId="42A7BB8C" w14:textId="77777777" w:rsidR="00CB59E2" w:rsidRPr="000B31B1" w:rsidRDefault="00CB59E2" w:rsidP="00993676">
            <w:pPr>
              <w:jc w:val="both"/>
            </w:pPr>
            <w:r w:rsidRPr="000B31B1">
              <w:t>50</w:t>
            </w:r>
          </w:p>
        </w:tc>
        <w:tc>
          <w:tcPr>
            <w:tcW w:w="582" w:type="pct"/>
          </w:tcPr>
          <w:p w14:paraId="37D2C50C" w14:textId="77777777" w:rsidR="00CB59E2" w:rsidRPr="000B31B1" w:rsidRDefault="00CB59E2" w:rsidP="00993676">
            <w:pPr>
              <w:jc w:val="both"/>
            </w:pPr>
            <w:r w:rsidRPr="000B31B1">
              <w:t>50</w:t>
            </w:r>
          </w:p>
        </w:tc>
      </w:tr>
      <w:tr w:rsidR="00CB59E2" w:rsidRPr="000B31B1" w14:paraId="66F5FF96" w14:textId="77777777" w:rsidTr="00993676">
        <w:tc>
          <w:tcPr>
            <w:tcW w:w="1873" w:type="pct"/>
          </w:tcPr>
          <w:p w14:paraId="074BCD74" w14:textId="77777777" w:rsidR="00CB59E2" w:rsidRPr="000B31B1" w:rsidRDefault="00CB59E2" w:rsidP="00993676">
            <w:pPr>
              <w:jc w:val="both"/>
            </w:pPr>
            <w:r w:rsidRPr="000B31B1">
              <w:t>Железные дороги общей сети (до подошвы насыпи или бровки выемки):</w:t>
            </w:r>
          </w:p>
          <w:p w14:paraId="021589C0" w14:textId="77777777" w:rsidR="00CB59E2" w:rsidRPr="000B31B1" w:rsidRDefault="00CB59E2" w:rsidP="00993676">
            <w:pPr>
              <w:jc w:val="both"/>
            </w:pPr>
            <w:r w:rsidRPr="000B31B1">
              <w:t>- на станциях</w:t>
            </w:r>
          </w:p>
          <w:p w14:paraId="0F523D7B" w14:textId="77777777" w:rsidR="00CB59E2" w:rsidRPr="000B31B1" w:rsidRDefault="00CB59E2" w:rsidP="00993676">
            <w:pPr>
              <w:jc w:val="both"/>
            </w:pPr>
            <w:r w:rsidRPr="000B31B1">
              <w:t>- на разъездах и платформах</w:t>
            </w:r>
          </w:p>
          <w:p w14:paraId="610D4A09" w14:textId="77777777" w:rsidR="00CB59E2" w:rsidRPr="000B31B1" w:rsidRDefault="00CB59E2" w:rsidP="00993676">
            <w:pPr>
              <w:jc w:val="both"/>
            </w:pPr>
            <w:r w:rsidRPr="000B31B1">
              <w:t>- на перегонах</w:t>
            </w:r>
          </w:p>
        </w:tc>
        <w:tc>
          <w:tcPr>
            <w:tcW w:w="655" w:type="pct"/>
          </w:tcPr>
          <w:p w14:paraId="55DE2E82" w14:textId="77777777" w:rsidR="00CB59E2" w:rsidRPr="000B31B1" w:rsidRDefault="00CB59E2" w:rsidP="00993676">
            <w:pPr>
              <w:jc w:val="both"/>
            </w:pPr>
          </w:p>
          <w:p w14:paraId="47AB1901" w14:textId="77777777" w:rsidR="00CB59E2" w:rsidRPr="000B31B1" w:rsidRDefault="00CB59E2" w:rsidP="00993676">
            <w:pPr>
              <w:jc w:val="both"/>
            </w:pPr>
          </w:p>
          <w:p w14:paraId="09EB04CC" w14:textId="77777777" w:rsidR="00CB59E2" w:rsidRPr="000B31B1" w:rsidRDefault="00CB59E2" w:rsidP="00993676">
            <w:pPr>
              <w:jc w:val="both"/>
            </w:pPr>
          </w:p>
          <w:p w14:paraId="1823B9E3" w14:textId="77777777" w:rsidR="00CB59E2" w:rsidRPr="000B31B1" w:rsidRDefault="00CB59E2" w:rsidP="00993676">
            <w:pPr>
              <w:jc w:val="both"/>
            </w:pPr>
            <w:r w:rsidRPr="000B31B1">
              <w:t>150</w:t>
            </w:r>
          </w:p>
          <w:p w14:paraId="2D9F00A6" w14:textId="77777777" w:rsidR="00CB59E2" w:rsidRPr="000B31B1" w:rsidRDefault="00CB59E2" w:rsidP="00993676">
            <w:pPr>
              <w:jc w:val="both"/>
            </w:pPr>
            <w:r w:rsidRPr="000B31B1">
              <w:t>80</w:t>
            </w:r>
          </w:p>
          <w:p w14:paraId="47E8A936" w14:textId="77777777" w:rsidR="00CB59E2" w:rsidRPr="000B31B1" w:rsidRDefault="00CB59E2" w:rsidP="00993676">
            <w:pPr>
              <w:jc w:val="both"/>
            </w:pPr>
            <w:r w:rsidRPr="000B31B1">
              <w:t>60</w:t>
            </w:r>
          </w:p>
        </w:tc>
        <w:tc>
          <w:tcPr>
            <w:tcW w:w="655" w:type="pct"/>
          </w:tcPr>
          <w:p w14:paraId="43B04C57" w14:textId="77777777" w:rsidR="00CB59E2" w:rsidRPr="000B31B1" w:rsidRDefault="00CB59E2" w:rsidP="00993676">
            <w:pPr>
              <w:jc w:val="both"/>
            </w:pPr>
          </w:p>
          <w:p w14:paraId="5D6D89A2" w14:textId="77777777" w:rsidR="00CB59E2" w:rsidRPr="000B31B1" w:rsidRDefault="00CB59E2" w:rsidP="00993676">
            <w:pPr>
              <w:jc w:val="both"/>
            </w:pPr>
          </w:p>
          <w:p w14:paraId="4E45F87F" w14:textId="77777777" w:rsidR="00CB59E2" w:rsidRPr="000B31B1" w:rsidRDefault="00CB59E2" w:rsidP="00993676">
            <w:pPr>
              <w:jc w:val="both"/>
            </w:pPr>
          </w:p>
          <w:p w14:paraId="6D5B0882" w14:textId="77777777" w:rsidR="00CB59E2" w:rsidRPr="000B31B1" w:rsidRDefault="00CB59E2" w:rsidP="00993676">
            <w:pPr>
              <w:jc w:val="both"/>
            </w:pPr>
            <w:r w:rsidRPr="000B31B1">
              <w:t>100</w:t>
            </w:r>
          </w:p>
          <w:p w14:paraId="58626467" w14:textId="77777777" w:rsidR="00CB59E2" w:rsidRPr="000B31B1" w:rsidRDefault="00CB59E2" w:rsidP="00993676">
            <w:pPr>
              <w:jc w:val="both"/>
            </w:pPr>
            <w:r w:rsidRPr="000B31B1">
              <w:t>70</w:t>
            </w:r>
          </w:p>
          <w:p w14:paraId="51B2A2F3" w14:textId="77777777" w:rsidR="00CB59E2" w:rsidRPr="000B31B1" w:rsidRDefault="00CB59E2" w:rsidP="00993676">
            <w:pPr>
              <w:jc w:val="both"/>
            </w:pPr>
            <w:r w:rsidRPr="000B31B1">
              <w:t>50</w:t>
            </w:r>
          </w:p>
        </w:tc>
        <w:tc>
          <w:tcPr>
            <w:tcW w:w="582" w:type="pct"/>
          </w:tcPr>
          <w:p w14:paraId="4D2234D2" w14:textId="77777777" w:rsidR="00CB59E2" w:rsidRPr="000B31B1" w:rsidRDefault="00CB59E2" w:rsidP="00993676">
            <w:pPr>
              <w:jc w:val="both"/>
            </w:pPr>
          </w:p>
          <w:p w14:paraId="34512F63" w14:textId="77777777" w:rsidR="00CB59E2" w:rsidRPr="000B31B1" w:rsidRDefault="00CB59E2" w:rsidP="00993676">
            <w:pPr>
              <w:jc w:val="both"/>
            </w:pPr>
          </w:p>
          <w:p w14:paraId="2993AD4D" w14:textId="77777777" w:rsidR="00CB59E2" w:rsidRPr="000B31B1" w:rsidRDefault="00CB59E2" w:rsidP="00993676">
            <w:pPr>
              <w:jc w:val="both"/>
            </w:pPr>
          </w:p>
          <w:p w14:paraId="216C2FA0" w14:textId="77777777" w:rsidR="00CB59E2" w:rsidRPr="000B31B1" w:rsidRDefault="00CB59E2" w:rsidP="00993676">
            <w:pPr>
              <w:jc w:val="both"/>
            </w:pPr>
            <w:r w:rsidRPr="000B31B1">
              <w:t>80</w:t>
            </w:r>
          </w:p>
          <w:p w14:paraId="4E6BDFFF" w14:textId="77777777" w:rsidR="00CB59E2" w:rsidRPr="000B31B1" w:rsidRDefault="00CB59E2" w:rsidP="00993676">
            <w:pPr>
              <w:jc w:val="both"/>
            </w:pPr>
            <w:r w:rsidRPr="000B31B1">
              <w:t>60</w:t>
            </w:r>
          </w:p>
          <w:p w14:paraId="1B7D0F6F" w14:textId="77777777" w:rsidR="00CB59E2" w:rsidRPr="000B31B1" w:rsidRDefault="00CB59E2" w:rsidP="00993676">
            <w:pPr>
              <w:jc w:val="both"/>
            </w:pPr>
            <w:r w:rsidRPr="000B31B1">
              <w:t>40</w:t>
            </w:r>
          </w:p>
        </w:tc>
        <w:tc>
          <w:tcPr>
            <w:tcW w:w="654" w:type="pct"/>
          </w:tcPr>
          <w:p w14:paraId="27C5C7FA" w14:textId="77777777" w:rsidR="00CB59E2" w:rsidRPr="000B31B1" w:rsidRDefault="00CB59E2" w:rsidP="00993676">
            <w:pPr>
              <w:jc w:val="both"/>
            </w:pPr>
          </w:p>
          <w:p w14:paraId="69959391" w14:textId="77777777" w:rsidR="00CB59E2" w:rsidRPr="000B31B1" w:rsidRDefault="00CB59E2" w:rsidP="00993676">
            <w:pPr>
              <w:jc w:val="both"/>
            </w:pPr>
          </w:p>
          <w:p w14:paraId="2A4B0209" w14:textId="77777777" w:rsidR="00CB59E2" w:rsidRPr="000B31B1" w:rsidRDefault="00CB59E2" w:rsidP="00993676">
            <w:pPr>
              <w:jc w:val="both"/>
            </w:pPr>
          </w:p>
          <w:p w14:paraId="1A99DD60" w14:textId="77777777" w:rsidR="00CB59E2" w:rsidRPr="000B31B1" w:rsidRDefault="00CB59E2" w:rsidP="00993676">
            <w:pPr>
              <w:jc w:val="both"/>
            </w:pPr>
            <w:r w:rsidRPr="000B31B1">
              <w:t>60</w:t>
            </w:r>
          </w:p>
          <w:p w14:paraId="1BCE7801" w14:textId="77777777" w:rsidR="00CB59E2" w:rsidRPr="000B31B1" w:rsidRDefault="00CB59E2" w:rsidP="00993676">
            <w:pPr>
              <w:jc w:val="both"/>
            </w:pPr>
            <w:r w:rsidRPr="000B31B1">
              <w:t>50</w:t>
            </w:r>
          </w:p>
          <w:p w14:paraId="5ADE86D1" w14:textId="77777777" w:rsidR="00CB59E2" w:rsidRPr="000B31B1" w:rsidRDefault="00CB59E2" w:rsidP="00993676">
            <w:pPr>
              <w:jc w:val="both"/>
            </w:pPr>
            <w:r w:rsidRPr="000B31B1">
              <w:t>40</w:t>
            </w:r>
          </w:p>
        </w:tc>
        <w:tc>
          <w:tcPr>
            <w:tcW w:w="582" w:type="pct"/>
          </w:tcPr>
          <w:p w14:paraId="25E6F291" w14:textId="77777777" w:rsidR="00CB59E2" w:rsidRPr="000B31B1" w:rsidRDefault="00CB59E2" w:rsidP="00993676">
            <w:pPr>
              <w:jc w:val="both"/>
            </w:pPr>
          </w:p>
          <w:p w14:paraId="27F47B12" w14:textId="77777777" w:rsidR="00CB59E2" w:rsidRPr="000B31B1" w:rsidRDefault="00CB59E2" w:rsidP="00993676">
            <w:pPr>
              <w:jc w:val="both"/>
            </w:pPr>
          </w:p>
          <w:p w14:paraId="69222592" w14:textId="77777777" w:rsidR="00CB59E2" w:rsidRPr="000B31B1" w:rsidRDefault="00CB59E2" w:rsidP="00993676">
            <w:pPr>
              <w:jc w:val="both"/>
            </w:pPr>
          </w:p>
          <w:p w14:paraId="5E084F8B" w14:textId="77777777" w:rsidR="00CB59E2" w:rsidRPr="000B31B1" w:rsidRDefault="00CB59E2" w:rsidP="00993676">
            <w:pPr>
              <w:jc w:val="both"/>
            </w:pPr>
            <w:r w:rsidRPr="000B31B1">
              <w:t>50</w:t>
            </w:r>
          </w:p>
          <w:p w14:paraId="7FE06AD9" w14:textId="77777777" w:rsidR="00CB59E2" w:rsidRPr="000B31B1" w:rsidRDefault="00CB59E2" w:rsidP="00993676">
            <w:pPr>
              <w:jc w:val="both"/>
            </w:pPr>
            <w:r w:rsidRPr="000B31B1">
              <w:t>40</w:t>
            </w:r>
          </w:p>
          <w:p w14:paraId="5F70017D" w14:textId="77777777" w:rsidR="00CB59E2" w:rsidRPr="000B31B1" w:rsidRDefault="00CB59E2" w:rsidP="00993676">
            <w:pPr>
              <w:jc w:val="both"/>
            </w:pPr>
            <w:r w:rsidRPr="000B31B1">
              <w:t>30</w:t>
            </w:r>
          </w:p>
        </w:tc>
      </w:tr>
      <w:tr w:rsidR="00CB59E2" w:rsidRPr="000B31B1" w14:paraId="6B337C0A" w14:textId="77777777" w:rsidTr="00993676">
        <w:tc>
          <w:tcPr>
            <w:tcW w:w="1873" w:type="pct"/>
          </w:tcPr>
          <w:p w14:paraId="065AFBE8" w14:textId="77777777" w:rsidR="00CB59E2" w:rsidRPr="000B31B1" w:rsidRDefault="00CB59E2" w:rsidP="00993676">
            <w:pPr>
              <w:jc w:val="both"/>
            </w:pPr>
            <w:r w:rsidRPr="000B31B1">
              <w:t>Автомобильные дороги общей сети (край проезжей части):</w:t>
            </w:r>
          </w:p>
          <w:p w14:paraId="6B7EA1A9" w14:textId="77777777" w:rsidR="00CB59E2" w:rsidRPr="000B31B1" w:rsidRDefault="00CB59E2" w:rsidP="00993676">
            <w:pPr>
              <w:jc w:val="both"/>
            </w:pPr>
            <w:r w:rsidRPr="000B31B1">
              <w:rPr>
                <w:lang w:val="en-US"/>
              </w:rPr>
              <w:t>I</w:t>
            </w:r>
            <w:r w:rsidRPr="000B31B1">
              <w:t xml:space="preserve">, </w:t>
            </w:r>
            <w:r w:rsidRPr="000B31B1">
              <w:rPr>
                <w:lang w:val="en-US"/>
              </w:rPr>
              <w:t>II</w:t>
            </w:r>
            <w:r w:rsidRPr="000B31B1">
              <w:t xml:space="preserve"> и </w:t>
            </w:r>
            <w:r w:rsidRPr="000B31B1">
              <w:rPr>
                <w:lang w:val="en-US"/>
              </w:rPr>
              <w:t>III</w:t>
            </w:r>
            <w:r w:rsidRPr="000B31B1">
              <w:t xml:space="preserve"> категории</w:t>
            </w:r>
          </w:p>
          <w:p w14:paraId="740CBAF1" w14:textId="77777777" w:rsidR="00CB59E2" w:rsidRPr="000B31B1" w:rsidRDefault="00CB59E2" w:rsidP="00993676">
            <w:pPr>
              <w:jc w:val="both"/>
            </w:pPr>
            <w:r w:rsidRPr="000B31B1">
              <w:rPr>
                <w:lang w:val="en-US"/>
              </w:rPr>
              <w:t>IV</w:t>
            </w:r>
            <w:r w:rsidRPr="000B31B1">
              <w:t xml:space="preserve"> и </w:t>
            </w:r>
            <w:r w:rsidRPr="000B31B1">
              <w:rPr>
                <w:lang w:val="en-US"/>
              </w:rPr>
              <w:t>V</w:t>
            </w:r>
            <w:r w:rsidRPr="000B31B1">
              <w:t xml:space="preserve"> категории</w:t>
            </w:r>
          </w:p>
        </w:tc>
        <w:tc>
          <w:tcPr>
            <w:tcW w:w="655" w:type="pct"/>
          </w:tcPr>
          <w:p w14:paraId="276C94C8" w14:textId="77777777" w:rsidR="00CB59E2" w:rsidRPr="000B31B1" w:rsidRDefault="00CB59E2" w:rsidP="00993676">
            <w:pPr>
              <w:jc w:val="both"/>
            </w:pPr>
          </w:p>
          <w:p w14:paraId="0B947F6C" w14:textId="77777777" w:rsidR="00CB59E2" w:rsidRPr="000B31B1" w:rsidRDefault="00CB59E2" w:rsidP="00993676">
            <w:pPr>
              <w:jc w:val="both"/>
            </w:pPr>
          </w:p>
          <w:p w14:paraId="5AE8FFA4" w14:textId="77777777" w:rsidR="00CB59E2" w:rsidRPr="000B31B1" w:rsidRDefault="00CB59E2" w:rsidP="00993676">
            <w:pPr>
              <w:jc w:val="both"/>
            </w:pPr>
            <w:r w:rsidRPr="000B31B1">
              <w:t>75</w:t>
            </w:r>
          </w:p>
          <w:p w14:paraId="37A41344" w14:textId="77777777" w:rsidR="00CB59E2" w:rsidRPr="000B31B1" w:rsidRDefault="00CB59E2" w:rsidP="00993676">
            <w:pPr>
              <w:jc w:val="both"/>
            </w:pPr>
            <w:r w:rsidRPr="000B31B1">
              <w:t>40</w:t>
            </w:r>
          </w:p>
        </w:tc>
        <w:tc>
          <w:tcPr>
            <w:tcW w:w="655" w:type="pct"/>
          </w:tcPr>
          <w:p w14:paraId="2C83E5A1" w14:textId="77777777" w:rsidR="00CB59E2" w:rsidRPr="000B31B1" w:rsidRDefault="00CB59E2" w:rsidP="00993676">
            <w:pPr>
              <w:jc w:val="both"/>
            </w:pPr>
          </w:p>
          <w:p w14:paraId="5B0D27BB" w14:textId="77777777" w:rsidR="00CB59E2" w:rsidRPr="000B31B1" w:rsidRDefault="00CB59E2" w:rsidP="00993676">
            <w:pPr>
              <w:jc w:val="both"/>
            </w:pPr>
          </w:p>
          <w:p w14:paraId="22BA0D66" w14:textId="77777777" w:rsidR="00CB59E2" w:rsidRPr="000B31B1" w:rsidRDefault="00CB59E2" w:rsidP="00993676">
            <w:pPr>
              <w:jc w:val="both"/>
            </w:pPr>
            <w:r w:rsidRPr="000B31B1">
              <w:t>50</w:t>
            </w:r>
          </w:p>
          <w:p w14:paraId="56A0BB13" w14:textId="77777777" w:rsidR="00CB59E2" w:rsidRPr="000B31B1" w:rsidRDefault="00CB59E2" w:rsidP="00993676">
            <w:pPr>
              <w:jc w:val="both"/>
            </w:pPr>
            <w:r w:rsidRPr="000B31B1">
              <w:t>30</w:t>
            </w:r>
          </w:p>
        </w:tc>
        <w:tc>
          <w:tcPr>
            <w:tcW w:w="582" w:type="pct"/>
          </w:tcPr>
          <w:p w14:paraId="6F35AA81" w14:textId="77777777" w:rsidR="00CB59E2" w:rsidRPr="000B31B1" w:rsidRDefault="00CB59E2" w:rsidP="00993676">
            <w:pPr>
              <w:jc w:val="both"/>
            </w:pPr>
          </w:p>
          <w:p w14:paraId="78DB1890" w14:textId="77777777" w:rsidR="00CB59E2" w:rsidRPr="000B31B1" w:rsidRDefault="00CB59E2" w:rsidP="00993676">
            <w:pPr>
              <w:jc w:val="both"/>
            </w:pPr>
          </w:p>
          <w:p w14:paraId="084A3657" w14:textId="77777777" w:rsidR="00CB59E2" w:rsidRPr="000B31B1" w:rsidRDefault="00CB59E2" w:rsidP="00993676">
            <w:pPr>
              <w:jc w:val="both"/>
            </w:pPr>
            <w:r w:rsidRPr="000B31B1">
              <w:t>45</w:t>
            </w:r>
          </w:p>
          <w:p w14:paraId="22135BFC" w14:textId="77777777" w:rsidR="00CB59E2" w:rsidRPr="000B31B1" w:rsidRDefault="00CB59E2" w:rsidP="00993676">
            <w:pPr>
              <w:jc w:val="both"/>
            </w:pPr>
            <w:r w:rsidRPr="000B31B1">
              <w:t>20</w:t>
            </w:r>
          </w:p>
        </w:tc>
        <w:tc>
          <w:tcPr>
            <w:tcW w:w="654" w:type="pct"/>
          </w:tcPr>
          <w:p w14:paraId="5BBC84BF" w14:textId="77777777" w:rsidR="00CB59E2" w:rsidRPr="000B31B1" w:rsidRDefault="00CB59E2" w:rsidP="00993676">
            <w:pPr>
              <w:jc w:val="both"/>
            </w:pPr>
          </w:p>
          <w:p w14:paraId="6A3D880C" w14:textId="77777777" w:rsidR="00CB59E2" w:rsidRPr="000B31B1" w:rsidRDefault="00CB59E2" w:rsidP="00993676">
            <w:pPr>
              <w:jc w:val="both"/>
            </w:pPr>
          </w:p>
          <w:p w14:paraId="55992D71" w14:textId="77777777" w:rsidR="00CB59E2" w:rsidRPr="000B31B1" w:rsidRDefault="00CB59E2" w:rsidP="00993676">
            <w:pPr>
              <w:jc w:val="both"/>
            </w:pPr>
            <w:r w:rsidRPr="000B31B1">
              <w:t>45</w:t>
            </w:r>
          </w:p>
          <w:p w14:paraId="70713645" w14:textId="77777777" w:rsidR="00CB59E2" w:rsidRPr="000B31B1" w:rsidRDefault="00CB59E2" w:rsidP="00993676">
            <w:pPr>
              <w:jc w:val="both"/>
            </w:pPr>
            <w:r w:rsidRPr="000B31B1">
              <w:t>20</w:t>
            </w:r>
          </w:p>
        </w:tc>
        <w:tc>
          <w:tcPr>
            <w:tcW w:w="582" w:type="pct"/>
          </w:tcPr>
          <w:p w14:paraId="423BD653" w14:textId="77777777" w:rsidR="00CB59E2" w:rsidRPr="000B31B1" w:rsidRDefault="00CB59E2" w:rsidP="00993676">
            <w:pPr>
              <w:jc w:val="both"/>
            </w:pPr>
          </w:p>
          <w:p w14:paraId="0C99FF4E" w14:textId="77777777" w:rsidR="00CB59E2" w:rsidRPr="000B31B1" w:rsidRDefault="00CB59E2" w:rsidP="00993676">
            <w:pPr>
              <w:jc w:val="both"/>
            </w:pPr>
          </w:p>
          <w:p w14:paraId="0AE3FBF3" w14:textId="77777777" w:rsidR="00CB59E2" w:rsidRPr="000B31B1" w:rsidRDefault="00CB59E2" w:rsidP="00993676">
            <w:pPr>
              <w:jc w:val="both"/>
            </w:pPr>
            <w:r w:rsidRPr="000B31B1">
              <w:t>45</w:t>
            </w:r>
          </w:p>
          <w:p w14:paraId="67455DFC" w14:textId="77777777" w:rsidR="00CB59E2" w:rsidRPr="000B31B1" w:rsidRDefault="00CB59E2" w:rsidP="00993676">
            <w:pPr>
              <w:jc w:val="both"/>
            </w:pPr>
            <w:r w:rsidRPr="000B31B1">
              <w:t>15</w:t>
            </w:r>
          </w:p>
        </w:tc>
      </w:tr>
      <w:tr w:rsidR="00CB59E2" w:rsidRPr="000B31B1" w14:paraId="1358B137" w14:textId="77777777" w:rsidTr="00993676">
        <w:tc>
          <w:tcPr>
            <w:tcW w:w="1873" w:type="pct"/>
          </w:tcPr>
          <w:p w14:paraId="312A7043" w14:textId="77777777" w:rsidR="00CB59E2" w:rsidRPr="000B31B1" w:rsidRDefault="00CB59E2" w:rsidP="00993676">
            <w:pPr>
              <w:jc w:val="both"/>
            </w:pPr>
            <w:r w:rsidRPr="000B31B1">
              <w:t>Жилые и общественные здания</w:t>
            </w:r>
          </w:p>
        </w:tc>
        <w:tc>
          <w:tcPr>
            <w:tcW w:w="655" w:type="pct"/>
            <w:vAlign w:val="center"/>
          </w:tcPr>
          <w:p w14:paraId="44219215" w14:textId="77777777" w:rsidR="00CB59E2" w:rsidRPr="000B31B1" w:rsidRDefault="00CB59E2" w:rsidP="00993676">
            <w:pPr>
              <w:jc w:val="both"/>
            </w:pPr>
            <w:r w:rsidRPr="000B31B1">
              <w:t>200</w:t>
            </w:r>
          </w:p>
        </w:tc>
        <w:tc>
          <w:tcPr>
            <w:tcW w:w="655" w:type="pct"/>
            <w:vAlign w:val="center"/>
          </w:tcPr>
          <w:p w14:paraId="56EDFE01" w14:textId="77777777" w:rsidR="00CB59E2" w:rsidRPr="000B31B1" w:rsidRDefault="00CB59E2" w:rsidP="00993676">
            <w:pPr>
              <w:jc w:val="both"/>
            </w:pPr>
            <w:r w:rsidRPr="000B31B1">
              <w:t>100 (200)</w:t>
            </w:r>
          </w:p>
        </w:tc>
        <w:tc>
          <w:tcPr>
            <w:tcW w:w="582" w:type="pct"/>
            <w:vAlign w:val="center"/>
          </w:tcPr>
          <w:p w14:paraId="0336460E" w14:textId="77777777" w:rsidR="00CB59E2" w:rsidRPr="000B31B1" w:rsidRDefault="00CB59E2" w:rsidP="00993676">
            <w:pPr>
              <w:jc w:val="both"/>
            </w:pPr>
            <w:r w:rsidRPr="000B31B1">
              <w:t>100</w:t>
            </w:r>
          </w:p>
        </w:tc>
        <w:tc>
          <w:tcPr>
            <w:tcW w:w="654" w:type="pct"/>
            <w:vAlign w:val="center"/>
          </w:tcPr>
          <w:p w14:paraId="542A4AD2" w14:textId="77777777" w:rsidR="00CB59E2" w:rsidRPr="000B31B1" w:rsidRDefault="00CB59E2" w:rsidP="00993676">
            <w:pPr>
              <w:jc w:val="both"/>
            </w:pPr>
            <w:r w:rsidRPr="000B31B1">
              <w:t>100</w:t>
            </w:r>
          </w:p>
        </w:tc>
        <w:tc>
          <w:tcPr>
            <w:tcW w:w="582" w:type="pct"/>
            <w:vAlign w:val="center"/>
          </w:tcPr>
          <w:p w14:paraId="75853BEC" w14:textId="77777777" w:rsidR="00CB59E2" w:rsidRPr="000B31B1" w:rsidRDefault="00CB59E2" w:rsidP="00993676">
            <w:pPr>
              <w:jc w:val="both"/>
            </w:pPr>
            <w:r w:rsidRPr="000B31B1">
              <w:t>100</w:t>
            </w:r>
          </w:p>
        </w:tc>
      </w:tr>
      <w:tr w:rsidR="00CB59E2" w:rsidRPr="000B31B1" w14:paraId="1A70B37C" w14:textId="77777777" w:rsidTr="00993676">
        <w:tc>
          <w:tcPr>
            <w:tcW w:w="1873" w:type="pct"/>
          </w:tcPr>
          <w:p w14:paraId="4C9354C9" w14:textId="77777777" w:rsidR="00CB59E2" w:rsidRPr="000B31B1" w:rsidRDefault="00CB59E2" w:rsidP="00993676">
            <w:pPr>
              <w:jc w:val="both"/>
            </w:pPr>
            <w:r w:rsidRPr="000B31B1">
              <w:t>Раздаточные колонки автозаправочных станций общего пользования</w:t>
            </w:r>
          </w:p>
        </w:tc>
        <w:tc>
          <w:tcPr>
            <w:tcW w:w="655" w:type="pct"/>
            <w:vAlign w:val="center"/>
          </w:tcPr>
          <w:p w14:paraId="4B2879A3" w14:textId="77777777" w:rsidR="00CB59E2" w:rsidRPr="000B31B1" w:rsidRDefault="00CB59E2" w:rsidP="00993676">
            <w:pPr>
              <w:jc w:val="both"/>
            </w:pPr>
            <w:r w:rsidRPr="000B31B1">
              <w:t>50</w:t>
            </w:r>
          </w:p>
        </w:tc>
        <w:tc>
          <w:tcPr>
            <w:tcW w:w="655" w:type="pct"/>
            <w:vAlign w:val="center"/>
          </w:tcPr>
          <w:p w14:paraId="6ACF3B27" w14:textId="77777777" w:rsidR="00CB59E2" w:rsidRPr="000B31B1" w:rsidRDefault="00CB59E2" w:rsidP="00993676">
            <w:pPr>
              <w:jc w:val="both"/>
            </w:pPr>
            <w:r w:rsidRPr="000B31B1">
              <w:t>30</w:t>
            </w:r>
          </w:p>
        </w:tc>
        <w:tc>
          <w:tcPr>
            <w:tcW w:w="582" w:type="pct"/>
            <w:vAlign w:val="center"/>
          </w:tcPr>
          <w:p w14:paraId="2B1D3850" w14:textId="77777777" w:rsidR="00CB59E2" w:rsidRPr="000B31B1" w:rsidRDefault="00CB59E2" w:rsidP="00993676">
            <w:pPr>
              <w:jc w:val="both"/>
            </w:pPr>
            <w:r w:rsidRPr="000B31B1">
              <w:t>30</w:t>
            </w:r>
          </w:p>
        </w:tc>
        <w:tc>
          <w:tcPr>
            <w:tcW w:w="654" w:type="pct"/>
            <w:vAlign w:val="center"/>
          </w:tcPr>
          <w:p w14:paraId="1B061355" w14:textId="77777777" w:rsidR="00CB59E2" w:rsidRPr="000B31B1" w:rsidRDefault="00CB59E2" w:rsidP="00993676">
            <w:pPr>
              <w:jc w:val="both"/>
            </w:pPr>
            <w:r w:rsidRPr="000B31B1">
              <w:t>30</w:t>
            </w:r>
          </w:p>
        </w:tc>
        <w:tc>
          <w:tcPr>
            <w:tcW w:w="582" w:type="pct"/>
            <w:vAlign w:val="center"/>
          </w:tcPr>
          <w:p w14:paraId="5320552E" w14:textId="77777777" w:rsidR="00CB59E2" w:rsidRPr="000B31B1" w:rsidRDefault="00CB59E2" w:rsidP="00993676">
            <w:pPr>
              <w:jc w:val="both"/>
            </w:pPr>
            <w:r w:rsidRPr="000B31B1">
              <w:t>30</w:t>
            </w:r>
          </w:p>
        </w:tc>
      </w:tr>
      <w:tr w:rsidR="00CB59E2" w:rsidRPr="000B31B1" w14:paraId="26D44BE3" w14:textId="77777777" w:rsidTr="00993676">
        <w:tc>
          <w:tcPr>
            <w:tcW w:w="1873" w:type="pct"/>
          </w:tcPr>
          <w:p w14:paraId="70A2537E" w14:textId="77777777" w:rsidR="00CB59E2" w:rsidRPr="000B31B1" w:rsidRDefault="00CB59E2" w:rsidP="00993676">
            <w:pPr>
              <w:jc w:val="both"/>
            </w:pPr>
            <w:r w:rsidRPr="000B31B1">
              <w:t>Закрытые и открытые автостоянки</w:t>
            </w:r>
          </w:p>
        </w:tc>
        <w:tc>
          <w:tcPr>
            <w:tcW w:w="655" w:type="pct"/>
            <w:vAlign w:val="center"/>
          </w:tcPr>
          <w:p w14:paraId="1E69F280" w14:textId="77777777" w:rsidR="00CB59E2" w:rsidRPr="000B31B1" w:rsidRDefault="00CB59E2" w:rsidP="00993676">
            <w:pPr>
              <w:jc w:val="both"/>
            </w:pPr>
            <w:r w:rsidRPr="000B31B1">
              <w:t xml:space="preserve">100 </w:t>
            </w:r>
          </w:p>
        </w:tc>
        <w:tc>
          <w:tcPr>
            <w:tcW w:w="655" w:type="pct"/>
            <w:vAlign w:val="center"/>
          </w:tcPr>
          <w:p w14:paraId="6188D75D" w14:textId="77777777" w:rsidR="00CB59E2" w:rsidRPr="000B31B1" w:rsidRDefault="00CB59E2" w:rsidP="00993676">
            <w:pPr>
              <w:jc w:val="both"/>
            </w:pPr>
            <w:r w:rsidRPr="000B31B1">
              <w:t>40 (100)</w:t>
            </w:r>
          </w:p>
        </w:tc>
        <w:tc>
          <w:tcPr>
            <w:tcW w:w="582" w:type="pct"/>
            <w:vAlign w:val="center"/>
          </w:tcPr>
          <w:p w14:paraId="59BAF3D5" w14:textId="77777777" w:rsidR="00CB59E2" w:rsidRPr="000B31B1" w:rsidRDefault="00CB59E2" w:rsidP="00993676">
            <w:pPr>
              <w:jc w:val="both"/>
            </w:pPr>
            <w:r w:rsidRPr="000B31B1">
              <w:t>40</w:t>
            </w:r>
          </w:p>
        </w:tc>
        <w:tc>
          <w:tcPr>
            <w:tcW w:w="654" w:type="pct"/>
            <w:vAlign w:val="center"/>
          </w:tcPr>
          <w:p w14:paraId="7429258A" w14:textId="77777777" w:rsidR="00CB59E2" w:rsidRPr="000B31B1" w:rsidRDefault="00CB59E2" w:rsidP="00993676">
            <w:pPr>
              <w:jc w:val="both"/>
            </w:pPr>
            <w:r w:rsidRPr="000B31B1">
              <w:t>40</w:t>
            </w:r>
          </w:p>
        </w:tc>
        <w:tc>
          <w:tcPr>
            <w:tcW w:w="582" w:type="pct"/>
            <w:vAlign w:val="center"/>
          </w:tcPr>
          <w:p w14:paraId="6992264D" w14:textId="77777777" w:rsidR="00CB59E2" w:rsidRPr="000B31B1" w:rsidRDefault="00CB59E2" w:rsidP="00993676">
            <w:pPr>
              <w:jc w:val="both"/>
            </w:pPr>
            <w:r w:rsidRPr="000B31B1">
              <w:t>40</w:t>
            </w:r>
          </w:p>
        </w:tc>
      </w:tr>
      <w:tr w:rsidR="00CB59E2" w:rsidRPr="000B31B1" w14:paraId="460684B5" w14:textId="77777777" w:rsidTr="00993676">
        <w:tc>
          <w:tcPr>
            <w:tcW w:w="1873" w:type="pct"/>
          </w:tcPr>
          <w:p w14:paraId="39701D3B" w14:textId="77777777" w:rsidR="00CB59E2" w:rsidRPr="000B31B1" w:rsidRDefault="00CB59E2" w:rsidP="00993676">
            <w:pPr>
              <w:jc w:val="both"/>
            </w:pPr>
            <w:r w:rsidRPr="000B31B1">
              <w:t>Очистные канализационные сооружения и насосные станции не относящиеся к складу</w:t>
            </w:r>
          </w:p>
        </w:tc>
        <w:tc>
          <w:tcPr>
            <w:tcW w:w="655" w:type="pct"/>
            <w:vAlign w:val="center"/>
          </w:tcPr>
          <w:p w14:paraId="1D1E2B24" w14:textId="77777777" w:rsidR="00CB59E2" w:rsidRPr="000B31B1" w:rsidRDefault="00CB59E2" w:rsidP="00993676">
            <w:pPr>
              <w:jc w:val="both"/>
            </w:pPr>
            <w:r w:rsidRPr="000B31B1">
              <w:t>100</w:t>
            </w:r>
          </w:p>
        </w:tc>
        <w:tc>
          <w:tcPr>
            <w:tcW w:w="655" w:type="pct"/>
            <w:vAlign w:val="center"/>
          </w:tcPr>
          <w:p w14:paraId="2969BB3A" w14:textId="77777777" w:rsidR="00CB59E2" w:rsidRPr="000B31B1" w:rsidRDefault="00CB59E2" w:rsidP="00993676">
            <w:pPr>
              <w:jc w:val="both"/>
            </w:pPr>
            <w:r w:rsidRPr="000B31B1">
              <w:t>100</w:t>
            </w:r>
          </w:p>
        </w:tc>
        <w:tc>
          <w:tcPr>
            <w:tcW w:w="582" w:type="pct"/>
            <w:vAlign w:val="center"/>
          </w:tcPr>
          <w:p w14:paraId="58406DEB" w14:textId="77777777" w:rsidR="00CB59E2" w:rsidRPr="000B31B1" w:rsidRDefault="00CB59E2" w:rsidP="00993676">
            <w:pPr>
              <w:jc w:val="both"/>
            </w:pPr>
            <w:r w:rsidRPr="000B31B1">
              <w:t>40</w:t>
            </w:r>
          </w:p>
        </w:tc>
        <w:tc>
          <w:tcPr>
            <w:tcW w:w="654" w:type="pct"/>
            <w:vAlign w:val="center"/>
          </w:tcPr>
          <w:p w14:paraId="3AC5C602" w14:textId="77777777" w:rsidR="00CB59E2" w:rsidRPr="000B31B1" w:rsidRDefault="00CB59E2" w:rsidP="00993676">
            <w:pPr>
              <w:jc w:val="both"/>
            </w:pPr>
            <w:r w:rsidRPr="000B31B1">
              <w:t>40</w:t>
            </w:r>
          </w:p>
        </w:tc>
        <w:tc>
          <w:tcPr>
            <w:tcW w:w="582" w:type="pct"/>
            <w:vAlign w:val="center"/>
          </w:tcPr>
          <w:p w14:paraId="504A1B4F" w14:textId="77777777" w:rsidR="00CB59E2" w:rsidRPr="000B31B1" w:rsidRDefault="00CB59E2" w:rsidP="00993676">
            <w:pPr>
              <w:jc w:val="both"/>
            </w:pPr>
            <w:r w:rsidRPr="000B31B1">
              <w:t>40</w:t>
            </w:r>
          </w:p>
        </w:tc>
      </w:tr>
      <w:tr w:rsidR="00CB59E2" w:rsidRPr="000B31B1" w14:paraId="289203AC" w14:textId="77777777" w:rsidTr="00993676">
        <w:tc>
          <w:tcPr>
            <w:tcW w:w="1873" w:type="pct"/>
          </w:tcPr>
          <w:p w14:paraId="031DF9E3" w14:textId="77777777" w:rsidR="00CB59E2" w:rsidRPr="000B31B1" w:rsidRDefault="00CB59E2" w:rsidP="00993676">
            <w:pPr>
              <w:jc w:val="both"/>
            </w:pPr>
            <w:r w:rsidRPr="000B31B1">
              <w:t>Водозаправочные сооружения не относящиеся к складу</w:t>
            </w:r>
          </w:p>
        </w:tc>
        <w:tc>
          <w:tcPr>
            <w:tcW w:w="655" w:type="pct"/>
            <w:vAlign w:val="center"/>
          </w:tcPr>
          <w:p w14:paraId="30081CAF" w14:textId="77777777" w:rsidR="00CB59E2" w:rsidRPr="000B31B1" w:rsidRDefault="00CB59E2" w:rsidP="00993676">
            <w:pPr>
              <w:jc w:val="both"/>
            </w:pPr>
            <w:r w:rsidRPr="000B31B1">
              <w:t>200</w:t>
            </w:r>
          </w:p>
        </w:tc>
        <w:tc>
          <w:tcPr>
            <w:tcW w:w="655" w:type="pct"/>
            <w:vAlign w:val="center"/>
          </w:tcPr>
          <w:p w14:paraId="4241274A" w14:textId="77777777" w:rsidR="00CB59E2" w:rsidRPr="000B31B1" w:rsidRDefault="00CB59E2" w:rsidP="00993676">
            <w:pPr>
              <w:jc w:val="both"/>
            </w:pPr>
            <w:r w:rsidRPr="000B31B1">
              <w:t>150</w:t>
            </w:r>
          </w:p>
        </w:tc>
        <w:tc>
          <w:tcPr>
            <w:tcW w:w="582" w:type="pct"/>
            <w:vAlign w:val="center"/>
          </w:tcPr>
          <w:p w14:paraId="588D17D3" w14:textId="77777777" w:rsidR="00CB59E2" w:rsidRPr="000B31B1" w:rsidRDefault="00CB59E2" w:rsidP="00993676">
            <w:pPr>
              <w:jc w:val="both"/>
            </w:pPr>
            <w:r w:rsidRPr="000B31B1">
              <w:t>100</w:t>
            </w:r>
          </w:p>
        </w:tc>
        <w:tc>
          <w:tcPr>
            <w:tcW w:w="654" w:type="pct"/>
            <w:vAlign w:val="center"/>
          </w:tcPr>
          <w:p w14:paraId="37D7E09B" w14:textId="77777777" w:rsidR="00CB59E2" w:rsidRPr="000B31B1" w:rsidRDefault="00CB59E2" w:rsidP="00993676">
            <w:pPr>
              <w:jc w:val="both"/>
            </w:pPr>
            <w:r w:rsidRPr="000B31B1">
              <w:t>75</w:t>
            </w:r>
          </w:p>
        </w:tc>
        <w:tc>
          <w:tcPr>
            <w:tcW w:w="582" w:type="pct"/>
            <w:vAlign w:val="center"/>
          </w:tcPr>
          <w:p w14:paraId="6FD063D0" w14:textId="77777777" w:rsidR="00CB59E2" w:rsidRPr="000B31B1" w:rsidRDefault="00CB59E2" w:rsidP="00993676">
            <w:pPr>
              <w:jc w:val="both"/>
            </w:pPr>
            <w:r w:rsidRPr="000B31B1">
              <w:t>75</w:t>
            </w:r>
          </w:p>
        </w:tc>
      </w:tr>
      <w:tr w:rsidR="00CB59E2" w:rsidRPr="000B31B1" w14:paraId="5E3E3065" w14:textId="77777777" w:rsidTr="00993676">
        <w:tc>
          <w:tcPr>
            <w:tcW w:w="1873" w:type="pct"/>
          </w:tcPr>
          <w:p w14:paraId="04A3A08D" w14:textId="77777777" w:rsidR="00CB59E2" w:rsidRPr="000B31B1" w:rsidRDefault="00CB59E2" w:rsidP="00993676">
            <w:pPr>
              <w:jc w:val="both"/>
            </w:pPr>
            <w:r w:rsidRPr="000B31B1">
              <w:t>Аварийный амбар для резервуарного парка</w:t>
            </w:r>
          </w:p>
        </w:tc>
        <w:tc>
          <w:tcPr>
            <w:tcW w:w="655" w:type="pct"/>
            <w:vAlign w:val="center"/>
          </w:tcPr>
          <w:p w14:paraId="1452E424" w14:textId="77777777" w:rsidR="00CB59E2" w:rsidRPr="000B31B1" w:rsidRDefault="00CB59E2" w:rsidP="00993676">
            <w:pPr>
              <w:jc w:val="both"/>
            </w:pPr>
            <w:r w:rsidRPr="000B31B1">
              <w:t>60</w:t>
            </w:r>
          </w:p>
        </w:tc>
        <w:tc>
          <w:tcPr>
            <w:tcW w:w="655" w:type="pct"/>
            <w:vAlign w:val="center"/>
          </w:tcPr>
          <w:p w14:paraId="4B070548" w14:textId="77777777" w:rsidR="00CB59E2" w:rsidRPr="000B31B1" w:rsidRDefault="00CB59E2" w:rsidP="00993676">
            <w:pPr>
              <w:jc w:val="both"/>
            </w:pPr>
            <w:r w:rsidRPr="000B31B1">
              <w:t>40</w:t>
            </w:r>
          </w:p>
        </w:tc>
        <w:tc>
          <w:tcPr>
            <w:tcW w:w="582" w:type="pct"/>
            <w:vAlign w:val="center"/>
          </w:tcPr>
          <w:p w14:paraId="67626A94" w14:textId="77777777" w:rsidR="00CB59E2" w:rsidRPr="000B31B1" w:rsidRDefault="00CB59E2" w:rsidP="00993676">
            <w:pPr>
              <w:jc w:val="both"/>
            </w:pPr>
            <w:r w:rsidRPr="000B31B1">
              <w:t>40</w:t>
            </w:r>
          </w:p>
        </w:tc>
        <w:tc>
          <w:tcPr>
            <w:tcW w:w="654" w:type="pct"/>
            <w:vAlign w:val="center"/>
          </w:tcPr>
          <w:p w14:paraId="459F9E49" w14:textId="77777777" w:rsidR="00CB59E2" w:rsidRPr="000B31B1" w:rsidRDefault="00CB59E2" w:rsidP="00993676">
            <w:pPr>
              <w:jc w:val="both"/>
            </w:pPr>
            <w:r w:rsidRPr="000B31B1">
              <w:t>40</w:t>
            </w:r>
          </w:p>
        </w:tc>
        <w:tc>
          <w:tcPr>
            <w:tcW w:w="582" w:type="pct"/>
            <w:vAlign w:val="center"/>
          </w:tcPr>
          <w:p w14:paraId="17882D4A" w14:textId="77777777" w:rsidR="00CB59E2" w:rsidRPr="000B31B1" w:rsidRDefault="00CB59E2" w:rsidP="00993676">
            <w:pPr>
              <w:jc w:val="both"/>
            </w:pPr>
            <w:r w:rsidRPr="000B31B1">
              <w:t>40</w:t>
            </w:r>
          </w:p>
        </w:tc>
      </w:tr>
      <w:tr w:rsidR="00CB59E2" w:rsidRPr="000B31B1" w14:paraId="1EE06A77" w14:textId="77777777" w:rsidTr="00993676">
        <w:tc>
          <w:tcPr>
            <w:tcW w:w="1873" w:type="pct"/>
          </w:tcPr>
          <w:p w14:paraId="12D37B98" w14:textId="77777777" w:rsidR="00CB59E2" w:rsidRPr="000B31B1" w:rsidRDefault="00CB59E2" w:rsidP="00993676">
            <w:pPr>
              <w:jc w:val="both"/>
            </w:pPr>
            <w:r w:rsidRPr="000B31B1">
              <w:t>Технологические установки с взрывоопасными производствами</w:t>
            </w:r>
          </w:p>
        </w:tc>
        <w:tc>
          <w:tcPr>
            <w:tcW w:w="655" w:type="pct"/>
            <w:vAlign w:val="center"/>
          </w:tcPr>
          <w:p w14:paraId="56393515" w14:textId="77777777" w:rsidR="00CB59E2" w:rsidRPr="000B31B1" w:rsidRDefault="00CB59E2" w:rsidP="00993676">
            <w:pPr>
              <w:jc w:val="both"/>
            </w:pPr>
            <w:r w:rsidRPr="000B31B1">
              <w:t>100</w:t>
            </w:r>
          </w:p>
        </w:tc>
        <w:tc>
          <w:tcPr>
            <w:tcW w:w="655" w:type="pct"/>
            <w:vAlign w:val="center"/>
          </w:tcPr>
          <w:p w14:paraId="6BB64FAD" w14:textId="77777777" w:rsidR="00CB59E2" w:rsidRPr="000B31B1" w:rsidRDefault="00CB59E2" w:rsidP="00993676">
            <w:pPr>
              <w:jc w:val="both"/>
            </w:pPr>
            <w:r w:rsidRPr="000B31B1">
              <w:t>100</w:t>
            </w:r>
          </w:p>
        </w:tc>
        <w:tc>
          <w:tcPr>
            <w:tcW w:w="582" w:type="pct"/>
            <w:vAlign w:val="center"/>
          </w:tcPr>
          <w:p w14:paraId="4C1B9303" w14:textId="77777777" w:rsidR="00CB59E2" w:rsidRPr="000B31B1" w:rsidRDefault="00CB59E2" w:rsidP="00993676">
            <w:pPr>
              <w:jc w:val="both"/>
            </w:pPr>
            <w:r w:rsidRPr="000B31B1">
              <w:t>100</w:t>
            </w:r>
          </w:p>
        </w:tc>
        <w:tc>
          <w:tcPr>
            <w:tcW w:w="654" w:type="pct"/>
            <w:vAlign w:val="center"/>
          </w:tcPr>
          <w:p w14:paraId="58E3BAF9" w14:textId="77777777" w:rsidR="00CB59E2" w:rsidRPr="000B31B1" w:rsidRDefault="00CB59E2" w:rsidP="00993676">
            <w:pPr>
              <w:jc w:val="both"/>
            </w:pPr>
            <w:r w:rsidRPr="000B31B1">
              <w:t>100</w:t>
            </w:r>
          </w:p>
        </w:tc>
        <w:tc>
          <w:tcPr>
            <w:tcW w:w="582" w:type="pct"/>
            <w:vAlign w:val="center"/>
          </w:tcPr>
          <w:p w14:paraId="3388B6FA" w14:textId="77777777" w:rsidR="00CB59E2" w:rsidRPr="000B31B1" w:rsidRDefault="00CB59E2" w:rsidP="00993676">
            <w:pPr>
              <w:jc w:val="both"/>
            </w:pPr>
            <w:r w:rsidRPr="000B31B1">
              <w:t>100</w:t>
            </w:r>
          </w:p>
        </w:tc>
      </w:tr>
    </w:tbl>
    <w:p w14:paraId="22612250" w14:textId="77777777" w:rsidR="00CB59E2" w:rsidRPr="006251D0" w:rsidRDefault="00CB59E2" w:rsidP="00CB59E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14:paraId="036E0AB1" w14:textId="77777777" w:rsidR="00CB59E2" w:rsidRPr="006251D0" w:rsidRDefault="00CB59E2" w:rsidP="00CB59E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14:paraId="2F9CE18C" w14:textId="77777777" w:rsidR="00CB59E2" w:rsidRPr="006251D0" w:rsidRDefault="00CB59E2" w:rsidP="00CB59E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14:paraId="30858902" w14:textId="77777777" w:rsidR="00CB59E2" w:rsidRPr="006251D0" w:rsidRDefault="00CB59E2" w:rsidP="00CB59E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14:paraId="0DE5E0B4" w14:textId="77777777" w:rsidR="00CB59E2" w:rsidRPr="006251D0" w:rsidRDefault="00CB59E2" w:rsidP="00CB59E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14:paraId="46EA1E1A" w14:textId="77777777" w:rsidR="00CB59E2" w:rsidRPr="006251D0" w:rsidRDefault="00CB59E2" w:rsidP="00CB59E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14:paraId="1E919494" w14:textId="77777777" w:rsidR="00CB59E2" w:rsidRPr="006251D0" w:rsidRDefault="00CB59E2" w:rsidP="00CB59E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14:paraId="51FDB008" w14:textId="77777777" w:rsidR="00CB59E2" w:rsidRPr="006251D0" w:rsidRDefault="00CB59E2" w:rsidP="00CB59E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14:paraId="0C56FA93" w14:textId="77777777" w:rsidR="00CB59E2" w:rsidRPr="006251D0" w:rsidRDefault="00CB59E2" w:rsidP="00CB59E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14:paraId="7FD7A0CE" w14:textId="77777777" w:rsidR="00CB59E2" w:rsidRPr="006251D0" w:rsidRDefault="00CB59E2" w:rsidP="00CB59E2">
      <w:pPr>
        <w:ind w:firstLine="567"/>
        <w:jc w:val="both"/>
      </w:pPr>
    </w:p>
    <w:p w14:paraId="0E410303"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14:paraId="6F1D4D73" w14:textId="77777777" w:rsidR="00CB59E2" w:rsidRPr="006251D0" w:rsidRDefault="00CB59E2" w:rsidP="00CB59E2">
      <w:pPr>
        <w:pStyle w:val="Default"/>
        <w:ind w:firstLine="567"/>
        <w:jc w:val="both"/>
        <w:rPr>
          <w:rFonts w:ascii="Times New Roman" w:hAnsi="Times New Roman" w:cs="Times New Roman"/>
        </w:rPr>
      </w:pPr>
    </w:p>
    <w:p w14:paraId="523119EE"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9"/>
        <w:gridCol w:w="2020"/>
        <w:gridCol w:w="2163"/>
        <w:gridCol w:w="2307"/>
      </w:tblGrid>
      <w:tr w:rsidR="00CB59E2" w:rsidRPr="000B31B1" w14:paraId="07581717" w14:textId="77777777" w:rsidTr="00993676">
        <w:tc>
          <w:tcPr>
            <w:tcW w:w="1630" w:type="pct"/>
            <w:vMerge w:val="restart"/>
            <w:vAlign w:val="center"/>
          </w:tcPr>
          <w:p w14:paraId="40BCA1B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Склады горючих жидкостей емкостью, м</w:t>
            </w:r>
            <w:r w:rsidRPr="000B31B1">
              <w:rPr>
                <w:rFonts w:ascii="Times New Roman" w:hAnsi="Times New Roman" w:cs="Times New Roman"/>
                <w:vertAlign w:val="superscript"/>
              </w:rPr>
              <w:t>3</w:t>
            </w:r>
          </w:p>
        </w:tc>
        <w:tc>
          <w:tcPr>
            <w:tcW w:w="3370" w:type="pct"/>
            <w:gridSpan w:val="3"/>
            <w:vAlign w:val="center"/>
          </w:tcPr>
          <w:p w14:paraId="1F93E22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CB59E2" w:rsidRPr="000B31B1" w14:paraId="2F132B1C" w14:textId="77777777" w:rsidTr="00993676">
        <w:tc>
          <w:tcPr>
            <w:tcW w:w="1630" w:type="pct"/>
            <w:vMerge/>
          </w:tcPr>
          <w:p w14:paraId="597A78D0" w14:textId="77777777" w:rsidR="00CB59E2" w:rsidRPr="000B31B1" w:rsidRDefault="00CB59E2" w:rsidP="00993676">
            <w:pPr>
              <w:pStyle w:val="Default"/>
              <w:jc w:val="both"/>
              <w:rPr>
                <w:rFonts w:ascii="Times New Roman" w:hAnsi="Times New Roman" w:cs="Times New Roman"/>
              </w:rPr>
            </w:pPr>
          </w:p>
        </w:tc>
        <w:tc>
          <w:tcPr>
            <w:tcW w:w="1049" w:type="pct"/>
            <w:vAlign w:val="center"/>
          </w:tcPr>
          <w:p w14:paraId="4A79AAE3" w14:textId="77777777" w:rsidR="00CB59E2" w:rsidRPr="000B31B1" w:rsidRDefault="00CB59E2" w:rsidP="00993676">
            <w:pPr>
              <w:pStyle w:val="Default"/>
              <w:jc w:val="both"/>
              <w:rPr>
                <w:rFonts w:ascii="Times New Roman" w:hAnsi="Times New Roman" w:cs="Times New Roman"/>
                <w:lang w:val="en-US"/>
              </w:rPr>
            </w:pPr>
            <w:r w:rsidRPr="000B31B1">
              <w:rPr>
                <w:rFonts w:ascii="Times New Roman" w:hAnsi="Times New Roman" w:cs="Times New Roman"/>
                <w:lang w:val="en-US"/>
              </w:rPr>
              <w:t>I, II, III, C0</w:t>
            </w:r>
          </w:p>
        </w:tc>
        <w:tc>
          <w:tcPr>
            <w:tcW w:w="1123" w:type="pct"/>
            <w:vAlign w:val="center"/>
          </w:tcPr>
          <w:p w14:paraId="389DB2D0" w14:textId="77777777" w:rsidR="00CB59E2" w:rsidRPr="000B31B1" w:rsidRDefault="00CB59E2" w:rsidP="00993676">
            <w:pPr>
              <w:pStyle w:val="Default"/>
              <w:jc w:val="both"/>
              <w:rPr>
                <w:rFonts w:ascii="Times New Roman" w:hAnsi="Times New Roman" w:cs="Times New Roman"/>
                <w:lang w:val="en-US"/>
              </w:rPr>
            </w:pPr>
            <w:r w:rsidRPr="000B31B1">
              <w:rPr>
                <w:rFonts w:ascii="Times New Roman" w:hAnsi="Times New Roman" w:cs="Times New Roman"/>
                <w:lang w:val="en-US"/>
              </w:rPr>
              <w:t>II, III, IV, C1</w:t>
            </w:r>
          </w:p>
        </w:tc>
        <w:tc>
          <w:tcPr>
            <w:tcW w:w="1198" w:type="pct"/>
            <w:vAlign w:val="center"/>
          </w:tcPr>
          <w:p w14:paraId="14E1A21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IV, V, C2, C3</w:t>
            </w:r>
          </w:p>
        </w:tc>
      </w:tr>
      <w:tr w:rsidR="00CB59E2" w:rsidRPr="000B31B1" w14:paraId="34763DD0" w14:textId="77777777" w:rsidTr="00993676">
        <w:tc>
          <w:tcPr>
            <w:tcW w:w="1630" w:type="pct"/>
          </w:tcPr>
          <w:p w14:paraId="0D69AF3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свыше 800 до 10 000</w:t>
            </w:r>
          </w:p>
        </w:tc>
        <w:tc>
          <w:tcPr>
            <w:tcW w:w="1049" w:type="pct"/>
            <w:vAlign w:val="center"/>
          </w:tcPr>
          <w:p w14:paraId="2A735C8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40</w:t>
            </w:r>
          </w:p>
        </w:tc>
        <w:tc>
          <w:tcPr>
            <w:tcW w:w="1123" w:type="pct"/>
            <w:vAlign w:val="center"/>
          </w:tcPr>
          <w:p w14:paraId="26B1331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45</w:t>
            </w:r>
          </w:p>
        </w:tc>
        <w:tc>
          <w:tcPr>
            <w:tcW w:w="1198" w:type="pct"/>
            <w:vAlign w:val="center"/>
          </w:tcPr>
          <w:p w14:paraId="7702760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50</w:t>
            </w:r>
          </w:p>
        </w:tc>
      </w:tr>
      <w:tr w:rsidR="00CB59E2" w:rsidRPr="000B31B1" w14:paraId="1D5A0F01" w14:textId="77777777" w:rsidTr="00993676">
        <w:tc>
          <w:tcPr>
            <w:tcW w:w="1630" w:type="pct"/>
          </w:tcPr>
          <w:p w14:paraId="372E1D9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свыше 100 до 800</w:t>
            </w:r>
          </w:p>
        </w:tc>
        <w:tc>
          <w:tcPr>
            <w:tcW w:w="1049" w:type="pct"/>
            <w:vAlign w:val="center"/>
          </w:tcPr>
          <w:p w14:paraId="7F33140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30</w:t>
            </w:r>
          </w:p>
        </w:tc>
        <w:tc>
          <w:tcPr>
            <w:tcW w:w="1123" w:type="pct"/>
            <w:vAlign w:val="center"/>
          </w:tcPr>
          <w:p w14:paraId="65955F3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35</w:t>
            </w:r>
          </w:p>
        </w:tc>
        <w:tc>
          <w:tcPr>
            <w:tcW w:w="1198" w:type="pct"/>
            <w:vAlign w:val="center"/>
          </w:tcPr>
          <w:p w14:paraId="2E736E4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40</w:t>
            </w:r>
          </w:p>
        </w:tc>
      </w:tr>
      <w:tr w:rsidR="00CB59E2" w:rsidRPr="000B31B1" w14:paraId="60A6FAA1" w14:textId="77777777" w:rsidTr="00993676">
        <w:tc>
          <w:tcPr>
            <w:tcW w:w="1630" w:type="pct"/>
          </w:tcPr>
          <w:p w14:paraId="22FE6D3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свыше 10 до 100</w:t>
            </w:r>
          </w:p>
        </w:tc>
        <w:tc>
          <w:tcPr>
            <w:tcW w:w="1049" w:type="pct"/>
            <w:vAlign w:val="center"/>
          </w:tcPr>
          <w:p w14:paraId="15B06DE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20</w:t>
            </w:r>
          </w:p>
        </w:tc>
        <w:tc>
          <w:tcPr>
            <w:tcW w:w="1123" w:type="pct"/>
            <w:vAlign w:val="center"/>
          </w:tcPr>
          <w:p w14:paraId="2C754D7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25</w:t>
            </w:r>
          </w:p>
        </w:tc>
        <w:tc>
          <w:tcPr>
            <w:tcW w:w="1198" w:type="pct"/>
            <w:vAlign w:val="center"/>
          </w:tcPr>
          <w:p w14:paraId="2B290B6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30</w:t>
            </w:r>
          </w:p>
        </w:tc>
      </w:tr>
      <w:tr w:rsidR="00CB59E2" w:rsidRPr="000B31B1" w14:paraId="1408CB39" w14:textId="77777777" w:rsidTr="00993676">
        <w:tc>
          <w:tcPr>
            <w:tcW w:w="1630" w:type="pct"/>
          </w:tcPr>
          <w:p w14:paraId="00E9E3A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до 10 включительно</w:t>
            </w:r>
          </w:p>
        </w:tc>
        <w:tc>
          <w:tcPr>
            <w:tcW w:w="1049" w:type="pct"/>
            <w:vAlign w:val="center"/>
          </w:tcPr>
          <w:p w14:paraId="27CE7BF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15</w:t>
            </w:r>
          </w:p>
        </w:tc>
        <w:tc>
          <w:tcPr>
            <w:tcW w:w="1123" w:type="pct"/>
            <w:vAlign w:val="center"/>
          </w:tcPr>
          <w:p w14:paraId="3776A2D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15</w:t>
            </w:r>
          </w:p>
        </w:tc>
        <w:tc>
          <w:tcPr>
            <w:tcW w:w="1198" w:type="pct"/>
            <w:vAlign w:val="center"/>
          </w:tcPr>
          <w:p w14:paraId="5D5153C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20</w:t>
            </w:r>
          </w:p>
        </w:tc>
      </w:tr>
    </w:tbl>
    <w:p w14:paraId="306904D4" w14:textId="77777777" w:rsidR="00CB59E2" w:rsidRPr="006251D0" w:rsidRDefault="00CB59E2" w:rsidP="00CB59E2">
      <w:pPr>
        <w:pStyle w:val="Default"/>
        <w:ind w:firstLine="567"/>
        <w:jc w:val="both"/>
        <w:rPr>
          <w:rFonts w:ascii="Times New Roman" w:hAnsi="Times New Roman" w:cs="Times New Roman"/>
        </w:rPr>
      </w:pPr>
    </w:p>
    <w:p w14:paraId="47EAF88E"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9"/>
        <w:gridCol w:w="2020"/>
        <w:gridCol w:w="2163"/>
        <w:gridCol w:w="2307"/>
      </w:tblGrid>
      <w:tr w:rsidR="00CB59E2" w:rsidRPr="000B31B1" w14:paraId="2D5EBAB5" w14:textId="77777777" w:rsidTr="00993676">
        <w:tc>
          <w:tcPr>
            <w:tcW w:w="1630" w:type="pct"/>
            <w:vMerge w:val="restart"/>
            <w:vAlign w:val="center"/>
          </w:tcPr>
          <w:p w14:paraId="1C4E3AA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Склады горючих жидкостей емкостью, м</w:t>
            </w:r>
            <w:r w:rsidRPr="000B31B1">
              <w:rPr>
                <w:rFonts w:ascii="Times New Roman" w:hAnsi="Times New Roman" w:cs="Times New Roman"/>
                <w:vertAlign w:val="superscript"/>
              </w:rPr>
              <w:t>3</w:t>
            </w:r>
          </w:p>
        </w:tc>
        <w:tc>
          <w:tcPr>
            <w:tcW w:w="3370" w:type="pct"/>
            <w:gridSpan w:val="3"/>
            <w:vAlign w:val="center"/>
          </w:tcPr>
          <w:p w14:paraId="002BDA3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CB59E2" w:rsidRPr="000B31B1" w14:paraId="25CA7C0D" w14:textId="77777777" w:rsidTr="00993676">
        <w:tc>
          <w:tcPr>
            <w:tcW w:w="1630" w:type="pct"/>
            <w:vMerge/>
          </w:tcPr>
          <w:p w14:paraId="262D85FA" w14:textId="77777777" w:rsidR="00CB59E2" w:rsidRPr="000B31B1" w:rsidRDefault="00CB59E2" w:rsidP="00993676">
            <w:pPr>
              <w:pStyle w:val="Default"/>
              <w:jc w:val="both"/>
              <w:rPr>
                <w:rFonts w:ascii="Times New Roman" w:hAnsi="Times New Roman" w:cs="Times New Roman"/>
              </w:rPr>
            </w:pPr>
          </w:p>
        </w:tc>
        <w:tc>
          <w:tcPr>
            <w:tcW w:w="1049" w:type="pct"/>
            <w:vAlign w:val="center"/>
          </w:tcPr>
          <w:p w14:paraId="3B798FF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I, II</w:t>
            </w:r>
          </w:p>
        </w:tc>
        <w:tc>
          <w:tcPr>
            <w:tcW w:w="1123" w:type="pct"/>
            <w:vAlign w:val="center"/>
          </w:tcPr>
          <w:p w14:paraId="4195409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III, III,</w:t>
            </w:r>
            <w:r w:rsidRPr="000B31B1">
              <w:rPr>
                <w:rFonts w:ascii="Times New Roman" w:hAnsi="Times New Roman" w:cs="Times New Roman"/>
              </w:rPr>
              <w:t>а</w:t>
            </w:r>
          </w:p>
        </w:tc>
        <w:tc>
          <w:tcPr>
            <w:tcW w:w="1198" w:type="pct"/>
            <w:vAlign w:val="center"/>
          </w:tcPr>
          <w:p w14:paraId="15DBA15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 xml:space="preserve">б, </w:t>
            </w:r>
            <w:r w:rsidRPr="000B31B1">
              <w:rPr>
                <w:rFonts w:ascii="Times New Roman" w:hAnsi="Times New Roman" w:cs="Times New Roman"/>
                <w:lang w:val="en-US"/>
              </w:rPr>
              <w:t>IV</w:t>
            </w:r>
            <w:r w:rsidRPr="000B31B1">
              <w:rPr>
                <w:rFonts w:ascii="Times New Roman" w:hAnsi="Times New Roman" w:cs="Times New Roman"/>
              </w:rPr>
              <w:t xml:space="preserve">, </w:t>
            </w:r>
            <w:r w:rsidRPr="000B31B1">
              <w:rPr>
                <w:rFonts w:ascii="Times New Roman" w:hAnsi="Times New Roman" w:cs="Times New Roman"/>
                <w:lang w:val="en-US"/>
              </w:rPr>
              <w:t>IV</w:t>
            </w:r>
            <w:r w:rsidRPr="000B31B1">
              <w:rPr>
                <w:rFonts w:ascii="Times New Roman" w:hAnsi="Times New Roman" w:cs="Times New Roman"/>
              </w:rPr>
              <w:t xml:space="preserve">а, </w:t>
            </w:r>
            <w:r w:rsidRPr="000B31B1">
              <w:rPr>
                <w:rFonts w:ascii="Times New Roman" w:hAnsi="Times New Roman" w:cs="Times New Roman"/>
                <w:lang w:val="en-US"/>
              </w:rPr>
              <w:t>V</w:t>
            </w:r>
          </w:p>
        </w:tc>
      </w:tr>
      <w:tr w:rsidR="00CB59E2" w:rsidRPr="000B31B1" w14:paraId="2B0D2F6C" w14:textId="77777777" w:rsidTr="00993676">
        <w:tc>
          <w:tcPr>
            <w:tcW w:w="1630" w:type="pct"/>
          </w:tcPr>
          <w:p w14:paraId="6405BD9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свыше 800 до 10 000</w:t>
            </w:r>
          </w:p>
        </w:tc>
        <w:tc>
          <w:tcPr>
            <w:tcW w:w="1049" w:type="pct"/>
            <w:vAlign w:val="center"/>
          </w:tcPr>
          <w:p w14:paraId="4B470C8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40</w:t>
            </w:r>
          </w:p>
        </w:tc>
        <w:tc>
          <w:tcPr>
            <w:tcW w:w="1123" w:type="pct"/>
            <w:vAlign w:val="center"/>
          </w:tcPr>
          <w:p w14:paraId="7FB8FD4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45</w:t>
            </w:r>
          </w:p>
        </w:tc>
        <w:tc>
          <w:tcPr>
            <w:tcW w:w="1198" w:type="pct"/>
            <w:vAlign w:val="center"/>
          </w:tcPr>
          <w:p w14:paraId="76DA2D6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50</w:t>
            </w:r>
          </w:p>
        </w:tc>
      </w:tr>
      <w:tr w:rsidR="00CB59E2" w:rsidRPr="000B31B1" w14:paraId="6147DF35" w14:textId="77777777" w:rsidTr="00993676">
        <w:tc>
          <w:tcPr>
            <w:tcW w:w="1630" w:type="pct"/>
          </w:tcPr>
          <w:p w14:paraId="33E11C1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свыше 100 до 800</w:t>
            </w:r>
          </w:p>
        </w:tc>
        <w:tc>
          <w:tcPr>
            <w:tcW w:w="1049" w:type="pct"/>
            <w:vAlign w:val="center"/>
          </w:tcPr>
          <w:p w14:paraId="5DFED69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30</w:t>
            </w:r>
          </w:p>
        </w:tc>
        <w:tc>
          <w:tcPr>
            <w:tcW w:w="1123" w:type="pct"/>
            <w:vAlign w:val="center"/>
          </w:tcPr>
          <w:p w14:paraId="147A9EC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35</w:t>
            </w:r>
          </w:p>
        </w:tc>
        <w:tc>
          <w:tcPr>
            <w:tcW w:w="1198" w:type="pct"/>
            <w:vAlign w:val="center"/>
          </w:tcPr>
          <w:p w14:paraId="3F2A9FF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40</w:t>
            </w:r>
          </w:p>
        </w:tc>
      </w:tr>
      <w:tr w:rsidR="00CB59E2" w:rsidRPr="000B31B1" w14:paraId="29C551F4" w14:textId="77777777" w:rsidTr="00993676">
        <w:tc>
          <w:tcPr>
            <w:tcW w:w="1630" w:type="pct"/>
          </w:tcPr>
          <w:p w14:paraId="1D4AE69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свыше 10 до 100</w:t>
            </w:r>
          </w:p>
        </w:tc>
        <w:tc>
          <w:tcPr>
            <w:tcW w:w="1049" w:type="pct"/>
            <w:vAlign w:val="center"/>
          </w:tcPr>
          <w:p w14:paraId="5D7D361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20</w:t>
            </w:r>
          </w:p>
        </w:tc>
        <w:tc>
          <w:tcPr>
            <w:tcW w:w="1123" w:type="pct"/>
            <w:vAlign w:val="center"/>
          </w:tcPr>
          <w:p w14:paraId="279157F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25</w:t>
            </w:r>
          </w:p>
        </w:tc>
        <w:tc>
          <w:tcPr>
            <w:tcW w:w="1198" w:type="pct"/>
            <w:vAlign w:val="center"/>
          </w:tcPr>
          <w:p w14:paraId="0DE8746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30</w:t>
            </w:r>
          </w:p>
        </w:tc>
      </w:tr>
      <w:tr w:rsidR="00CB59E2" w:rsidRPr="000B31B1" w14:paraId="78CD65DA" w14:textId="77777777" w:rsidTr="00993676">
        <w:tc>
          <w:tcPr>
            <w:tcW w:w="1630" w:type="pct"/>
          </w:tcPr>
          <w:p w14:paraId="11E5D7A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до 10 включительно</w:t>
            </w:r>
          </w:p>
        </w:tc>
        <w:tc>
          <w:tcPr>
            <w:tcW w:w="1049" w:type="pct"/>
            <w:vAlign w:val="center"/>
          </w:tcPr>
          <w:p w14:paraId="398E1B1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15</w:t>
            </w:r>
          </w:p>
        </w:tc>
        <w:tc>
          <w:tcPr>
            <w:tcW w:w="1123" w:type="pct"/>
            <w:vAlign w:val="center"/>
          </w:tcPr>
          <w:p w14:paraId="1BB25F3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15</w:t>
            </w:r>
          </w:p>
        </w:tc>
        <w:tc>
          <w:tcPr>
            <w:tcW w:w="1198" w:type="pct"/>
            <w:vAlign w:val="center"/>
          </w:tcPr>
          <w:p w14:paraId="24FC296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20</w:t>
            </w:r>
          </w:p>
        </w:tc>
      </w:tr>
    </w:tbl>
    <w:p w14:paraId="7AC94BAF" w14:textId="77777777" w:rsidR="00CB59E2" w:rsidRDefault="00CB59E2" w:rsidP="00CB59E2">
      <w:pPr>
        <w:ind w:firstLine="567"/>
        <w:jc w:val="both"/>
        <w:rPr>
          <w:sz w:val="20"/>
        </w:rPr>
      </w:pPr>
      <w:r w:rsidRPr="006251D0">
        <w:rPr>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14:paraId="17698392" w14:textId="77777777" w:rsidR="00CB59E2" w:rsidRPr="006251D0" w:rsidRDefault="00CB59E2" w:rsidP="00CB59E2">
      <w:pPr>
        <w:ind w:firstLine="567"/>
        <w:jc w:val="both"/>
        <w:rPr>
          <w:sz w:val="20"/>
        </w:rPr>
      </w:pPr>
    </w:p>
    <w:p w14:paraId="45E9296B"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14:paraId="1CE6BC40"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14:paraId="5AD09693"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14:paraId="0F2D6F81"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14:paraId="5D1B6321" w14:textId="77777777" w:rsidR="00CB59E2" w:rsidRPr="006251D0" w:rsidRDefault="00CB59E2" w:rsidP="00CB59E2">
      <w:pPr>
        <w:ind w:firstLine="567"/>
        <w:jc w:val="both"/>
      </w:pPr>
      <w:r w:rsidRPr="006251D0">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14:paraId="7EB6DCD3" w14:textId="77777777" w:rsidR="00CB59E2" w:rsidRPr="006251D0" w:rsidRDefault="00CB59E2" w:rsidP="00CB59E2">
      <w:pPr>
        <w:ind w:firstLine="567"/>
        <w:jc w:val="both"/>
      </w:pPr>
      <w:r w:rsidRPr="006251D0">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14:paraId="484283D0" w14:textId="77777777" w:rsidR="00CB59E2" w:rsidRPr="006251D0" w:rsidRDefault="00CB59E2" w:rsidP="00CB59E2">
      <w:pPr>
        <w:ind w:firstLine="567"/>
        <w:jc w:val="both"/>
      </w:pPr>
      <w:r w:rsidRPr="006251D0">
        <w:tab/>
        <w:t>- до 15 м (до 5 этажей) – 3,5 м с разъездными карманами;</w:t>
      </w:r>
    </w:p>
    <w:p w14:paraId="3AC79176" w14:textId="77777777" w:rsidR="00CB59E2" w:rsidRPr="006251D0" w:rsidRDefault="00CB59E2" w:rsidP="00CB59E2">
      <w:pPr>
        <w:ind w:firstLine="567"/>
        <w:jc w:val="both"/>
      </w:pPr>
      <w:r w:rsidRPr="006251D0">
        <w:tab/>
        <w:t>- от 15 до 50 м (от 6 до 16 этажей) – 6 м.</w:t>
      </w:r>
    </w:p>
    <w:p w14:paraId="15243FF9" w14:textId="77777777" w:rsidR="00CB59E2" w:rsidRPr="006251D0" w:rsidRDefault="00CB59E2" w:rsidP="00CB59E2">
      <w:pPr>
        <w:ind w:firstLine="567"/>
        <w:jc w:val="both"/>
      </w:pPr>
      <w:r w:rsidRPr="006251D0">
        <w:t>16.14. В пределах основных фасадов зданий, имеющих входы, проезды устанавливаются шириной 5,5 м.</w:t>
      </w:r>
    </w:p>
    <w:p w14:paraId="2AB700B6" w14:textId="77777777" w:rsidR="00CB59E2" w:rsidRPr="006251D0" w:rsidRDefault="00CB59E2" w:rsidP="00CB59E2">
      <w:pPr>
        <w:ind w:firstLine="567"/>
        <w:jc w:val="both"/>
      </w:pPr>
      <w:r w:rsidRPr="006251D0">
        <w:t>16.15. Расстояние от края проезда до стены здания следует принимать: 5-8 м для зданий высотой до 28 м включительно и 8-10 зданий высотой более 28 м.</w:t>
      </w:r>
    </w:p>
    <w:p w14:paraId="49A30402" w14:textId="77777777" w:rsidR="00CB59E2" w:rsidRPr="006251D0" w:rsidRDefault="00CB59E2" w:rsidP="00CB59E2">
      <w:pPr>
        <w:ind w:firstLine="567"/>
        <w:jc w:val="both"/>
      </w:pPr>
      <w:r w:rsidRPr="006251D0">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14:paraId="0DDD9BEB" w14:textId="77777777" w:rsidR="00CB59E2" w:rsidRPr="006251D0" w:rsidRDefault="00CB59E2" w:rsidP="00CB59E2">
      <w:pPr>
        <w:ind w:firstLine="567"/>
        <w:jc w:val="both"/>
      </w:pPr>
      <w:r w:rsidRPr="006251D0">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14:paraId="09B33C06" w14:textId="77777777" w:rsidR="00CB59E2" w:rsidRPr="006251D0" w:rsidRDefault="00CB59E2" w:rsidP="00CB59E2">
      <w:pPr>
        <w:ind w:firstLine="567"/>
        <w:jc w:val="both"/>
      </w:pPr>
      <w:r w:rsidRPr="006251D0">
        <w:t xml:space="preserve"> </w:t>
      </w:r>
      <w:r w:rsidRPr="006251D0">
        <w:tab/>
      </w:r>
      <w:r w:rsidRPr="006251D0">
        <w:rPr>
          <w:u w:val="single"/>
        </w:rPr>
        <w:t>Примечание</w:t>
      </w:r>
      <w:r w:rsidRPr="006251D0">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14:paraId="3C1267C1" w14:textId="77777777" w:rsidR="00CB59E2" w:rsidRPr="006251D0" w:rsidRDefault="00CB59E2" w:rsidP="00CB59E2">
      <w:pPr>
        <w:ind w:firstLine="567"/>
        <w:jc w:val="both"/>
      </w:pPr>
      <w:r w:rsidRPr="006251D0">
        <w:lastRenderedPageBreak/>
        <w:tab/>
        <w:t>- для зданий высотой до 28 м:</w:t>
      </w:r>
    </w:p>
    <w:p w14:paraId="29232C15" w14:textId="77777777" w:rsidR="00CB59E2" w:rsidRPr="006251D0" w:rsidRDefault="00CB59E2" w:rsidP="00CB59E2">
      <w:pPr>
        <w:ind w:firstLine="567"/>
        <w:jc w:val="both"/>
      </w:pPr>
      <w:r>
        <w:tab/>
      </w:r>
      <w:r w:rsidRPr="006251D0">
        <w:t>-высота пристройки до 3,5 м – шириной 6 м;</w:t>
      </w:r>
    </w:p>
    <w:p w14:paraId="455EFAB8" w14:textId="77777777" w:rsidR="00CB59E2" w:rsidRPr="006251D0" w:rsidRDefault="00CB59E2" w:rsidP="00CB59E2">
      <w:pPr>
        <w:ind w:firstLine="567"/>
        <w:jc w:val="both"/>
      </w:pPr>
      <w:r w:rsidRPr="006251D0">
        <w:t>-высота пристройки до 3,5-7 м – шириной 4 м;</w:t>
      </w:r>
    </w:p>
    <w:p w14:paraId="67C53D8F" w14:textId="77777777" w:rsidR="00CB59E2" w:rsidRPr="006251D0" w:rsidRDefault="00CB59E2" w:rsidP="00CB59E2">
      <w:pPr>
        <w:ind w:firstLine="567"/>
        <w:jc w:val="both"/>
      </w:pPr>
      <w:r w:rsidRPr="006251D0">
        <w:t>- для зданий высотой более 28 м:</w:t>
      </w:r>
    </w:p>
    <w:p w14:paraId="14D77330" w14:textId="77777777" w:rsidR="00CB59E2" w:rsidRPr="006251D0" w:rsidRDefault="00CB59E2" w:rsidP="00CB59E2">
      <w:pPr>
        <w:ind w:firstLine="567"/>
        <w:jc w:val="both"/>
      </w:pPr>
      <w:r w:rsidRPr="006251D0">
        <w:t>-высота пристройки до 3,5 м – шириной 8 м;</w:t>
      </w:r>
    </w:p>
    <w:p w14:paraId="286AC2EB" w14:textId="77777777" w:rsidR="00CB59E2" w:rsidRPr="006251D0" w:rsidRDefault="00CB59E2" w:rsidP="00CB59E2">
      <w:pPr>
        <w:ind w:firstLine="567"/>
        <w:jc w:val="both"/>
      </w:pPr>
      <w:r w:rsidRPr="006251D0">
        <w:t>-высота пристройки до 3,5-7 м – шириной 6 м;</w:t>
      </w:r>
    </w:p>
    <w:p w14:paraId="22C479FB" w14:textId="77777777" w:rsidR="00CB59E2" w:rsidRPr="006251D0" w:rsidRDefault="00CB59E2" w:rsidP="00CB59E2">
      <w:pPr>
        <w:ind w:firstLine="567"/>
        <w:jc w:val="both"/>
      </w:pPr>
      <w:r w:rsidRPr="006251D0">
        <w:t>16.17. В замкнутые и полузамкнутые дворы необходимо предусматривать проезды для пожарных автомобилей.</w:t>
      </w:r>
    </w:p>
    <w:p w14:paraId="66884608" w14:textId="77777777" w:rsidR="00CB59E2" w:rsidRPr="006251D0" w:rsidRDefault="00CB59E2" w:rsidP="00CB59E2">
      <w:pPr>
        <w:ind w:firstLine="567"/>
        <w:jc w:val="both"/>
      </w:pPr>
      <w:r w:rsidRPr="006251D0">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14:paraId="14F3956C" w14:textId="77777777" w:rsidR="00CB59E2" w:rsidRPr="006251D0" w:rsidRDefault="00CB59E2" w:rsidP="00CB59E2">
      <w:pPr>
        <w:ind w:firstLine="567"/>
        <w:jc w:val="both"/>
      </w:pPr>
      <w:r w:rsidRPr="006251D0">
        <w:rPr>
          <w:u w:val="single"/>
        </w:rPr>
        <w:t>Примечание</w:t>
      </w:r>
      <w:r w:rsidRPr="006251D0">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14:paraId="5FB81504"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14:paraId="340B30EA"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14:paraId="2C606184" w14:textId="77777777" w:rsidR="00CB59E2" w:rsidRPr="006251D0" w:rsidRDefault="00CB59E2" w:rsidP="00CB59E2">
      <w:pPr>
        <w:ind w:firstLine="567"/>
        <w:jc w:val="both"/>
      </w:pPr>
      <w:r w:rsidRPr="006251D0">
        <w:t>16.21. Проектирование противопожарного водопровода следует осуществлять в соответствии с требованиями пунктов 3.4.1.24 - 3.4.1.32 настоящих нормативов.</w:t>
      </w:r>
    </w:p>
    <w:p w14:paraId="0889DCFF"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14:paraId="2BEFE686" w14:textId="77777777" w:rsidR="00CB59E2" w:rsidRPr="006251D0" w:rsidRDefault="00CB59E2" w:rsidP="00CB59E2">
      <w:pPr>
        <w:pStyle w:val="Default"/>
        <w:ind w:firstLine="567"/>
        <w:jc w:val="both"/>
        <w:rPr>
          <w:rFonts w:ascii="Times New Roman" w:hAnsi="Times New Roman" w:cs="Times New Roman"/>
        </w:rPr>
      </w:pPr>
    </w:p>
    <w:p w14:paraId="2D6B6BE3" w14:textId="77777777" w:rsidR="00CB59E2" w:rsidRPr="006251D0" w:rsidRDefault="00CB59E2" w:rsidP="00CB59E2">
      <w:pPr>
        <w:ind w:firstLine="567"/>
        <w:jc w:val="both"/>
      </w:pPr>
      <w:r w:rsidRPr="006251D0">
        <w:t>Таблица 1</w:t>
      </w:r>
      <w:r>
        <w:t>2</w:t>
      </w:r>
      <w:r w:rsidRPr="006251D0">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4"/>
        <w:gridCol w:w="1959"/>
        <w:gridCol w:w="3642"/>
        <w:gridCol w:w="999"/>
        <w:gridCol w:w="1105"/>
      </w:tblGrid>
      <w:tr w:rsidR="00CB59E2" w:rsidRPr="000B31B1" w14:paraId="7FD3B65C" w14:textId="77777777" w:rsidTr="00993676">
        <w:tc>
          <w:tcPr>
            <w:tcW w:w="999" w:type="pct"/>
            <w:vMerge w:val="restart"/>
            <w:vAlign w:val="center"/>
          </w:tcPr>
          <w:p w14:paraId="0D16A8B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Степень огнестойкости зданий и сооружений</w:t>
            </w:r>
          </w:p>
        </w:tc>
        <w:tc>
          <w:tcPr>
            <w:tcW w:w="1017" w:type="pct"/>
            <w:vMerge w:val="restart"/>
            <w:vAlign w:val="center"/>
          </w:tcPr>
          <w:p w14:paraId="3952AE9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Класс конструктивной пожарной опасности</w:t>
            </w:r>
          </w:p>
        </w:tc>
        <w:tc>
          <w:tcPr>
            <w:tcW w:w="2984" w:type="pct"/>
            <w:gridSpan w:val="3"/>
            <w:vAlign w:val="center"/>
          </w:tcPr>
          <w:p w14:paraId="3400052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CB59E2" w:rsidRPr="000B31B1" w14:paraId="0BA8BD4E" w14:textId="77777777" w:rsidTr="00993676">
        <w:tc>
          <w:tcPr>
            <w:tcW w:w="999" w:type="pct"/>
            <w:vMerge/>
          </w:tcPr>
          <w:p w14:paraId="7807E2E7" w14:textId="77777777" w:rsidR="00CB59E2" w:rsidRPr="000B31B1" w:rsidRDefault="00CB59E2" w:rsidP="00993676">
            <w:pPr>
              <w:pStyle w:val="Default"/>
              <w:jc w:val="both"/>
              <w:rPr>
                <w:rFonts w:ascii="Times New Roman" w:hAnsi="Times New Roman" w:cs="Times New Roman"/>
              </w:rPr>
            </w:pPr>
          </w:p>
        </w:tc>
        <w:tc>
          <w:tcPr>
            <w:tcW w:w="1017" w:type="pct"/>
            <w:vMerge/>
          </w:tcPr>
          <w:p w14:paraId="61989EF1" w14:textId="77777777" w:rsidR="00CB59E2" w:rsidRPr="000B31B1" w:rsidRDefault="00CB59E2" w:rsidP="00993676">
            <w:pPr>
              <w:pStyle w:val="Default"/>
              <w:jc w:val="both"/>
              <w:rPr>
                <w:rFonts w:ascii="Times New Roman" w:hAnsi="Times New Roman" w:cs="Times New Roman"/>
              </w:rPr>
            </w:pPr>
          </w:p>
        </w:tc>
        <w:tc>
          <w:tcPr>
            <w:tcW w:w="1891" w:type="pct"/>
            <w:vAlign w:val="center"/>
          </w:tcPr>
          <w:p w14:paraId="37167A76" w14:textId="77777777" w:rsidR="00CB59E2" w:rsidRPr="000B31B1" w:rsidRDefault="00CB59E2" w:rsidP="00993676">
            <w:pPr>
              <w:pStyle w:val="Default"/>
              <w:jc w:val="both"/>
              <w:rPr>
                <w:rFonts w:ascii="Times New Roman" w:hAnsi="Times New Roman" w:cs="Times New Roman"/>
                <w:lang w:val="en-US"/>
              </w:rPr>
            </w:pPr>
            <w:r w:rsidRPr="000B31B1">
              <w:rPr>
                <w:rFonts w:ascii="Times New Roman" w:hAnsi="Times New Roman" w:cs="Times New Roman"/>
                <w:lang w:val="en-US"/>
              </w:rPr>
              <w:t>I, II, III, C0</w:t>
            </w:r>
          </w:p>
        </w:tc>
        <w:tc>
          <w:tcPr>
            <w:tcW w:w="519" w:type="pct"/>
            <w:vAlign w:val="center"/>
          </w:tcPr>
          <w:p w14:paraId="7464E4D2" w14:textId="77777777" w:rsidR="00CB59E2" w:rsidRPr="000B31B1" w:rsidRDefault="00CB59E2" w:rsidP="00993676">
            <w:pPr>
              <w:pStyle w:val="Default"/>
              <w:jc w:val="both"/>
              <w:rPr>
                <w:rFonts w:ascii="Times New Roman" w:hAnsi="Times New Roman" w:cs="Times New Roman"/>
                <w:lang w:val="en-US"/>
              </w:rPr>
            </w:pPr>
            <w:r w:rsidRPr="000B31B1">
              <w:rPr>
                <w:rFonts w:ascii="Times New Roman" w:hAnsi="Times New Roman" w:cs="Times New Roman"/>
                <w:lang w:val="en-US"/>
              </w:rPr>
              <w:t>II, III, IV, C1</w:t>
            </w:r>
          </w:p>
        </w:tc>
        <w:tc>
          <w:tcPr>
            <w:tcW w:w="574" w:type="pct"/>
            <w:vAlign w:val="center"/>
          </w:tcPr>
          <w:p w14:paraId="5DAB31F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IV, V, C2, C3</w:t>
            </w:r>
          </w:p>
        </w:tc>
      </w:tr>
      <w:tr w:rsidR="00CB59E2" w:rsidRPr="000B31B1" w14:paraId="41FE820D" w14:textId="77777777" w:rsidTr="00993676">
        <w:tc>
          <w:tcPr>
            <w:tcW w:w="999" w:type="pct"/>
            <w:vAlign w:val="center"/>
          </w:tcPr>
          <w:p w14:paraId="6373146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I, II, III,</w:t>
            </w:r>
          </w:p>
        </w:tc>
        <w:tc>
          <w:tcPr>
            <w:tcW w:w="1017" w:type="pct"/>
            <w:vAlign w:val="center"/>
          </w:tcPr>
          <w:p w14:paraId="50E1AC2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C0</w:t>
            </w:r>
          </w:p>
        </w:tc>
        <w:tc>
          <w:tcPr>
            <w:tcW w:w="1891" w:type="pct"/>
            <w:vAlign w:val="center"/>
          </w:tcPr>
          <w:p w14:paraId="7C96F32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Не нормируется для зданий и сооружений категории Г и Д;</w:t>
            </w:r>
          </w:p>
          <w:p w14:paraId="45FAA02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14:paraId="3ADE6CD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9</w:t>
            </w:r>
          </w:p>
        </w:tc>
        <w:tc>
          <w:tcPr>
            <w:tcW w:w="574" w:type="pct"/>
            <w:vAlign w:val="center"/>
          </w:tcPr>
          <w:p w14:paraId="0202D6F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12</w:t>
            </w:r>
          </w:p>
        </w:tc>
      </w:tr>
      <w:tr w:rsidR="00CB59E2" w:rsidRPr="000B31B1" w14:paraId="2F14BAA3" w14:textId="77777777" w:rsidTr="00993676">
        <w:tc>
          <w:tcPr>
            <w:tcW w:w="999" w:type="pct"/>
            <w:vAlign w:val="center"/>
          </w:tcPr>
          <w:p w14:paraId="5BCFF3E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II</w:t>
            </w:r>
            <w:r w:rsidRPr="000B31B1">
              <w:rPr>
                <w:rFonts w:ascii="Times New Roman" w:hAnsi="Times New Roman" w:cs="Times New Roman"/>
              </w:rPr>
              <w:t xml:space="preserve">, </w:t>
            </w:r>
            <w:r w:rsidRPr="000B31B1">
              <w:rPr>
                <w:rFonts w:ascii="Times New Roman" w:hAnsi="Times New Roman" w:cs="Times New Roman"/>
                <w:lang w:val="en-US"/>
              </w:rPr>
              <w:t>III</w:t>
            </w:r>
            <w:r w:rsidRPr="000B31B1">
              <w:rPr>
                <w:rFonts w:ascii="Times New Roman" w:hAnsi="Times New Roman" w:cs="Times New Roman"/>
              </w:rPr>
              <w:t xml:space="preserve">, </w:t>
            </w:r>
            <w:r w:rsidRPr="000B31B1">
              <w:rPr>
                <w:rFonts w:ascii="Times New Roman" w:hAnsi="Times New Roman" w:cs="Times New Roman"/>
                <w:lang w:val="en-US"/>
              </w:rPr>
              <w:t>IV</w:t>
            </w:r>
          </w:p>
        </w:tc>
        <w:tc>
          <w:tcPr>
            <w:tcW w:w="1017" w:type="pct"/>
            <w:vAlign w:val="center"/>
          </w:tcPr>
          <w:p w14:paraId="53CCEB3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C</w:t>
            </w:r>
            <w:r w:rsidRPr="000B31B1">
              <w:rPr>
                <w:rFonts w:ascii="Times New Roman" w:hAnsi="Times New Roman" w:cs="Times New Roman"/>
              </w:rPr>
              <w:t>1</w:t>
            </w:r>
          </w:p>
        </w:tc>
        <w:tc>
          <w:tcPr>
            <w:tcW w:w="1891" w:type="pct"/>
            <w:vAlign w:val="center"/>
          </w:tcPr>
          <w:p w14:paraId="77677D7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9</w:t>
            </w:r>
          </w:p>
        </w:tc>
        <w:tc>
          <w:tcPr>
            <w:tcW w:w="519" w:type="pct"/>
            <w:vAlign w:val="center"/>
          </w:tcPr>
          <w:p w14:paraId="5844D65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12</w:t>
            </w:r>
          </w:p>
        </w:tc>
        <w:tc>
          <w:tcPr>
            <w:tcW w:w="574" w:type="pct"/>
            <w:vAlign w:val="center"/>
          </w:tcPr>
          <w:p w14:paraId="63E04DC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15</w:t>
            </w:r>
          </w:p>
        </w:tc>
      </w:tr>
      <w:tr w:rsidR="00CB59E2" w:rsidRPr="000B31B1" w14:paraId="69F034E5" w14:textId="77777777" w:rsidTr="00993676">
        <w:tc>
          <w:tcPr>
            <w:tcW w:w="999" w:type="pct"/>
            <w:vAlign w:val="center"/>
          </w:tcPr>
          <w:p w14:paraId="4948D5E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IV</w:t>
            </w:r>
            <w:r w:rsidRPr="000B31B1">
              <w:rPr>
                <w:rFonts w:ascii="Times New Roman" w:hAnsi="Times New Roman" w:cs="Times New Roman"/>
              </w:rPr>
              <w:t xml:space="preserve">, </w:t>
            </w:r>
            <w:r w:rsidRPr="000B31B1">
              <w:rPr>
                <w:rFonts w:ascii="Times New Roman" w:hAnsi="Times New Roman" w:cs="Times New Roman"/>
                <w:lang w:val="en-US"/>
              </w:rPr>
              <w:t>V</w:t>
            </w:r>
          </w:p>
        </w:tc>
        <w:tc>
          <w:tcPr>
            <w:tcW w:w="1017" w:type="pct"/>
            <w:vAlign w:val="center"/>
          </w:tcPr>
          <w:p w14:paraId="0A43053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lang w:val="en-US"/>
              </w:rPr>
              <w:t>C</w:t>
            </w:r>
            <w:r w:rsidRPr="000B31B1">
              <w:rPr>
                <w:rFonts w:ascii="Times New Roman" w:hAnsi="Times New Roman" w:cs="Times New Roman"/>
              </w:rPr>
              <w:t xml:space="preserve">2, </w:t>
            </w:r>
            <w:r w:rsidRPr="000B31B1">
              <w:rPr>
                <w:rFonts w:ascii="Times New Roman" w:hAnsi="Times New Roman" w:cs="Times New Roman"/>
                <w:lang w:val="en-US"/>
              </w:rPr>
              <w:t>C</w:t>
            </w:r>
            <w:r w:rsidRPr="000B31B1">
              <w:rPr>
                <w:rFonts w:ascii="Times New Roman" w:hAnsi="Times New Roman" w:cs="Times New Roman"/>
              </w:rPr>
              <w:t>3</w:t>
            </w:r>
          </w:p>
        </w:tc>
        <w:tc>
          <w:tcPr>
            <w:tcW w:w="1891" w:type="pct"/>
            <w:vAlign w:val="center"/>
          </w:tcPr>
          <w:p w14:paraId="482AEF7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12</w:t>
            </w:r>
          </w:p>
        </w:tc>
        <w:tc>
          <w:tcPr>
            <w:tcW w:w="519" w:type="pct"/>
            <w:vAlign w:val="center"/>
          </w:tcPr>
          <w:p w14:paraId="3231405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15</w:t>
            </w:r>
          </w:p>
        </w:tc>
        <w:tc>
          <w:tcPr>
            <w:tcW w:w="574" w:type="pct"/>
            <w:vAlign w:val="center"/>
          </w:tcPr>
          <w:p w14:paraId="267ECFA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18</w:t>
            </w:r>
          </w:p>
        </w:tc>
      </w:tr>
    </w:tbl>
    <w:p w14:paraId="3F2A1420" w14:textId="77777777" w:rsidR="00CB59E2" w:rsidRPr="006251D0" w:rsidRDefault="00CB59E2" w:rsidP="00CB59E2">
      <w:pPr>
        <w:ind w:firstLine="567"/>
        <w:jc w:val="both"/>
      </w:pPr>
    </w:p>
    <w:p w14:paraId="4C52EEC9" w14:textId="77777777" w:rsidR="00CB59E2" w:rsidRPr="00E66E57" w:rsidRDefault="00CB59E2" w:rsidP="00CB59E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14:paraId="249F62B9" w14:textId="77777777" w:rsidR="00CB59E2" w:rsidRPr="00E66E57" w:rsidRDefault="00CB59E2" w:rsidP="00CB59E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14:paraId="119B148C" w14:textId="77777777" w:rsidR="00CB59E2" w:rsidRPr="00E66E57" w:rsidRDefault="00CB59E2" w:rsidP="00CB59E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14:paraId="05700153" w14:textId="77777777" w:rsidR="00CB59E2" w:rsidRPr="00E66E57" w:rsidRDefault="00CB59E2" w:rsidP="00CB59E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14:paraId="34EF850D" w14:textId="77777777" w:rsidR="00CB59E2" w:rsidRPr="00E66E57" w:rsidRDefault="00CB59E2" w:rsidP="00CB59E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14:paraId="63D00A87" w14:textId="77777777" w:rsidR="00CB59E2" w:rsidRPr="00E66E57" w:rsidRDefault="00CB59E2" w:rsidP="00CB59E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14:paraId="3F30CFD5" w14:textId="77777777" w:rsidR="00CB59E2" w:rsidRPr="00E66E57" w:rsidRDefault="00CB59E2" w:rsidP="00CB59E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14:paraId="4EA202B5" w14:textId="77777777" w:rsidR="00CB59E2" w:rsidRPr="00E66E57" w:rsidRDefault="00CB59E2" w:rsidP="00CB59E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14:paraId="384EBBE9" w14:textId="77777777" w:rsidR="00CB59E2" w:rsidRPr="00E66E57" w:rsidRDefault="00CB59E2" w:rsidP="00CB59E2">
      <w:pPr>
        <w:pStyle w:val="Default"/>
        <w:ind w:firstLine="567"/>
        <w:jc w:val="both"/>
        <w:rPr>
          <w:rFonts w:ascii="Times New Roman" w:hAnsi="Times New Roman" w:cs="Times New Roman"/>
          <w:sz w:val="20"/>
        </w:rPr>
      </w:pPr>
      <w:r w:rsidRPr="00E66E57">
        <w:rPr>
          <w:rFonts w:ascii="Times New Roman" w:hAnsi="Times New Roman" w:cs="Times New Roman"/>
          <w:sz w:val="20"/>
        </w:rPr>
        <w:lastRenderedPageBreak/>
        <w:t xml:space="preserve">удельная загрузка горючими веществами в зданиях с производствами категории В менее или равна 10 кг на 1 кв. м площади этажа. </w:t>
      </w:r>
    </w:p>
    <w:p w14:paraId="3F8BB189" w14:textId="77777777" w:rsidR="00CB59E2" w:rsidRPr="00E66E57" w:rsidRDefault="00CB59E2" w:rsidP="00CB59E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14:paraId="6D26B114" w14:textId="77777777" w:rsidR="00CB59E2" w:rsidRPr="00E66E57" w:rsidRDefault="00CB59E2" w:rsidP="00CB59E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14:paraId="00644415" w14:textId="77777777" w:rsidR="00CB59E2" w:rsidRPr="00E66E57" w:rsidRDefault="00CB59E2" w:rsidP="00CB59E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14:paraId="219477D4" w14:textId="77777777" w:rsidR="00CB59E2" w:rsidRPr="006251D0" w:rsidRDefault="00CB59E2" w:rsidP="00CB59E2">
      <w:pPr>
        <w:pStyle w:val="Default"/>
        <w:ind w:firstLine="567"/>
        <w:jc w:val="both"/>
        <w:rPr>
          <w:rFonts w:ascii="Times New Roman" w:hAnsi="Times New Roman" w:cs="Times New Roman"/>
        </w:rPr>
      </w:pPr>
    </w:p>
    <w:p w14:paraId="57C5BB36" w14:textId="77777777" w:rsidR="00CB59E2" w:rsidRPr="006251D0" w:rsidRDefault="00CB59E2" w:rsidP="00CB59E2">
      <w:pPr>
        <w:ind w:firstLine="567"/>
        <w:jc w:val="both"/>
      </w:pPr>
      <w:r w:rsidRPr="006251D0">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14:paraId="57ABDB83"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14:paraId="771102B5"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14:paraId="62A1DCF4"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14:paraId="76A65893"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14:paraId="66A0FABB"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14:paraId="48BFD789"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14:paraId="02BC896D"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14:paraId="15F0C83B" w14:textId="77777777" w:rsidR="00CB59E2" w:rsidRPr="00E66E57" w:rsidRDefault="00CB59E2" w:rsidP="00CB59E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14:paraId="513E4AAA" w14:textId="77777777" w:rsidR="00CB59E2" w:rsidRPr="00E66E57" w:rsidRDefault="00CB59E2" w:rsidP="00CB59E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14:paraId="5DC33452" w14:textId="77777777" w:rsidR="00CB59E2" w:rsidRPr="00E66E57" w:rsidRDefault="00CB59E2" w:rsidP="00CB59E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14:paraId="24BB2274" w14:textId="77777777" w:rsidR="00CB59E2" w:rsidRDefault="00CB59E2" w:rsidP="00CB59E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14:paraId="3A258EDD" w14:textId="77777777" w:rsidR="00CB59E2" w:rsidRPr="006251D0" w:rsidRDefault="00CB59E2" w:rsidP="00CB59E2">
      <w:pPr>
        <w:pStyle w:val="Default"/>
        <w:ind w:firstLine="567"/>
        <w:jc w:val="both"/>
        <w:rPr>
          <w:rFonts w:ascii="Times New Roman" w:hAnsi="Times New Roman" w:cs="Times New Roman"/>
        </w:rPr>
      </w:pPr>
    </w:p>
    <w:p w14:paraId="4DE67C24"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14:paraId="1E355256"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14:paraId="7EA47E3C"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14:paraId="078BD191"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14:paraId="19F34E44"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14:paraId="260E4F16"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14:paraId="0DFCC44E"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14:paraId="3503987D"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14:paraId="65FDB712"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14:paraId="51650834"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14:paraId="2BF8847D"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14:paraId="77FF81D4"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14:paraId="20249ABA"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14:paraId="37509D06"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14:paraId="2AA4C5A6"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14:paraId="0E3F3C50"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14:paraId="2AF975B9" w14:textId="77777777" w:rsidR="00CB59E2" w:rsidRPr="006251D0" w:rsidRDefault="00CB59E2" w:rsidP="00CB59E2">
      <w:pPr>
        <w:ind w:firstLine="567"/>
        <w:jc w:val="both"/>
      </w:pPr>
      <w:r w:rsidRPr="006251D0">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t>2</w:t>
      </w:r>
      <w:r w:rsidRPr="006251D0">
        <w:t>3.</w:t>
      </w:r>
    </w:p>
    <w:p w14:paraId="3F25F793" w14:textId="77777777" w:rsidR="00CB59E2" w:rsidRPr="006251D0" w:rsidRDefault="00CB59E2" w:rsidP="00CB59E2">
      <w:pPr>
        <w:pStyle w:val="Default"/>
        <w:ind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7"/>
        <w:gridCol w:w="5770"/>
        <w:gridCol w:w="1011"/>
        <w:gridCol w:w="1009"/>
        <w:gridCol w:w="1152"/>
      </w:tblGrid>
      <w:tr w:rsidR="00CB59E2" w:rsidRPr="000B31B1" w14:paraId="513BD047" w14:textId="77777777" w:rsidTr="00993676">
        <w:trPr>
          <w:trHeight w:val="272"/>
        </w:trPr>
        <w:tc>
          <w:tcPr>
            <w:tcW w:w="357" w:type="pct"/>
            <w:vMerge w:val="restart"/>
          </w:tcPr>
          <w:p w14:paraId="2E97932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N п/п </w:t>
            </w:r>
          </w:p>
        </w:tc>
        <w:tc>
          <w:tcPr>
            <w:tcW w:w="2996" w:type="pct"/>
            <w:vMerge w:val="restart"/>
          </w:tcPr>
          <w:p w14:paraId="07F5F7D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Материал несущих и ограждающих конструкций строения </w:t>
            </w:r>
          </w:p>
        </w:tc>
        <w:tc>
          <w:tcPr>
            <w:tcW w:w="1648" w:type="pct"/>
            <w:gridSpan w:val="3"/>
          </w:tcPr>
          <w:p w14:paraId="0231F2C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Расстояние, м </w:t>
            </w:r>
          </w:p>
        </w:tc>
      </w:tr>
      <w:tr w:rsidR="00CB59E2" w:rsidRPr="000B31B1" w14:paraId="26130FB5" w14:textId="77777777" w:rsidTr="00993676">
        <w:trPr>
          <w:trHeight w:val="271"/>
        </w:trPr>
        <w:tc>
          <w:tcPr>
            <w:tcW w:w="357" w:type="pct"/>
            <w:vMerge/>
          </w:tcPr>
          <w:p w14:paraId="7EB203AA" w14:textId="77777777" w:rsidR="00CB59E2" w:rsidRPr="000B31B1" w:rsidRDefault="00CB59E2" w:rsidP="00993676">
            <w:pPr>
              <w:pStyle w:val="Default"/>
              <w:jc w:val="both"/>
              <w:rPr>
                <w:rFonts w:ascii="Times New Roman" w:hAnsi="Times New Roman" w:cs="Times New Roman"/>
              </w:rPr>
            </w:pPr>
          </w:p>
        </w:tc>
        <w:tc>
          <w:tcPr>
            <w:tcW w:w="2996" w:type="pct"/>
            <w:vMerge/>
          </w:tcPr>
          <w:p w14:paraId="0E4399BB" w14:textId="77777777" w:rsidR="00CB59E2" w:rsidRPr="000B31B1" w:rsidRDefault="00CB59E2" w:rsidP="00993676">
            <w:pPr>
              <w:pStyle w:val="Default"/>
              <w:jc w:val="both"/>
              <w:rPr>
                <w:rFonts w:ascii="Times New Roman" w:hAnsi="Times New Roman" w:cs="Times New Roman"/>
              </w:rPr>
            </w:pPr>
          </w:p>
        </w:tc>
        <w:tc>
          <w:tcPr>
            <w:tcW w:w="525" w:type="pct"/>
          </w:tcPr>
          <w:p w14:paraId="526D4FE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А</w:t>
            </w:r>
          </w:p>
        </w:tc>
        <w:tc>
          <w:tcPr>
            <w:tcW w:w="524" w:type="pct"/>
          </w:tcPr>
          <w:p w14:paraId="469F613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Б</w:t>
            </w:r>
          </w:p>
        </w:tc>
        <w:tc>
          <w:tcPr>
            <w:tcW w:w="599" w:type="pct"/>
          </w:tcPr>
          <w:p w14:paraId="6B61E82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В</w:t>
            </w:r>
          </w:p>
        </w:tc>
      </w:tr>
      <w:tr w:rsidR="00CB59E2" w:rsidRPr="000B31B1" w14:paraId="2F7AEF74" w14:textId="77777777" w:rsidTr="00993676">
        <w:trPr>
          <w:trHeight w:val="489"/>
        </w:trPr>
        <w:tc>
          <w:tcPr>
            <w:tcW w:w="357" w:type="pct"/>
          </w:tcPr>
          <w:p w14:paraId="444E64C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 </w:t>
            </w:r>
          </w:p>
        </w:tc>
        <w:tc>
          <w:tcPr>
            <w:tcW w:w="2996" w:type="pct"/>
          </w:tcPr>
          <w:p w14:paraId="0E7DE25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Камень, бетон, железобетон и другие негорючие материалы </w:t>
            </w:r>
          </w:p>
        </w:tc>
        <w:tc>
          <w:tcPr>
            <w:tcW w:w="525" w:type="pct"/>
          </w:tcPr>
          <w:p w14:paraId="0E61039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6 </w:t>
            </w:r>
          </w:p>
        </w:tc>
        <w:tc>
          <w:tcPr>
            <w:tcW w:w="524" w:type="pct"/>
          </w:tcPr>
          <w:p w14:paraId="3AD3857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8 </w:t>
            </w:r>
          </w:p>
        </w:tc>
        <w:tc>
          <w:tcPr>
            <w:tcW w:w="599" w:type="pct"/>
          </w:tcPr>
          <w:p w14:paraId="5FB4A06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 </w:t>
            </w:r>
          </w:p>
        </w:tc>
      </w:tr>
      <w:tr w:rsidR="00CB59E2" w:rsidRPr="000B31B1" w14:paraId="21C34467" w14:textId="77777777" w:rsidTr="00993676">
        <w:trPr>
          <w:trHeight w:val="758"/>
        </w:trPr>
        <w:tc>
          <w:tcPr>
            <w:tcW w:w="357" w:type="pct"/>
          </w:tcPr>
          <w:p w14:paraId="1A41130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2 </w:t>
            </w:r>
          </w:p>
        </w:tc>
        <w:tc>
          <w:tcPr>
            <w:tcW w:w="2996" w:type="pct"/>
          </w:tcPr>
          <w:p w14:paraId="4D83BDD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14:paraId="5217F50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8 </w:t>
            </w:r>
          </w:p>
        </w:tc>
        <w:tc>
          <w:tcPr>
            <w:tcW w:w="524" w:type="pct"/>
          </w:tcPr>
          <w:p w14:paraId="7C20897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8 </w:t>
            </w:r>
          </w:p>
        </w:tc>
        <w:tc>
          <w:tcPr>
            <w:tcW w:w="599" w:type="pct"/>
          </w:tcPr>
          <w:p w14:paraId="0745F48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 </w:t>
            </w:r>
          </w:p>
        </w:tc>
      </w:tr>
      <w:tr w:rsidR="00CB59E2" w:rsidRPr="000B31B1" w14:paraId="0C6655EB" w14:textId="77777777" w:rsidTr="00993676">
        <w:trPr>
          <w:trHeight w:val="758"/>
        </w:trPr>
        <w:tc>
          <w:tcPr>
            <w:tcW w:w="357" w:type="pct"/>
          </w:tcPr>
          <w:p w14:paraId="5B23D6F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3 </w:t>
            </w:r>
          </w:p>
        </w:tc>
        <w:tc>
          <w:tcPr>
            <w:tcW w:w="2996" w:type="pct"/>
          </w:tcPr>
          <w:p w14:paraId="08FAC0B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14:paraId="16C0C19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 </w:t>
            </w:r>
          </w:p>
        </w:tc>
        <w:tc>
          <w:tcPr>
            <w:tcW w:w="524" w:type="pct"/>
          </w:tcPr>
          <w:p w14:paraId="7BCEA64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10 </w:t>
            </w:r>
          </w:p>
        </w:tc>
        <w:tc>
          <w:tcPr>
            <w:tcW w:w="599" w:type="pct"/>
          </w:tcPr>
          <w:p w14:paraId="41CDBA0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15 </w:t>
            </w:r>
          </w:p>
        </w:tc>
      </w:tr>
    </w:tbl>
    <w:p w14:paraId="4CFAD4C3" w14:textId="77777777" w:rsidR="00CB59E2" w:rsidRPr="006251D0" w:rsidRDefault="00CB59E2" w:rsidP="00CB59E2">
      <w:pPr>
        <w:pStyle w:val="Default"/>
        <w:ind w:firstLine="567"/>
        <w:jc w:val="both"/>
        <w:rPr>
          <w:rFonts w:ascii="Times New Roman" w:hAnsi="Times New Roman" w:cs="Times New Roman"/>
        </w:rPr>
      </w:pPr>
    </w:p>
    <w:p w14:paraId="4DC1261D"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14:paraId="05E0083F"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14:paraId="7EA906F7"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14:paraId="357D26C5"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14:paraId="1D4522EB"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14:paraId="00595290" w14:textId="77777777" w:rsidR="00CB59E2" w:rsidRPr="006251D0" w:rsidRDefault="00CB59E2" w:rsidP="00CB59E2">
      <w:pPr>
        <w:ind w:firstLine="567"/>
        <w:jc w:val="both"/>
      </w:pPr>
      <w:r w:rsidRPr="006251D0">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7DC112D5" w14:textId="77777777" w:rsidR="00CB59E2" w:rsidRPr="006251D0" w:rsidRDefault="00CB59E2" w:rsidP="00CB59E2">
      <w:pPr>
        <w:ind w:firstLine="567"/>
        <w:jc w:val="both"/>
      </w:pPr>
      <w:r w:rsidRPr="006251D0">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14:paraId="72FC823E" w14:textId="77777777" w:rsidR="00CB59E2" w:rsidRPr="006251D0" w:rsidRDefault="00CB59E2" w:rsidP="00CB59E2">
      <w:pPr>
        <w:ind w:firstLine="567"/>
        <w:jc w:val="both"/>
      </w:pPr>
      <w:r w:rsidRPr="006251D0">
        <w:tab/>
        <w:t>- 50 м – для хвойных лесов;</w:t>
      </w:r>
    </w:p>
    <w:p w14:paraId="5C1D7F54" w14:textId="77777777" w:rsidR="00CB59E2" w:rsidRPr="006251D0" w:rsidRDefault="00CB59E2" w:rsidP="00CB59E2">
      <w:pPr>
        <w:ind w:firstLine="567"/>
        <w:jc w:val="both"/>
      </w:pPr>
      <w:r w:rsidRPr="006251D0">
        <w:tab/>
        <w:t>- 30 м – для лиственных и смешанных лесов.</w:t>
      </w:r>
    </w:p>
    <w:p w14:paraId="72AAAEA0" w14:textId="77777777" w:rsidR="00CB59E2" w:rsidRPr="006251D0" w:rsidRDefault="00CB59E2" w:rsidP="00CB59E2">
      <w:pPr>
        <w:ind w:firstLine="567"/>
        <w:jc w:val="both"/>
      </w:pPr>
      <w:r w:rsidRPr="006251D0">
        <w:tab/>
      </w:r>
      <w:r w:rsidRPr="006251D0">
        <w:rPr>
          <w:u w:val="single"/>
        </w:rPr>
        <w:t>Примечание</w:t>
      </w:r>
      <w:r w:rsidRPr="006251D0">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14:paraId="18FA2CA9" w14:textId="77777777" w:rsidR="00CB59E2" w:rsidRPr="006251D0" w:rsidRDefault="00CB59E2" w:rsidP="00CB59E2">
      <w:pPr>
        <w:ind w:firstLine="567"/>
        <w:jc w:val="both"/>
      </w:pPr>
      <w:r w:rsidRPr="006251D0">
        <w:t>16.36. Пожарные депо следует размещать на земельных участках, имеющих выезды на магистральные улицы или дороги общегородского значения.</w:t>
      </w:r>
    </w:p>
    <w:p w14:paraId="508FFEAC"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14:paraId="3F29FDED"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lastRenderedPageBreak/>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14:paraId="48FF4716" w14:textId="77777777" w:rsidR="00CB59E2" w:rsidRPr="006251D0" w:rsidRDefault="00CB59E2" w:rsidP="00CB59E2">
      <w:pPr>
        <w:ind w:firstLine="567"/>
        <w:jc w:val="both"/>
      </w:pPr>
      <w:r w:rsidRPr="006251D0">
        <w:t>16.39. Количество пожарных депо и пожарных автомобилей в населенном пункте принимается в соответствии с таблицей 1</w:t>
      </w:r>
      <w:r>
        <w:t>2</w:t>
      </w:r>
      <w:r w:rsidRPr="006251D0">
        <w:t>4.</w:t>
      </w:r>
    </w:p>
    <w:p w14:paraId="0456F69B" w14:textId="77777777" w:rsidR="00CB59E2" w:rsidRPr="006251D0" w:rsidRDefault="00CB59E2" w:rsidP="00CB59E2">
      <w:pPr>
        <w:ind w:firstLine="567"/>
        <w:jc w:val="both"/>
      </w:pPr>
      <w:r w:rsidRPr="006251D0">
        <w:t>Таблица 1</w:t>
      </w:r>
      <w:r>
        <w:t>2</w:t>
      </w:r>
      <w:r w:rsidRPr="006251D0">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8"/>
        <w:gridCol w:w="1204"/>
        <w:gridCol w:w="1204"/>
        <w:gridCol w:w="1204"/>
        <w:gridCol w:w="1306"/>
        <w:gridCol w:w="1729"/>
        <w:gridCol w:w="1344"/>
      </w:tblGrid>
      <w:tr w:rsidR="00CB59E2" w:rsidRPr="000B31B1" w14:paraId="5189775F" w14:textId="77777777" w:rsidTr="00993676">
        <w:tc>
          <w:tcPr>
            <w:tcW w:w="851" w:type="pct"/>
            <w:vMerge w:val="restart"/>
          </w:tcPr>
          <w:p w14:paraId="173F4318" w14:textId="77777777" w:rsidR="00CB59E2" w:rsidRPr="000B31B1" w:rsidRDefault="00CB59E2" w:rsidP="00993676">
            <w:pPr>
              <w:jc w:val="both"/>
            </w:pPr>
            <w:r w:rsidRPr="000B31B1">
              <w:t>Площадь территории населенного пункта, тыс. га</w:t>
            </w:r>
          </w:p>
        </w:tc>
        <w:tc>
          <w:tcPr>
            <w:tcW w:w="4149" w:type="pct"/>
            <w:gridSpan w:val="6"/>
          </w:tcPr>
          <w:p w14:paraId="70FDBEB1" w14:textId="77777777" w:rsidR="00CB59E2" w:rsidRPr="000B31B1" w:rsidRDefault="00CB59E2" w:rsidP="00993676">
            <w:pPr>
              <w:jc w:val="both"/>
            </w:pPr>
            <w:r w:rsidRPr="000B31B1">
              <w:t>Население, тыс. чел.</w:t>
            </w:r>
          </w:p>
        </w:tc>
      </w:tr>
      <w:tr w:rsidR="00CB59E2" w:rsidRPr="000B31B1" w14:paraId="30AC837D" w14:textId="77777777" w:rsidTr="00993676">
        <w:tc>
          <w:tcPr>
            <w:tcW w:w="851" w:type="pct"/>
            <w:vMerge/>
          </w:tcPr>
          <w:p w14:paraId="21B56715" w14:textId="77777777" w:rsidR="00CB59E2" w:rsidRPr="000B31B1" w:rsidRDefault="00CB59E2" w:rsidP="00993676">
            <w:pPr>
              <w:jc w:val="both"/>
            </w:pPr>
          </w:p>
        </w:tc>
        <w:tc>
          <w:tcPr>
            <w:tcW w:w="625" w:type="pct"/>
            <w:vAlign w:val="center"/>
          </w:tcPr>
          <w:p w14:paraId="474055DD" w14:textId="77777777" w:rsidR="00CB59E2" w:rsidRPr="000B31B1" w:rsidRDefault="00CB59E2" w:rsidP="00993676">
            <w:pPr>
              <w:jc w:val="both"/>
            </w:pPr>
            <w:r w:rsidRPr="000B31B1">
              <w:t>до 5</w:t>
            </w:r>
          </w:p>
        </w:tc>
        <w:tc>
          <w:tcPr>
            <w:tcW w:w="625" w:type="pct"/>
            <w:vAlign w:val="center"/>
          </w:tcPr>
          <w:p w14:paraId="0A2AD2D5" w14:textId="77777777" w:rsidR="00CB59E2" w:rsidRPr="000B31B1" w:rsidRDefault="00CB59E2" w:rsidP="00993676">
            <w:pPr>
              <w:jc w:val="both"/>
            </w:pPr>
            <w:r w:rsidRPr="000B31B1">
              <w:t>св. 5 до 20</w:t>
            </w:r>
          </w:p>
        </w:tc>
        <w:tc>
          <w:tcPr>
            <w:tcW w:w="625" w:type="pct"/>
            <w:vAlign w:val="center"/>
          </w:tcPr>
          <w:p w14:paraId="27E6FD29" w14:textId="77777777" w:rsidR="00CB59E2" w:rsidRPr="000B31B1" w:rsidRDefault="00CB59E2" w:rsidP="00993676">
            <w:pPr>
              <w:jc w:val="both"/>
            </w:pPr>
            <w:r w:rsidRPr="000B31B1">
              <w:t>св. 20 до 50</w:t>
            </w:r>
          </w:p>
        </w:tc>
        <w:tc>
          <w:tcPr>
            <w:tcW w:w="678" w:type="pct"/>
            <w:vAlign w:val="center"/>
          </w:tcPr>
          <w:p w14:paraId="638AE82E" w14:textId="77777777" w:rsidR="00CB59E2" w:rsidRPr="000B31B1" w:rsidRDefault="00CB59E2" w:rsidP="00993676">
            <w:pPr>
              <w:jc w:val="both"/>
            </w:pPr>
            <w:r w:rsidRPr="000B31B1">
              <w:t>св. 50 до 100</w:t>
            </w:r>
          </w:p>
        </w:tc>
        <w:tc>
          <w:tcPr>
            <w:tcW w:w="898" w:type="pct"/>
            <w:vAlign w:val="center"/>
          </w:tcPr>
          <w:p w14:paraId="62FA2831" w14:textId="77777777" w:rsidR="00CB59E2" w:rsidRPr="000B31B1" w:rsidRDefault="00CB59E2" w:rsidP="00993676">
            <w:pPr>
              <w:jc w:val="both"/>
            </w:pPr>
            <w:r w:rsidRPr="000B31B1">
              <w:t>св. 100 до 250</w:t>
            </w:r>
          </w:p>
        </w:tc>
        <w:tc>
          <w:tcPr>
            <w:tcW w:w="699" w:type="pct"/>
            <w:vAlign w:val="center"/>
          </w:tcPr>
          <w:p w14:paraId="31E4C6D4" w14:textId="77777777" w:rsidR="00CB59E2" w:rsidRPr="000B31B1" w:rsidRDefault="00CB59E2" w:rsidP="00993676">
            <w:pPr>
              <w:jc w:val="both"/>
            </w:pPr>
            <w:r w:rsidRPr="000B31B1">
              <w:t>св. 250 до 500</w:t>
            </w:r>
          </w:p>
        </w:tc>
      </w:tr>
      <w:tr w:rsidR="00CB59E2" w:rsidRPr="000B31B1" w14:paraId="755A05EC" w14:textId="77777777" w:rsidTr="00993676">
        <w:tc>
          <w:tcPr>
            <w:tcW w:w="851" w:type="pct"/>
            <w:vAlign w:val="center"/>
          </w:tcPr>
          <w:p w14:paraId="653D2F65" w14:textId="77777777" w:rsidR="00CB59E2" w:rsidRPr="000B31B1" w:rsidRDefault="00CB59E2" w:rsidP="00993676">
            <w:pPr>
              <w:jc w:val="both"/>
            </w:pPr>
            <w:r w:rsidRPr="000B31B1">
              <w:t>до 2</w:t>
            </w:r>
          </w:p>
        </w:tc>
        <w:tc>
          <w:tcPr>
            <w:tcW w:w="625" w:type="pct"/>
            <w:vAlign w:val="center"/>
          </w:tcPr>
          <w:p w14:paraId="77501F7D" w14:textId="77777777" w:rsidR="00CB59E2" w:rsidRPr="000B31B1" w:rsidRDefault="00CB59E2" w:rsidP="00993676">
            <w:pPr>
              <w:jc w:val="both"/>
              <w:rPr>
                <w:u w:val="single"/>
              </w:rPr>
            </w:pPr>
            <w:r w:rsidRPr="000B31B1">
              <w:rPr>
                <w:u w:val="single"/>
              </w:rPr>
              <w:t>__1__</w:t>
            </w:r>
          </w:p>
          <w:p w14:paraId="57D4EA88" w14:textId="77777777" w:rsidR="00CB59E2" w:rsidRPr="000B31B1" w:rsidRDefault="00CB59E2" w:rsidP="00993676">
            <w:pPr>
              <w:jc w:val="both"/>
            </w:pPr>
            <w:r w:rsidRPr="000B31B1">
              <w:t>1×2</w:t>
            </w:r>
          </w:p>
        </w:tc>
        <w:tc>
          <w:tcPr>
            <w:tcW w:w="625" w:type="pct"/>
            <w:vAlign w:val="center"/>
          </w:tcPr>
          <w:p w14:paraId="1E364172" w14:textId="77777777" w:rsidR="00CB59E2" w:rsidRPr="000B31B1" w:rsidRDefault="00CB59E2" w:rsidP="00993676">
            <w:pPr>
              <w:jc w:val="both"/>
              <w:rPr>
                <w:u w:val="single"/>
              </w:rPr>
            </w:pPr>
            <w:r w:rsidRPr="000B31B1">
              <w:rPr>
                <w:u w:val="single"/>
              </w:rPr>
              <w:t>__1__</w:t>
            </w:r>
          </w:p>
          <w:p w14:paraId="22796452" w14:textId="77777777" w:rsidR="00CB59E2" w:rsidRPr="000B31B1" w:rsidRDefault="00CB59E2" w:rsidP="00993676">
            <w:pPr>
              <w:jc w:val="both"/>
            </w:pPr>
            <w:r w:rsidRPr="000B31B1">
              <w:t>1×6</w:t>
            </w:r>
          </w:p>
        </w:tc>
        <w:tc>
          <w:tcPr>
            <w:tcW w:w="625" w:type="pct"/>
            <w:vAlign w:val="center"/>
          </w:tcPr>
          <w:p w14:paraId="260A5038" w14:textId="77777777" w:rsidR="00CB59E2" w:rsidRPr="000B31B1" w:rsidRDefault="00CB59E2" w:rsidP="00993676">
            <w:pPr>
              <w:jc w:val="both"/>
              <w:rPr>
                <w:u w:val="single"/>
              </w:rPr>
            </w:pPr>
            <w:r w:rsidRPr="000B31B1">
              <w:rPr>
                <w:u w:val="single"/>
              </w:rPr>
              <w:t>__2__</w:t>
            </w:r>
          </w:p>
          <w:p w14:paraId="74B4312F" w14:textId="77777777" w:rsidR="00CB59E2" w:rsidRPr="000B31B1" w:rsidRDefault="00CB59E2" w:rsidP="00993676">
            <w:pPr>
              <w:jc w:val="both"/>
            </w:pPr>
            <w:r w:rsidRPr="000B31B1">
              <w:t>2×6</w:t>
            </w:r>
          </w:p>
        </w:tc>
        <w:tc>
          <w:tcPr>
            <w:tcW w:w="678" w:type="pct"/>
            <w:vAlign w:val="center"/>
          </w:tcPr>
          <w:p w14:paraId="3FCFC4CC" w14:textId="77777777" w:rsidR="00CB59E2" w:rsidRPr="000B31B1" w:rsidRDefault="00CB59E2" w:rsidP="00993676">
            <w:pPr>
              <w:jc w:val="both"/>
              <w:rPr>
                <w:u w:val="single"/>
              </w:rPr>
            </w:pPr>
            <w:r w:rsidRPr="000B31B1">
              <w:rPr>
                <w:u w:val="single"/>
              </w:rPr>
              <w:t>__2__</w:t>
            </w:r>
          </w:p>
          <w:p w14:paraId="20BD8F2B" w14:textId="77777777" w:rsidR="00CB59E2" w:rsidRPr="000B31B1" w:rsidRDefault="00CB59E2" w:rsidP="00993676">
            <w:pPr>
              <w:jc w:val="both"/>
            </w:pPr>
            <w:r w:rsidRPr="000B31B1">
              <w:t>1×8+1×6</w:t>
            </w:r>
          </w:p>
        </w:tc>
        <w:tc>
          <w:tcPr>
            <w:tcW w:w="898" w:type="pct"/>
            <w:vAlign w:val="center"/>
          </w:tcPr>
          <w:p w14:paraId="232A1BEC" w14:textId="77777777" w:rsidR="00CB59E2" w:rsidRPr="000B31B1" w:rsidRDefault="00CB59E2" w:rsidP="00993676">
            <w:pPr>
              <w:jc w:val="both"/>
            </w:pPr>
          </w:p>
        </w:tc>
        <w:tc>
          <w:tcPr>
            <w:tcW w:w="699" w:type="pct"/>
            <w:vAlign w:val="center"/>
          </w:tcPr>
          <w:p w14:paraId="217DE229" w14:textId="77777777" w:rsidR="00CB59E2" w:rsidRPr="000B31B1" w:rsidRDefault="00CB59E2" w:rsidP="00993676">
            <w:pPr>
              <w:jc w:val="both"/>
            </w:pPr>
          </w:p>
        </w:tc>
      </w:tr>
      <w:tr w:rsidR="00CB59E2" w:rsidRPr="000B31B1" w14:paraId="7F46486A" w14:textId="77777777" w:rsidTr="00993676">
        <w:tc>
          <w:tcPr>
            <w:tcW w:w="851" w:type="pct"/>
            <w:vAlign w:val="center"/>
          </w:tcPr>
          <w:p w14:paraId="19A2366F" w14:textId="77777777" w:rsidR="00CB59E2" w:rsidRPr="000B31B1" w:rsidRDefault="00CB59E2" w:rsidP="00993676">
            <w:pPr>
              <w:jc w:val="both"/>
            </w:pPr>
            <w:r w:rsidRPr="000B31B1">
              <w:t>св. 2 до 4</w:t>
            </w:r>
          </w:p>
        </w:tc>
        <w:tc>
          <w:tcPr>
            <w:tcW w:w="625" w:type="pct"/>
            <w:vAlign w:val="center"/>
          </w:tcPr>
          <w:p w14:paraId="7F0EF200" w14:textId="77777777" w:rsidR="00CB59E2" w:rsidRPr="000B31B1" w:rsidRDefault="00CB59E2" w:rsidP="00993676">
            <w:pPr>
              <w:jc w:val="both"/>
            </w:pPr>
          </w:p>
        </w:tc>
        <w:tc>
          <w:tcPr>
            <w:tcW w:w="625" w:type="pct"/>
            <w:vAlign w:val="center"/>
          </w:tcPr>
          <w:p w14:paraId="7B66D43F" w14:textId="77777777" w:rsidR="00CB59E2" w:rsidRPr="000B31B1" w:rsidRDefault="00CB59E2" w:rsidP="00993676">
            <w:pPr>
              <w:jc w:val="both"/>
            </w:pPr>
          </w:p>
        </w:tc>
        <w:tc>
          <w:tcPr>
            <w:tcW w:w="625" w:type="pct"/>
            <w:vAlign w:val="center"/>
          </w:tcPr>
          <w:p w14:paraId="32E9649B" w14:textId="77777777" w:rsidR="00CB59E2" w:rsidRPr="000B31B1" w:rsidRDefault="00CB59E2" w:rsidP="00993676">
            <w:pPr>
              <w:jc w:val="both"/>
            </w:pPr>
          </w:p>
        </w:tc>
        <w:tc>
          <w:tcPr>
            <w:tcW w:w="678" w:type="pct"/>
            <w:vAlign w:val="center"/>
          </w:tcPr>
          <w:p w14:paraId="3EC5618E" w14:textId="77777777" w:rsidR="00CB59E2" w:rsidRPr="000B31B1" w:rsidRDefault="00CB59E2" w:rsidP="00993676">
            <w:pPr>
              <w:jc w:val="both"/>
              <w:rPr>
                <w:u w:val="single"/>
              </w:rPr>
            </w:pPr>
            <w:r w:rsidRPr="000B31B1">
              <w:rPr>
                <w:u w:val="single"/>
              </w:rPr>
              <w:t>___3___</w:t>
            </w:r>
          </w:p>
          <w:p w14:paraId="353C56DC" w14:textId="77777777" w:rsidR="00CB59E2" w:rsidRPr="000B31B1" w:rsidRDefault="00CB59E2" w:rsidP="00993676">
            <w:pPr>
              <w:jc w:val="both"/>
            </w:pPr>
            <w:r w:rsidRPr="000B31B1">
              <w:t>1×8+1×6</w:t>
            </w:r>
          </w:p>
        </w:tc>
        <w:tc>
          <w:tcPr>
            <w:tcW w:w="898" w:type="pct"/>
            <w:vAlign w:val="center"/>
          </w:tcPr>
          <w:p w14:paraId="66DCFA54" w14:textId="77777777" w:rsidR="00CB59E2" w:rsidRPr="000B31B1" w:rsidRDefault="00CB59E2" w:rsidP="00993676">
            <w:pPr>
              <w:jc w:val="both"/>
              <w:rPr>
                <w:u w:val="single"/>
              </w:rPr>
            </w:pPr>
            <w:r w:rsidRPr="000B31B1">
              <w:rPr>
                <w:u w:val="single"/>
              </w:rPr>
              <w:t>___4___</w:t>
            </w:r>
          </w:p>
          <w:p w14:paraId="467C6280" w14:textId="77777777" w:rsidR="00CB59E2" w:rsidRPr="000B31B1" w:rsidRDefault="00CB59E2" w:rsidP="00993676">
            <w:pPr>
              <w:jc w:val="both"/>
            </w:pPr>
            <w:r w:rsidRPr="000B31B1">
              <w:t>2×8+2×6</w:t>
            </w:r>
          </w:p>
        </w:tc>
        <w:tc>
          <w:tcPr>
            <w:tcW w:w="699" w:type="pct"/>
            <w:vAlign w:val="center"/>
          </w:tcPr>
          <w:p w14:paraId="2CDB9740" w14:textId="77777777" w:rsidR="00CB59E2" w:rsidRPr="000B31B1" w:rsidRDefault="00CB59E2" w:rsidP="00993676">
            <w:pPr>
              <w:jc w:val="both"/>
            </w:pPr>
          </w:p>
        </w:tc>
      </w:tr>
      <w:tr w:rsidR="00CB59E2" w:rsidRPr="000B31B1" w14:paraId="00E331C5" w14:textId="77777777" w:rsidTr="00993676">
        <w:tc>
          <w:tcPr>
            <w:tcW w:w="851" w:type="pct"/>
            <w:vAlign w:val="center"/>
          </w:tcPr>
          <w:p w14:paraId="4655065D" w14:textId="77777777" w:rsidR="00CB59E2" w:rsidRPr="000B31B1" w:rsidRDefault="00CB59E2" w:rsidP="00993676">
            <w:pPr>
              <w:jc w:val="both"/>
            </w:pPr>
            <w:r w:rsidRPr="000B31B1">
              <w:t>св. 4 до 6</w:t>
            </w:r>
          </w:p>
        </w:tc>
        <w:tc>
          <w:tcPr>
            <w:tcW w:w="625" w:type="pct"/>
            <w:vAlign w:val="center"/>
          </w:tcPr>
          <w:p w14:paraId="46E2015D" w14:textId="77777777" w:rsidR="00CB59E2" w:rsidRPr="000B31B1" w:rsidRDefault="00CB59E2" w:rsidP="00993676">
            <w:pPr>
              <w:jc w:val="both"/>
            </w:pPr>
          </w:p>
        </w:tc>
        <w:tc>
          <w:tcPr>
            <w:tcW w:w="625" w:type="pct"/>
            <w:vAlign w:val="center"/>
          </w:tcPr>
          <w:p w14:paraId="675B35FB" w14:textId="77777777" w:rsidR="00CB59E2" w:rsidRPr="000B31B1" w:rsidRDefault="00CB59E2" w:rsidP="00993676">
            <w:pPr>
              <w:jc w:val="both"/>
            </w:pPr>
          </w:p>
        </w:tc>
        <w:tc>
          <w:tcPr>
            <w:tcW w:w="625" w:type="pct"/>
            <w:vAlign w:val="center"/>
          </w:tcPr>
          <w:p w14:paraId="3132DF49" w14:textId="77777777" w:rsidR="00CB59E2" w:rsidRPr="000B31B1" w:rsidRDefault="00CB59E2" w:rsidP="00993676">
            <w:pPr>
              <w:jc w:val="both"/>
            </w:pPr>
          </w:p>
        </w:tc>
        <w:tc>
          <w:tcPr>
            <w:tcW w:w="678" w:type="pct"/>
            <w:vAlign w:val="center"/>
          </w:tcPr>
          <w:p w14:paraId="07ACCC17" w14:textId="77777777" w:rsidR="00CB59E2" w:rsidRPr="000B31B1" w:rsidRDefault="00CB59E2" w:rsidP="00993676">
            <w:pPr>
              <w:jc w:val="both"/>
            </w:pPr>
          </w:p>
        </w:tc>
        <w:tc>
          <w:tcPr>
            <w:tcW w:w="898" w:type="pct"/>
            <w:vAlign w:val="center"/>
          </w:tcPr>
          <w:p w14:paraId="0B1E364C" w14:textId="77777777" w:rsidR="00CB59E2" w:rsidRPr="000B31B1" w:rsidRDefault="00CB59E2" w:rsidP="00993676">
            <w:pPr>
              <w:jc w:val="both"/>
              <w:rPr>
                <w:u w:val="single"/>
              </w:rPr>
            </w:pPr>
            <w:r w:rsidRPr="000B31B1">
              <w:rPr>
                <w:u w:val="single"/>
              </w:rPr>
              <w:t>___5___</w:t>
            </w:r>
          </w:p>
          <w:p w14:paraId="2115ADF8" w14:textId="77777777" w:rsidR="00CB59E2" w:rsidRPr="000B31B1" w:rsidRDefault="00CB59E2" w:rsidP="00993676">
            <w:pPr>
              <w:jc w:val="both"/>
            </w:pPr>
            <w:r w:rsidRPr="000B31B1">
              <w:t>2×8+3×6</w:t>
            </w:r>
          </w:p>
        </w:tc>
        <w:tc>
          <w:tcPr>
            <w:tcW w:w="699" w:type="pct"/>
            <w:vAlign w:val="center"/>
          </w:tcPr>
          <w:p w14:paraId="57BFCAF3" w14:textId="77777777" w:rsidR="00CB59E2" w:rsidRPr="000B31B1" w:rsidRDefault="00CB59E2" w:rsidP="00993676">
            <w:pPr>
              <w:jc w:val="both"/>
              <w:rPr>
                <w:u w:val="single"/>
              </w:rPr>
            </w:pPr>
            <w:r w:rsidRPr="000B31B1">
              <w:rPr>
                <w:u w:val="single"/>
              </w:rPr>
              <w:t>___6___</w:t>
            </w:r>
          </w:p>
          <w:p w14:paraId="73D9AD88" w14:textId="77777777" w:rsidR="00CB59E2" w:rsidRPr="000B31B1" w:rsidRDefault="00CB59E2" w:rsidP="00993676">
            <w:pPr>
              <w:jc w:val="both"/>
            </w:pPr>
            <w:r w:rsidRPr="000B31B1">
              <w:t>2×8+4×6</w:t>
            </w:r>
          </w:p>
        </w:tc>
      </w:tr>
      <w:tr w:rsidR="00CB59E2" w:rsidRPr="000B31B1" w14:paraId="535D7596" w14:textId="77777777" w:rsidTr="00993676">
        <w:tc>
          <w:tcPr>
            <w:tcW w:w="851" w:type="pct"/>
            <w:vAlign w:val="center"/>
          </w:tcPr>
          <w:p w14:paraId="26F913AE" w14:textId="77777777" w:rsidR="00CB59E2" w:rsidRPr="000B31B1" w:rsidRDefault="00CB59E2" w:rsidP="00993676">
            <w:pPr>
              <w:jc w:val="both"/>
            </w:pPr>
            <w:r w:rsidRPr="000B31B1">
              <w:t>св. 6 до 8</w:t>
            </w:r>
          </w:p>
        </w:tc>
        <w:tc>
          <w:tcPr>
            <w:tcW w:w="625" w:type="pct"/>
            <w:vAlign w:val="center"/>
          </w:tcPr>
          <w:p w14:paraId="3C74CE22" w14:textId="77777777" w:rsidR="00CB59E2" w:rsidRPr="000B31B1" w:rsidRDefault="00CB59E2" w:rsidP="00993676">
            <w:pPr>
              <w:jc w:val="both"/>
            </w:pPr>
          </w:p>
        </w:tc>
        <w:tc>
          <w:tcPr>
            <w:tcW w:w="625" w:type="pct"/>
            <w:vAlign w:val="center"/>
          </w:tcPr>
          <w:p w14:paraId="6814BE1C" w14:textId="77777777" w:rsidR="00CB59E2" w:rsidRPr="000B31B1" w:rsidRDefault="00CB59E2" w:rsidP="00993676">
            <w:pPr>
              <w:jc w:val="both"/>
            </w:pPr>
          </w:p>
        </w:tc>
        <w:tc>
          <w:tcPr>
            <w:tcW w:w="625" w:type="pct"/>
            <w:vAlign w:val="center"/>
          </w:tcPr>
          <w:p w14:paraId="7ECE32E7" w14:textId="77777777" w:rsidR="00CB59E2" w:rsidRPr="000B31B1" w:rsidRDefault="00CB59E2" w:rsidP="00993676">
            <w:pPr>
              <w:jc w:val="both"/>
            </w:pPr>
          </w:p>
        </w:tc>
        <w:tc>
          <w:tcPr>
            <w:tcW w:w="678" w:type="pct"/>
            <w:vAlign w:val="center"/>
          </w:tcPr>
          <w:p w14:paraId="4783B5FD" w14:textId="77777777" w:rsidR="00CB59E2" w:rsidRPr="000B31B1" w:rsidRDefault="00CB59E2" w:rsidP="00993676">
            <w:pPr>
              <w:jc w:val="both"/>
            </w:pPr>
          </w:p>
        </w:tc>
        <w:tc>
          <w:tcPr>
            <w:tcW w:w="898" w:type="pct"/>
            <w:vAlign w:val="center"/>
          </w:tcPr>
          <w:p w14:paraId="22E97E4F" w14:textId="77777777" w:rsidR="00CB59E2" w:rsidRPr="000B31B1" w:rsidRDefault="00CB59E2" w:rsidP="00993676">
            <w:pPr>
              <w:jc w:val="both"/>
              <w:rPr>
                <w:u w:val="single"/>
              </w:rPr>
            </w:pPr>
            <w:r w:rsidRPr="000B31B1">
              <w:rPr>
                <w:u w:val="single"/>
              </w:rPr>
              <w:t>_____6_____</w:t>
            </w:r>
          </w:p>
          <w:p w14:paraId="729F568B" w14:textId="77777777" w:rsidR="00CB59E2" w:rsidRPr="000B31B1" w:rsidRDefault="00CB59E2" w:rsidP="00993676">
            <w:pPr>
              <w:jc w:val="both"/>
            </w:pPr>
            <w:r w:rsidRPr="000B31B1">
              <w:t>2×8+3×8+1×4</w:t>
            </w:r>
          </w:p>
        </w:tc>
        <w:tc>
          <w:tcPr>
            <w:tcW w:w="699" w:type="pct"/>
            <w:vAlign w:val="center"/>
          </w:tcPr>
          <w:p w14:paraId="65C7F506" w14:textId="77777777" w:rsidR="00CB59E2" w:rsidRPr="000B31B1" w:rsidRDefault="00CB59E2" w:rsidP="00993676">
            <w:pPr>
              <w:jc w:val="both"/>
              <w:rPr>
                <w:u w:val="single"/>
              </w:rPr>
            </w:pPr>
            <w:r w:rsidRPr="000B31B1">
              <w:rPr>
                <w:u w:val="single"/>
              </w:rPr>
              <w:t>___8___</w:t>
            </w:r>
          </w:p>
          <w:p w14:paraId="430FE1FD" w14:textId="77777777" w:rsidR="00CB59E2" w:rsidRPr="000B31B1" w:rsidRDefault="00CB59E2" w:rsidP="00993676">
            <w:pPr>
              <w:jc w:val="both"/>
            </w:pPr>
            <w:r w:rsidRPr="000B31B1">
              <w:t>3×8+5×6</w:t>
            </w:r>
          </w:p>
        </w:tc>
      </w:tr>
      <w:tr w:rsidR="00CB59E2" w:rsidRPr="000B31B1" w14:paraId="2F8ED2B8" w14:textId="77777777" w:rsidTr="00993676">
        <w:tc>
          <w:tcPr>
            <w:tcW w:w="851" w:type="pct"/>
            <w:vAlign w:val="center"/>
          </w:tcPr>
          <w:p w14:paraId="4374CAB1" w14:textId="77777777" w:rsidR="00CB59E2" w:rsidRPr="000B31B1" w:rsidRDefault="00CB59E2" w:rsidP="00993676">
            <w:pPr>
              <w:jc w:val="both"/>
            </w:pPr>
            <w:r w:rsidRPr="000B31B1">
              <w:t>св.8 до 10</w:t>
            </w:r>
          </w:p>
        </w:tc>
        <w:tc>
          <w:tcPr>
            <w:tcW w:w="625" w:type="pct"/>
            <w:vAlign w:val="center"/>
          </w:tcPr>
          <w:p w14:paraId="7290C1EA" w14:textId="77777777" w:rsidR="00CB59E2" w:rsidRPr="000B31B1" w:rsidRDefault="00CB59E2" w:rsidP="00993676">
            <w:pPr>
              <w:jc w:val="both"/>
            </w:pPr>
          </w:p>
        </w:tc>
        <w:tc>
          <w:tcPr>
            <w:tcW w:w="625" w:type="pct"/>
            <w:vAlign w:val="center"/>
          </w:tcPr>
          <w:p w14:paraId="366C1124" w14:textId="77777777" w:rsidR="00CB59E2" w:rsidRPr="000B31B1" w:rsidRDefault="00CB59E2" w:rsidP="00993676">
            <w:pPr>
              <w:jc w:val="both"/>
            </w:pPr>
          </w:p>
        </w:tc>
        <w:tc>
          <w:tcPr>
            <w:tcW w:w="625" w:type="pct"/>
            <w:vAlign w:val="center"/>
          </w:tcPr>
          <w:p w14:paraId="6ADA518A" w14:textId="77777777" w:rsidR="00CB59E2" w:rsidRPr="000B31B1" w:rsidRDefault="00CB59E2" w:rsidP="00993676">
            <w:pPr>
              <w:jc w:val="both"/>
            </w:pPr>
          </w:p>
        </w:tc>
        <w:tc>
          <w:tcPr>
            <w:tcW w:w="678" w:type="pct"/>
            <w:vAlign w:val="center"/>
          </w:tcPr>
          <w:p w14:paraId="54771591" w14:textId="77777777" w:rsidR="00CB59E2" w:rsidRPr="000B31B1" w:rsidRDefault="00CB59E2" w:rsidP="00993676">
            <w:pPr>
              <w:jc w:val="both"/>
            </w:pPr>
          </w:p>
        </w:tc>
        <w:tc>
          <w:tcPr>
            <w:tcW w:w="898" w:type="pct"/>
            <w:vAlign w:val="center"/>
          </w:tcPr>
          <w:p w14:paraId="77832E05" w14:textId="77777777" w:rsidR="00CB59E2" w:rsidRPr="000B31B1" w:rsidRDefault="00CB59E2" w:rsidP="00993676">
            <w:pPr>
              <w:jc w:val="both"/>
            </w:pPr>
          </w:p>
        </w:tc>
        <w:tc>
          <w:tcPr>
            <w:tcW w:w="699" w:type="pct"/>
            <w:vAlign w:val="center"/>
          </w:tcPr>
          <w:p w14:paraId="7E89678E" w14:textId="77777777" w:rsidR="00CB59E2" w:rsidRPr="000B31B1" w:rsidRDefault="00CB59E2" w:rsidP="00993676">
            <w:pPr>
              <w:jc w:val="both"/>
              <w:rPr>
                <w:u w:val="single"/>
              </w:rPr>
            </w:pPr>
            <w:r w:rsidRPr="000B31B1">
              <w:rPr>
                <w:u w:val="single"/>
              </w:rPr>
              <w:t>___9___</w:t>
            </w:r>
          </w:p>
          <w:p w14:paraId="7856A898" w14:textId="77777777" w:rsidR="00CB59E2" w:rsidRPr="000B31B1" w:rsidRDefault="00CB59E2" w:rsidP="00993676">
            <w:pPr>
              <w:jc w:val="both"/>
            </w:pPr>
            <w:r w:rsidRPr="000B31B1">
              <w:t>3×8+6×6</w:t>
            </w:r>
          </w:p>
        </w:tc>
      </w:tr>
      <w:tr w:rsidR="00CB59E2" w:rsidRPr="000B31B1" w14:paraId="43300A08" w14:textId="77777777" w:rsidTr="00993676">
        <w:tc>
          <w:tcPr>
            <w:tcW w:w="851" w:type="pct"/>
            <w:vAlign w:val="center"/>
          </w:tcPr>
          <w:p w14:paraId="1536AE4B" w14:textId="77777777" w:rsidR="00CB59E2" w:rsidRPr="000B31B1" w:rsidRDefault="00CB59E2" w:rsidP="00993676">
            <w:pPr>
              <w:jc w:val="both"/>
            </w:pPr>
            <w:r w:rsidRPr="000B31B1">
              <w:t>св. 10 до 12</w:t>
            </w:r>
          </w:p>
        </w:tc>
        <w:tc>
          <w:tcPr>
            <w:tcW w:w="625" w:type="pct"/>
            <w:vAlign w:val="center"/>
          </w:tcPr>
          <w:p w14:paraId="6DC937BA" w14:textId="77777777" w:rsidR="00CB59E2" w:rsidRPr="000B31B1" w:rsidRDefault="00CB59E2" w:rsidP="00993676">
            <w:pPr>
              <w:jc w:val="both"/>
            </w:pPr>
          </w:p>
        </w:tc>
        <w:tc>
          <w:tcPr>
            <w:tcW w:w="625" w:type="pct"/>
            <w:vAlign w:val="center"/>
          </w:tcPr>
          <w:p w14:paraId="5B6BDB85" w14:textId="77777777" w:rsidR="00CB59E2" w:rsidRPr="000B31B1" w:rsidRDefault="00CB59E2" w:rsidP="00993676">
            <w:pPr>
              <w:jc w:val="both"/>
            </w:pPr>
          </w:p>
        </w:tc>
        <w:tc>
          <w:tcPr>
            <w:tcW w:w="625" w:type="pct"/>
            <w:vAlign w:val="center"/>
          </w:tcPr>
          <w:p w14:paraId="53D16E62" w14:textId="77777777" w:rsidR="00CB59E2" w:rsidRPr="000B31B1" w:rsidRDefault="00CB59E2" w:rsidP="00993676">
            <w:pPr>
              <w:jc w:val="both"/>
            </w:pPr>
          </w:p>
        </w:tc>
        <w:tc>
          <w:tcPr>
            <w:tcW w:w="678" w:type="pct"/>
            <w:vAlign w:val="center"/>
          </w:tcPr>
          <w:p w14:paraId="2484831D" w14:textId="77777777" w:rsidR="00CB59E2" w:rsidRPr="000B31B1" w:rsidRDefault="00CB59E2" w:rsidP="00993676">
            <w:pPr>
              <w:jc w:val="both"/>
            </w:pPr>
          </w:p>
        </w:tc>
        <w:tc>
          <w:tcPr>
            <w:tcW w:w="898" w:type="pct"/>
            <w:vAlign w:val="center"/>
          </w:tcPr>
          <w:p w14:paraId="0AA6BD64" w14:textId="77777777" w:rsidR="00CB59E2" w:rsidRPr="000B31B1" w:rsidRDefault="00CB59E2" w:rsidP="00993676">
            <w:pPr>
              <w:jc w:val="both"/>
            </w:pPr>
          </w:p>
        </w:tc>
        <w:tc>
          <w:tcPr>
            <w:tcW w:w="699" w:type="pct"/>
            <w:vAlign w:val="center"/>
          </w:tcPr>
          <w:p w14:paraId="39BC4E3D" w14:textId="77777777" w:rsidR="00CB59E2" w:rsidRPr="000B31B1" w:rsidRDefault="00CB59E2" w:rsidP="00993676">
            <w:pPr>
              <w:jc w:val="both"/>
              <w:rPr>
                <w:u w:val="single"/>
              </w:rPr>
            </w:pPr>
            <w:r w:rsidRPr="000B31B1">
              <w:rPr>
                <w:u w:val="single"/>
              </w:rPr>
              <w:t>___11___</w:t>
            </w:r>
          </w:p>
          <w:p w14:paraId="08125ABF" w14:textId="77777777" w:rsidR="00CB59E2" w:rsidRPr="000B31B1" w:rsidRDefault="00CB59E2" w:rsidP="00993676">
            <w:pPr>
              <w:jc w:val="both"/>
            </w:pPr>
            <w:r w:rsidRPr="000B31B1">
              <w:t>3×8+8×6</w:t>
            </w:r>
          </w:p>
        </w:tc>
      </w:tr>
      <w:tr w:rsidR="00CB59E2" w:rsidRPr="000B31B1" w14:paraId="39F10964" w14:textId="77777777" w:rsidTr="00993676">
        <w:tc>
          <w:tcPr>
            <w:tcW w:w="851" w:type="pct"/>
            <w:vAlign w:val="center"/>
          </w:tcPr>
          <w:p w14:paraId="24FDBB09" w14:textId="77777777" w:rsidR="00CB59E2" w:rsidRPr="000B31B1" w:rsidRDefault="00CB59E2" w:rsidP="00993676">
            <w:pPr>
              <w:jc w:val="both"/>
            </w:pPr>
            <w:r w:rsidRPr="000B31B1">
              <w:t>св. 12 до 14</w:t>
            </w:r>
          </w:p>
        </w:tc>
        <w:tc>
          <w:tcPr>
            <w:tcW w:w="625" w:type="pct"/>
            <w:vAlign w:val="center"/>
          </w:tcPr>
          <w:p w14:paraId="34FD11DA" w14:textId="77777777" w:rsidR="00CB59E2" w:rsidRPr="000B31B1" w:rsidRDefault="00CB59E2" w:rsidP="00993676">
            <w:pPr>
              <w:jc w:val="both"/>
            </w:pPr>
          </w:p>
        </w:tc>
        <w:tc>
          <w:tcPr>
            <w:tcW w:w="625" w:type="pct"/>
            <w:vAlign w:val="center"/>
          </w:tcPr>
          <w:p w14:paraId="6BA299E8" w14:textId="77777777" w:rsidR="00CB59E2" w:rsidRPr="000B31B1" w:rsidRDefault="00CB59E2" w:rsidP="00993676">
            <w:pPr>
              <w:jc w:val="both"/>
            </w:pPr>
          </w:p>
        </w:tc>
        <w:tc>
          <w:tcPr>
            <w:tcW w:w="625" w:type="pct"/>
            <w:vAlign w:val="center"/>
          </w:tcPr>
          <w:p w14:paraId="57F73E95" w14:textId="77777777" w:rsidR="00CB59E2" w:rsidRPr="000B31B1" w:rsidRDefault="00CB59E2" w:rsidP="00993676">
            <w:pPr>
              <w:jc w:val="both"/>
            </w:pPr>
          </w:p>
        </w:tc>
        <w:tc>
          <w:tcPr>
            <w:tcW w:w="678" w:type="pct"/>
            <w:vAlign w:val="center"/>
          </w:tcPr>
          <w:p w14:paraId="4328CA26" w14:textId="77777777" w:rsidR="00CB59E2" w:rsidRPr="000B31B1" w:rsidRDefault="00CB59E2" w:rsidP="00993676">
            <w:pPr>
              <w:jc w:val="both"/>
            </w:pPr>
          </w:p>
        </w:tc>
        <w:tc>
          <w:tcPr>
            <w:tcW w:w="898" w:type="pct"/>
            <w:vAlign w:val="center"/>
          </w:tcPr>
          <w:p w14:paraId="0EDFDC7D" w14:textId="77777777" w:rsidR="00CB59E2" w:rsidRPr="000B31B1" w:rsidRDefault="00CB59E2" w:rsidP="00993676">
            <w:pPr>
              <w:jc w:val="both"/>
            </w:pPr>
          </w:p>
        </w:tc>
        <w:tc>
          <w:tcPr>
            <w:tcW w:w="699" w:type="pct"/>
            <w:vAlign w:val="center"/>
          </w:tcPr>
          <w:p w14:paraId="3D1A623B" w14:textId="77777777" w:rsidR="00CB59E2" w:rsidRPr="000B31B1" w:rsidRDefault="00CB59E2" w:rsidP="00993676">
            <w:pPr>
              <w:jc w:val="both"/>
              <w:rPr>
                <w:u w:val="single"/>
              </w:rPr>
            </w:pPr>
            <w:r w:rsidRPr="000B31B1">
              <w:rPr>
                <w:u w:val="single"/>
              </w:rPr>
              <w:t>___12___</w:t>
            </w:r>
          </w:p>
          <w:p w14:paraId="38373B77" w14:textId="77777777" w:rsidR="00CB59E2" w:rsidRPr="000B31B1" w:rsidRDefault="00CB59E2" w:rsidP="00993676">
            <w:pPr>
              <w:jc w:val="both"/>
            </w:pPr>
            <w:r w:rsidRPr="000B31B1">
              <w:t>4×8+8×6</w:t>
            </w:r>
          </w:p>
        </w:tc>
      </w:tr>
    </w:tbl>
    <w:p w14:paraId="6F020DE7" w14:textId="77777777" w:rsidR="00CB59E2" w:rsidRPr="00E66E57" w:rsidRDefault="00CB59E2" w:rsidP="00CB59E2">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14:paraId="3CDC492F" w14:textId="77777777" w:rsidR="00CB59E2" w:rsidRPr="006251D0" w:rsidRDefault="00CB59E2" w:rsidP="00CB59E2">
      <w:pPr>
        <w:pStyle w:val="Default"/>
        <w:ind w:firstLine="567"/>
        <w:jc w:val="both"/>
        <w:rPr>
          <w:rFonts w:ascii="Times New Roman" w:hAnsi="Times New Roman" w:cs="Times New Roman"/>
        </w:rPr>
      </w:pPr>
    </w:p>
    <w:p w14:paraId="69F06A10" w14:textId="77777777" w:rsidR="00CB59E2" w:rsidRPr="006251D0" w:rsidRDefault="00CB59E2" w:rsidP="00CB59E2">
      <w:pPr>
        <w:ind w:firstLine="567"/>
        <w:jc w:val="both"/>
      </w:pPr>
      <w:r w:rsidRPr="006251D0">
        <w:t xml:space="preserve">16.40. Количество специальных пожарных автомобилей принимается по таблице </w:t>
      </w:r>
      <w:r>
        <w:t>12</w:t>
      </w:r>
      <w:r w:rsidRPr="006251D0">
        <w:t>5.</w:t>
      </w:r>
    </w:p>
    <w:p w14:paraId="4721C76C" w14:textId="77777777" w:rsidR="00CB59E2" w:rsidRPr="006251D0" w:rsidRDefault="00CB59E2" w:rsidP="00CB59E2">
      <w:pPr>
        <w:ind w:firstLine="567"/>
        <w:jc w:val="both"/>
      </w:pPr>
      <w:r w:rsidRPr="006251D0">
        <w:t>Таблица 1</w:t>
      </w:r>
      <w:r>
        <w:t>2</w:t>
      </w:r>
      <w:r w:rsidRPr="006251D0">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6"/>
        <w:gridCol w:w="1298"/>
        <w:gridCol w:w="1731"/>
        <w:gridCol w:w="1874"/>
      </w:tblGrid>
      <w:tr w:rsidR="00CB59E2" w:rsidRPr="000B31B1" w14:paraId="76942030" w14:textId="77777777" w:rsidTr="00993676">
        <w:trPr>
          <w:trHeight w:val="863"/>
        </w:trPr>
        <w:tc>
          <w:tcPr>
            <w:tcW w:w="2454" w:type="pct"/>
            <w:vMerge w:val="restart"/>
            <w:vAlign w:val="center"/>
          </w:tcPr>
          <w:p w14:paraId="75EC4B6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Наименование специальных автомобилей</w:t>
            </w:r>
          </w:p>
        </w:tc>
        <w:tc>
          <w:tcPr>
            <w:tcW w:w="2546" w:type="pct"/>
            <w:gridSpan w:val="3"/>
            <w:vAlign w:val="center"/>
          </w:tcPr>
          <w:p w14:paraId="0514BD9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Число жителей в населенном пункте,</w:t>
            </w:r>
          </w:p>
          <w:p w14:paraId="07B99BA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тыс. чел.</w:t>
            </w:r>
          </w:p>
        </w:tc>
      </w:tr>
      <w:tr w:rsidR="00CB59E2" w:rsidRPr="000B31B1" w14:paraId="75945C56" w14:textId="77777777" w:rsidTr="00993676">
        <w:trPr>
          <w:trHeight w:val="489"/>
        </w:trPr>
        <w:tc>
          <w:tcPr>
            <w:tcW w:w="2454" w:type="pct"/>
            <w:vMerge/>
          </w:tcPr>
          <w:p w14:paraId="2BA3D430" w14:textId="77777777" w:rsidR="00CB59E2" w:rsidRPr="000B31B1" w:rsidRDefault="00CB59E2" w:rsidP="00993676">
            <w:pPr>
              <w:pStyle w:val="Default"/>
              <w:jc w:val="both"/>
              <w:rPr>
                <w:rFonts w:ascii="Times New Roman" w:hAnsi="Times New Roman" w:cs="Times New Roman"/>
              </w:rPr>
            </w:pPr>
          </w:p>
        </w:tc>
        <w:tc>
          <w:tcPr>
            <w:tcW w:w="674" w:type="pct"/>
            <w:vAlign w:val="center"/>
          </w:tcPr>
          <w:p w14:paraId="47100DED" w14:textId="77777777" w:rsidR="00CB59E2" w:rsidRPr="000B31B1" w:rsidRDefault="00CB59E2" w:rsidP="00993676">
            <w:pPr>
              <w:jc w:val="both"/>
            </w:pPr>
            <w:r w:rsidRPr="000B31B1">
              <w:t>до 50</w:t>
            </w:r>
          </w:p>
        </w:tc>
        <w:tc>
          <w:tcPr>
            <w:tcW w:w="899" w:type="pct"/>
            <w:vAlign w:val="center"/>
          </w:tcPr>
          <w:p w14:paraId="4DF32AC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свыше 50 до 100</w:t>
            </w:r>
          </w:p>
        </w:tc>
        <w:tc>
          <w:tcPr>
            <w:tcW w:w="974" w:type="pct"/>
            <w:vAlign w:val="center"/>
          </w:tcPr>
          <w:p w14:paraId="04BD8498"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свыше 100 до 350</w:t>
            </w:r>
          </w:p>
        </w:tc>
      </w:tr>
      <w:tr w:rsidR="00CB59E2" w:rsidRPr="000B31B1" w14:paraId="617B6FEB" w14:textId="77777777" w:rsidTr="00993676">
        <w:trPr>
          <w:trHeight w:val="489"/>
        </w:trPr>
        <w:tc>
          <w:tcPr>
            <w:tcW w:w="2454" w:type="pct"/>
            <w:vAlign w:val="center"/>
          </w:tcPr>
          <w:p w14:paraId="57A7340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Автолестницы и автоподъемники </w:t>
            </w:r>
          </w:p>
        </w:tc>
        <w:tc>
          <w:tcPr>
            <w:tcW w:w="674" w:type="pct"/>
            <w:vAlign w:val="center"/>
          </w:tcPr>
          <w:p w14:paraId="4483897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 &lt;*&gt;</w:t>
            </w:r>
          </w:p>
        </w:tc>
        <w:tc>
          <w:tcPr>
            <w:tcW w:w="899" w:type="pct"/>
            <w:vAlign w:val="center"/>
          </w:tcPr>
          <w:p w14:paraId="053E934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2</w:t>
            </w:r>
          </w:p>
        </w:tc>
        <w:tc>
          <w:tcPr>
            <w:tcW w:w="974" w:type="pct"/>
            <w:vAlign w:val="center"/>
          </w:tcPr>
          <w:p w14:paraId="4CA49881"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3</w:t>
            </w:r>
          </w:p>
        </w:tc>
      </w:tr>
      <w:tr w:rsidR="00CB59E2" w:rsidRPr="000B31B1" w14:paraId="07805F24" w14:textId="77777777" w:rsidTr="00993676">
        <w:trPr>
          <w:trHeight w:val="489"/>
        </w:trPr>
        <w:tc>
          <w:tcPr>
            <w:tcW w:w="2454" w:type="pct"/>
            <w:vAlign w:val="center"/>
          </w:tcPr>
          <w:p w14:paraId="5781692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Автомобили газодымозащитной службы </w:t>
            </w:r>
          </w:p>
        </w:tc>
        <w:tc>
          <w:tcPr>
            <w:tcW w:w="674" w:type="pct"/>
            <w:vAlign w:val="center"/>
          </w:tcPr>
          <w:p w14:paraId="1AABF4C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w:t>
            </w:r>
          </w:p>
        </w:tc>
        <w:tc>
          <w:tcPr>
            <w:tcW w:w="899" w:type="pct"/>
            <w:vAlign w:val="center"/>
          </w:tcPr>
          <w:p w14:paraId="51D9660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w:t>
            </w:r>
          </w:p>
        </w:tc>
        <w:tc>
          <w:tcPr>
            <w:tcW w:w="974" w:type="pct"/>
            <w:vAlign w:val="center"/>
          </w:tcPr>
          <w:p w14:paraId="1C2D0E0A"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2</w:t>
            </w:r>
          </w:p>
        </w:tc>
      </w:tr>
      <w:tr w:rsidR="00CB59E2" w:rsidRPr="000B31B1" w14:paraId="77490A6B" w14:textId="77777777" w:rsidTr="00993676">
        <w:trPr>
          <w:trHeight w:val="489"/>
        </w:trPr>
        <w:tc>
          <w:tcPr>
            <w:tcW w:w="2454" w:type="pct"/>
            <w:vAlign w:val="center"/>
          </w:tcPr>
          <w:p w14:paraId="62CEA2D2"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 xml:space="preserve">Автомобили связи и освещения </w:t>
            </w:r>
          </w:p>
        </w:tc>
        <w:tc>
          <w:tcPr>
            <w:tcW w:w="674" w:type="pct"/>
            <w:vAlign w:val="center"/>
          </w:tcPr>
          <w:p w14:paraId="2C493BB7"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w:t>
            </w:r>
          </w:p>
        </w:tc>
        <w:tc>
          <w:tcPr>
            <w:tcW w:w="899" w:type="pct"/>
            <w:vAlign w:val="center"/>
          </w:tcPr>
          <w:p w14:paraId="1084A4C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w:t>
            </w:r>
          </w:p>
        </w:tc>
        <w:tc>
          <w:tcPr>
            <w:tcW w:w="974" w:type="pct"/>
            <w:vAlign w:val="center"/>
          </w:tcPr>
          <w:p w14:paraId="4BB1990B"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w:t>
            </w:r>
          </w:p>
        </w:tc>
      </w:tr>
    </w:tbl>
    <w:p w14:paraId="48219964" w14:textId="77777777" w:rsidR="00CB59E2" w:rsidRPr="00E66E57" w:rsidRDefault="00CB59E2" w:rsidP="00CB59E2">
      <w:pPr>
        <w:ind w:firstLine="567"/>
        <w:jc w:val="both"/>
        <w:rPr>
          <w:sz w:val="20"/>
        </w:rPr>
      </w:pPr>
      <w:r w:rsidRPr="00E66E57">
        <w:rPr>
          <w:sz w:val="20"/>
        </w:rPr>
        <w:t>&lt;*&gt; При наличии зданий высотой 4 этажа и более.</w:t>
      </w:r>
    </w:p>
    <w:p w14:paraId="4C06682B" w14:textId="77777777" w:rsidR="00CB59E2" w:rsidRPr="00E66E57" w:rsidRDefault="00CB59E2" w:rsidP="00CB59E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14:paraId="2CD72778" w14:textId="77777777" w:rsidR="00CB59E2" w:rsidRPr="00E66E57" w:rsidRDefault="00CB59E2" w:rsidP="00CB59E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14:paraId="5511E502" w14:textId="77777777" w:rsidR="00CB59E2" w:rsidRPr="00E66E57" w:rsidRDefault="00CB59E2" w:rsidP="00CB59E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14:paraId="2A8B6355" w14:textId="77777777" w:rsidR="00CB59E2" w:rsidRPr="00E66E57" w:rsidRDefault="00CB59E2" w:rsidP="00CB59E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14:paraId="406E730B" w14:textId="77777777" w:rsidR="00CB59E2" w:rsidRPr="006251D0" w:rsidRDefault="00CB59E2" w:rsidP="00CB59E2">
      <w:pPr>
        <w:pStyle w:val="Default"/>
        <w:ind w:firstLine="567"/>
        <w:jc w:val="both"/>
        <w:rPr>
          <w:rFonts w:ascii="Times New Roman" w:hAnsi="Times New Roman" w:cs="Times New Roman"/>
        </w:rPr>
      </w:pPr>
    </w:p>
    <w:p w14:paraId="68404B8E"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14:paraId="059F6945" w14:textId="77777777" w:rsidR="00CB59E2" w:rsidRDefault="00CB59E2" w:rsidP="00CB59E2">
      <w:pPr>
        <w:ind w:firstLine="567"/>
        <w:jc w:val="both"/>
      </w:pPr>
    </w:p>
    <w:p w14:paraId="4F963802" w14:textId="77777777" w:rsidR="00CB59E2" w:rsidRPr="006251D0" w:rsidRDefault="00CB59E2" w:rsidP="00CB59E2">
      <w:pPr>
        <w:ind w:firstLine="567"/>
        <w:jc w:val="both"/>
      </w:pPr>
      <w:r w:rsidRPr="006251D0">
        <w:t>Таблица 1</w:t>
      </w:r>
      <w:r>
        <w:t>2</w:t>
      </w:r>
      <w:r w:rsidRPr="006251D0">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4"/>
        <w:gridCol w:w="558"/>
        <w:gridCol w:w="605"/>
        <w:gridCol w:w="605"/>
        <w:gridCol w:w="497"/>
        <w:gridCol w:w="495"/>
        <w:gridCol w:w="329"/>
        <w:gridCol w:w="495"/>
        <w:gridCol w:w="495"/>
        <w:gridCol w:w="495"/>
        <w:gridCol w:w="495"/>
        <w:gridCol w:w="495"/>
        <w:gridCol w:w="495"/>
        <w:gridCol w:w="329"/>
        <w:gridCol w:w="495"/>
        <w:gridCol w:w="605"/>
        <w:gridCol w:w="607"/>
      </w:tblGrid>
      <w:tr w:rsidR="00CB59E2" w:rsidRPr="000B31B1" w14:paraId="6181283A" w14:textId="77777777" w:rsidTr="00993676">
        <w:tc>
          <w:tcPr>
            <w:tcW w:w="797" w:type="pct"/>
            <w:vMerge w:val="restart"/>
          </w:tcPr>
          <w:p w14:paraId="50EF8A8E" w14:textId="77777777" w:rsidR="00CB59E2" w:rsidRPr="000B31B1" w:rsidRDefault="00CB59E2" w:rsidP="00993676">
            <w:pPr>
              <w:jc w:val="both"/>
              <w:rPr>
                <w:sz w:val="20"/>
                <w:szCs w:val="20"/>
              </w:rPr>
            </w:pPr>
            <w:r w:rsidRPr="000B31B1">
              <w:rPr>
                <w:sz w:val="20"/>
                <w:szCs w:val="20"/>
              </w:rPr>
              <w:t>Наименование</w:t>
            </w:r>
          </w:p>
        </w:tc>
        <w:tc>
          <w:tcPr>
            <w:tcW w:w="4203" w:type="pct"/>
            <w:gridSpan w:val="16"/>
            <w:vAlign w:val="center"/>
          </w:tcPr>
          <w:p w14:paraId="10A33DA9" w14:textId="77777777" w:rsidR="00CB59E2" w:rsidRPr="000B31B1" w:rsidRDefault="00CB59E2" w:rsidP="00993676">
            <w:pPr>
              <w:jc w:val="both"/>
              <w:rPr>
                <w:sz w:val="20"/>
                <w:szCs w:val="20"/>
              </w:rPr>
            </w:pPr>
            <w:r w:rsidRPr="000B31B1">
              <w:rPr>
                <w:sz w:val="20"/>
                <w:szCs w:val="20"/>
              </w:rPr>
              <w:t>Тип пожарного депо</w:t>
            </w:r>
          </w:p>
        </w:tc>
      </w:tr>
      <w:tr w:rsidR="00CB59E2" w:rsidRPr="000B31B1" w14:paraId="7590058A" w14:textId="77777777" w:rsidTr="00993676">
        <w:tc>
          <w:tcPr>
            <w:tcW w:w="797" w:type="pct"/>
            <w:vMerge/>
          </w:tcPr>
          <w:p w14:paraId="32F11CE0" w14:textId="77777777" w:rsidR="00CB59E2" w:rsidRPr="000B31B1" w:rsidRDefault="00CB59E2" w:rsidP="00993676">
            <w:pPr>
              <w:jc w:val="both"/>
              <w:rPr>
                <w:sz w:val="20"/>
                <w:szCs w:val="20"/>
              </w:rPr>
            </w:pPr>
          </w:p>
        </w:tc>
        <w:tc>
          <w:tcPr>
            <w:tcW w:w="1176" w:type="pct"/>
            <w:gridSpan w:val="4"/>
            <w:vAlign w:val="center"/>
          </w:tcPr>
          <w:p w14:paraId="66ED951D" w14:textId="77777777" w:rsidR="00CB59E2" w:rsidRPr="000B31B1" w:rsidRDefault="00CB59E2" w:rsidP="00993676">
            <w:pPr>
              <w:jc w:val="both"/>
              <w:rPr>
                <w:sz w:val="20"/>
                <w:szCs w:val="20"/>
                <w:lang w:val="en-US"/>
              </w:rPr>
            </w:pPr>
            <w:r w:rsidRPr="000B31B1">
              <w:rPr>
                <w:sz w:val="20"/>
                <w:szCs w:val="20"/>
                <w:lang w:val="en-US"/>
              </w:rPr>
              <w:t>I</w:t>
            </w:r>
          </w:p>
        </w:tc>
        <w:tc>
          <w:tcPr>
            <w:tcW w:w="685" w:type="pct"/>
            <w:gridSpan w:val="3"/>
            <w:vAlign w:val="center"/>
          </w:tcPr>
          <w:p w14:paraId="437E6E46" w14:textId="77777777" w:rsidR="00CB59E2" w:rsidRPr="000B31B1" w:rsidRDefault="00CB59E2" w:rsidP="00993676">
            <w:pPr>
              <w:jc w:val="both"/>
              <w:rPr>
                <w:sz w:val="20"/>
                <w:szCs w:val="20"/>
                <w:lang w:val="en-US"/>
              </w:rPr>
            </w:pPr>
            <w:r w:rsidRPr="000B31B1">
              <w:rPr>
                <w:sz w:val="20"/>
                <w:szCs w:val="20"/>
                <w:lang w:val="en-US"/>
              </w:rPr>
              <w:t>II</w:t>
            </w:r>
          </w:p>
        </w:tc>
        <w:tc>
          <w:tcPr>
            <w:tcW w:w="1028" w:type="pct"/>
            <w:gridSpan w:val="4"/>
            <w:vAlign w:val="center"/>
          </w:tcPr>
          <w:p w14:paraId="64594D1E" w14:textId="77777777" w:rsidR="00CB59E2" w:rsidRPr="000B31B1" w:rsidRDefault="00CB59E2" w:rsidP="00993676">
            <w:pPr>
              <w:jc w:val="both"/>
              <w:rPr>
                <w:sz w:val="20"/>
                <w:szCs w:val="20"/>
                <w:lang w:val="en-US"/>
              </w:rPr>
            </w:pPr>
            <w:r w:rsidRPr="000B31B1">
              <w:rPr>
                <w:sz w:val="20"/>
                <w:szCs w:val="20"/>
                <w:lang w:val="en-US"/>
              </w:rPr>
              <w:t>III</w:t>
            </w:r>
          </w:p>
        </w:tc>
        <w:tc>
          <w:tcPr>
            <w:tcW w:w="685" w:type="pct"/>
            <w:gridSpan w:val="3"/>
            <w:vAlign w:val="center"/>
          </w:tcPr>
          <w:p w14:paraId="50F061FF" w14:textId="77777777" w:rsidR="00CB59E2" w:rsidRPr="000B31B1" w:rsidRDefault="00CB59E2" w:rsidP="00993676">
            <w:pPr>
              <w:jc w:val="both"/>
              <w:rPr>
                <w:sz w:val="20"/>
                <w:szCs w:val="20"/>
                <w:lang w:val="en-US"/>
              </w:rPr>
            </w:pPr>
            <w:r w:rsidRPr="000B31B1">
              <w:rPr>
                <w:sz w:val="20"/>
                <w:szCs w:val="20"/>
                <w:lang w:val="en-US"/>
              </w:rPr>
              <w:t>IV</w:t>
            </w:r>
          </w:p>
        </w:tc>
        <w:tc>
          <w:tcPr>
            <w:tcW w:w="629" w:type="pct"/>
            <w:gridSpan w:val="2"/>
            <w:vAlign w:val="center"/>
          </w:tcPr>
          <w:p w14:paraId="30EC5545" w14:textId="77777777" w:rsidR="00CB59E2" w:rsidRPr="000B31B1" w:rsidRDefault="00CB59E2" w:rsidP="00993676">
            <w:pPr>
              <w:jc w:val="both"/>
              <w:rPr>
                <w:sz w:val="20"/>
                <w:szCs w:val="20"/>
              </w:rPr>
            </w:pPr>
            <w:r w:rsidRPr="000B31B1">
              <w:rPr>
                <w:sz w:val="20"/>
                <w:szCs w:val="20"/>
                <w:lang w:val="en-US"/>
              </w:rPr>
              <w:t>V</w:t>
            </w:r>
          </w:p>
        </w:tc>
      </w:tr>
      <w:tr w:rsidR="00CB59E2" w:rsidRPr="000B31B1" w14:paraId="6F8B3BE3" w14:textId="77777777" w:rsidTr="00993676">
        <w:tc>
          <w:tcPr>
            <w:tcW w:w="797" w:type="pct"/>
          </w:tcPr>
          <w:p w14:paraId="3131784B" w14:textId="77777777" w:rsidR="00CB59E2" w:rsidRPr="000B31B1" w:rsidRDefault="00CB59E2" w:rsidP="00993676">
            <w:pPr>
              <w:jc w:val="both"/>
              <w:rPr>
                <w:sz w:val="20"/>
                <w:szCs w:val="20"/>
              </w:rPr>
            </w:pPr>
            <w:r w:rsidRPr="000B31B1">
              <w:rPr>
                <w:sz w:val="20"/>
                <w:szCs w:val="20"/>
              </w:rPr>
              <w:lastRenderedPageBreak/>
              <w:t>Количество пожарных автомобилей в депо, шт.</w:t>
            </w:r>
          </w:p>
        </w:tc>
        <w:tc>
          <w:tcPr>
            <w:tcW w:w="290" w:type="pct"/>
            <w:vAlign w:val="center"/>
          </w:tcPr>
          <w:p w14:paraId="51E0A425" w14:textId="77777777" w:rsidR="00CB59E2" w:rsidRPr="000B31B1" w:rsidRDefault="00CB59E2" w:rsidP="00993676">
            <w:pPr>
              <w:jc w:val="both"/>
              <w:rPr>
                <w:sz w:val="20"/>
                <w:szCs w:val="20"/>
              </w:rPr>
            </w:pPr>
            <w:r w:rsidRPr="000B31B1">
              <w:rPr>
                <w:sz w:val="20"/>
                <w:szCs w:val="20"/>
              </w:rPr>
              <w:t>12</w:t>
            </w:r>
          </w:p>
        </w:tc>
        <w:tc>
          <w:tcPr>
            <w:tcW w:w="314" w:type="pct"/>
            <w:vAlign w:val="center"/>
          </w:tcPr>
          <w:p w14:paraId="3206038C" w14:textId="77777777" w:rsidR="00CB59E2" w:rsidRPr="000B31B1" w:rsidRDefault="00CB59E2" w:rsidP="00993676">
            <w:pPr>
              <w:jc w:val="both"/>
              <w:rPr>
                <w:sz w:val="20"/>
                <w:szCs w:val="20"/>
              </w:rPr>
            </w:pPr>
            <w:r w:rsidRPr="000B31B1">
              <w:rPr>
                <w:sz w:val="20"/>
                <w:szCs w:val="20"/>
              </w:rPr>
              <w:t>10</w:t>
            </w:r>
          </w:p>
        </w:tc>
        <w:tc>
          <w:tcPr>
            <w:tcW w:w="314" w:type="pct"/>
            <w:vAlign w:val="center"/>
          </w:tcPr>
          <w:p w14:paraId="2BC2DF1D" w14:textId="77777777" w:rsidR="00CB59E2" w:rsidRPr="000B31B1" w:rsidRDefault="00CB59E2" w:rsidP="00993676">
            <w:pPr>
              <w:jc w:val="both"/>
              <w:rPr>
                <w:sz w:val="20"/>
                <w:szCs w:val="20"/>
              </w:rPr>
            </w:pPr>
            <w:r w:rsidRPr="000B31B1">
              <w:rPr>
                <w:sz w:val="20"/>
                <w:szCs w:val="20"/>
              </w:rPr>
              <w:t>8</w:t>
            </w:r>
          </w:p>
        </w:tc>
        <w:tc>
          <w:tcPr>
            <w:tcW w:w="257" w:type="pct"/>
            <w:vAlign w:val="center"/>
          </w:tcPr>
          <w:p w14:paraId="6DF6196C" w14:textId="77777777" w:rsidR="00CB59E2" w:rsidRPr="000B31B1" w:rsidRDefault="00CB59E2" w:rsidP="00993676">
            <w:pPr>
              <w:jc w:val="both"/>
              <w:rPr>
                <w:sz w:val="20"/>
                <w:szCs w:val="20"/>
              </w:rPr>
            </w:pPr>
            <w:r w:rsidRPr="000B31B1">
              <w:rPr>
                <w:sz w:val="20"/>
                <w:szCs w:val="20"/>
              </w:rPr>
              <w:t>6</w:t>
            </w:r>
          </w:p>
        </w:tc>
        <w:tc>
          <w:tcPr>
            <w:tcW w:w="257" w:type="pct"/>
            <w:vAlign w:val="center"/>
          </w:tcPr>
          <w:p w14:paraId="153A45CA" w14:textId="77777777" w:rsidR="00CB59E2" w:rsidRPr="000B31B1" w:rsidRDefault="00CB59E2" w:rsidP="00993676">
            <w:pPr>
              <w:jc w:val="both"/>
              <w:rPr>
                <w:sz w:val="20"/>
                <w:szCs w:val="20"/>
              </w:rPr>
            </w:pPr>
            <w:r w:rsidRPr="000B31B1">
              <w:rPr>
                <w:sz w:val="20"/>
                <w:szCs w:val="20"/>
              </w:rPr>
              <w:t>6</w:t>
            </w:r>
          </w:p>
        </w:tc>
        <w:tc>
          <w:tcPr>
            <w:tcW w:w="171" w:type="pct"/>
            <w:vAlign w:val="center"/>
          </w:tcPr>
          <w:p w14:paraId="77940C1A" w14:textId="77777777" w:rsidR="00CB59E2" w:rsidRPr="000B31B1" w:rsidRDefault="00CB59E2" w:rsidP="00993676">
            <w:pPr>
              <w:jc w:val="both"/>
              <w:rPr>
                <w:sz w:val="20"/>
                <w:szCs w:val="20"/>
              </w:rPr>
            </w:pPr>
            <w:r w:rsidRPr="000B31B1">
              <w:rPr>
                <w:sz w:val="20"/>
                <w:szCs w:val="20"/>
              </w:rPr>
              <w:t>4</w:t>
            </w:r>
          </w:p>
        </w:tc>
        <w:tc>
          <w:tcPr>
            <w:tcW w:w="257" w:type="pct"/>
            <w:vAlign w:val="center"/>
          </w:tcPr>
          <w:p w14:paraId="05A14AB8" w14:textId="77777777" w:rsidR="00CB59E2" w:rsidRPr="000B31B1" w:rsidRDefault="00CB59E2" w:rsidP="00993676">
            <w:pPr>
              <w:jc w:val="both"/>
              <w:rPr>
                <w:sz w:val="20"/>
                <w:szCs w:val="20"/>
              </w:rPr>
            </w:pPr>
            <w:r w:rsidRPr="000B31B1">
              <w:rPr>
                <w:sz w:val="20"/>
                <w:szCs w:val="20"/>
              </w:rPr>
              <w:t>2</w:t>
            </w:r>
          </w:p>
        </w:tc>
        <w:tc>
          <w:tcPr>
            <w:tcW w:w="257" w:type="pct"/>
            <w:vAlign w:val="center"/>
          </w:tcPr>
          <w:p w14:paraId="17BC1F55" w14:textId="77777777" w:rsidR="00CB59E2" w:rsidRPr="000B31B1" w:rsidRDefault="00CB59E2" w:rsidP="00993676">
            <w:pPr>
              <w:jc w:val="both"/>
              <w:rPr>
                <w:sz w:val="20"/>
                <w:szCs w:val="20"/>
              </w:rPr>
            </w:pPr>
            <w:r w:rsidRPr="000B31B1">
              <w:rPr>
                <w:sz w:val="20"/>
                <w:szCs w:val="20"/>
              </w:rPr>
              <w:t>12</w:t>
            </w:r>
          </w:p>
        </w:tc>
        <w:tc>
          <w:tcPr>
            <w:tcW w:w="257" w:type="pct"/>
            <w:vAlign w:val="center"/>
          </w:tcPr>
          <w:p w14:paraId="270AB2FB" w14:textId="77777777" w:rsidR="00CB59E2" w:rsidRPr="000B31B1" w:rsidRDefault="00CB59E2" w:rsidP="00993676">
            <w:pPr>
              <w:jc w:val="both"/>
              <w:rPr>
                <w:sz w:val="20"/>
                <w:szCs w:val="20"/>
              </w:rPr>
            </w:pPr>
            <w:r w:rsidRPr="000B31B1">
              <w:rPr>
                <w:sz w:val="20"/>
                <w:szCs w:val="20"/>
              </w:rPr>
              <w:t>10</w:t>
            </w:r>
          </w:p>
        </w:tc>
        <w:tc>
          <w:tcPr>
            <w:tcW w:w="257" w:type="pct"/>
            <w:vAlign w:val="center"/>
          </w:tcPr>
          <w:p w14:paraId="60811C60" w14:textId="77777777" w:rsidR="00CB59E2" w:rsidRPr="000B31B1" w:rsidRDefault="00CB59E2" w:rsidP="00993676">
            <w:pPr>
              <w:jc w:val="both"/>
              <w:rPr>
                <w:sz w:val="20"/>
                <w:szCs w:val="20"/>
              </w:rPr>
            </w:pPr>
            <w:r w:rsidRPr="000B31B1">
              <w:rPr>
                <w:sz w:val="20"/>
                <w:szCs w:val="20"/>
              </w:rPr>
              <w:t>8</w:t>
            </w:r>
          </w:p>
        </w:tc>
        <w:tc>
          <w:tcPr>
            <w:tcW w:w="257" w:type="pct"/>
            <w:vAlign w:val="center"/>
          </w:tcPr>
          <w:p w14:paraId="542A7CDE" w14:textId="77777777" w:rsidR="00CB59E2" w:rsidRPr="000B31B1" w:rsidRDefault="00CB59E2" w:rsidP="00993676">
            <w:pPr>
              <w:jc w:val="both"/>
              <w:rPr>
                <w:sz w:val="20"/>
                <w:szCs w:val="20"/>
              </w:rPr>
            </w:pPr>
            <w:r w:rsidRPr="000B31B1">
              <w:rPr>
                <w:sz w:val="20"/>
                <w:szCs w:val="20"/>
              </w:rPr>
              <w:t>6</w:t>
            </w:r>
          </w:p>
        </w:tc>
        <w:tc>
          <w:tcPr>
            <w:tcW w:w="257" w:type="pct"/>
            <w:vAlign w:val="center"/>
          </w:tcPr>
          <w:p w14:paraId="7D05435C" w14:textId="77777777" w:rsidR="00CB59E2" w:rsidRPr="000B31B1" w:rsidRDefault="00CB59E2" w:rsidP="00993676">
            <w:pPr>
              <w:jc w:val="both"/>
              <w:rPr>
                <w:sz w:val="20"/>
                <w:szCs w:val="20"/>
              </w:rPr>
            </w:pPr>
            <w:r w:rsidRPr="000B31B1">
              <w:rPr>
                <w:sz w:val="20"/>
                <w:szCs w:val="20"/>
              </w:rPr>
              <w:t>6</w:t>
            </w:r>
          </w:p>
        </w:tc>
        <w:tc>
          <w:tcPr>
            <w:tcW w:w="171" w:type="pct"/>
            <w:vAlign w:val="center"/>
          </w:tcPr>
          <w:p w14:paraId="4DF62425" w14:textId="77777777" w:rsidR="00CB59E2" w:rsidRPr="000B31B1" w:rsidRDefault="00CB59E2" w:rsidP="00993676">
            <w:pPr>
              <w:jc w:val="both"/>
              <w:rPr>
                <w:sz w:val="20"/>
                <w:szCs w:val="20"/>
              </w:rPr>
            </w:pPr>
            <w:r w:rsidRPr="000B31B1">
              <w:rPr>
                <w:sz w:val="20"/>
                <w:szCs w:val="20"/>
              </w:rPr>
              <w:t>4</w:t>
            </w:r>
          </w:p>
        </w:tc>
        <w:tc>
          <w:tcPr>
            <w:tcW w:w="257" w:type="pct"/>
            <w:vAlign w:val="center"/>
          </w:tcPr>
          <w:p w14:paraId="76D585DE" w14:textId="77777777" w:rsidR="00CB59E2" w:rsidRPr="000B31B1" w:rsidRDefault="00CB59E2" w:rsidP="00993676">
            <w:pPr>
              <w:jc w:val="both"/>
              <w:rPr>
                <w:sz w:val="20"/>
                <w:szCs w:val="20"/>
              </w:rPr>
            </w:pPr>
            <w:r w:rsidRPr="000B31B1">
              <w:rPr>
                <w:sz w:val="20"/>
                <w:szCs w:val="20"/>
              </w:rPr>
              <w:t>2</w:t>
            </w:r>
          </w:p>
        </w:tc>
        <w:tc>
          <w:tcPr>
            <w:tcW w:w="314" w:type="pct"/>
            <w:vAlign w:val="center"/>
          </w:tcPr>
          <w:p w14:paraId="787D7B19" w14:textId="77777777" w:rsidR="00CB59E2" w:rsidRPr="000B31B1" w:rsidRDefault="00CB59E2" w:rsidP="00993676">
            <w:pPr>
              <w:jc w:val="both"/>
              <w:rPr>
                <w:sz w:val="20"/>
                <w:szCs w:val="20"/>
              </w:rPr>
            </w:pPr>
            <w:r w:rsidRPr="000B31B1">
              <w:rPr>
                <w:sz w:val="20"/>
                <w:szCs w:val="20"/>
              </w:rPr>
              <w:t>4</w:t>
            </w:r>
          </w:p>
        </w:tc>
        <w:tc>
          <w:tcPr>
            <w:tcW w:w="314" w:type="pct"/>
            <w:vAlign w:val="center"/>
          </w:tcPr>
          <w:p w14:paraId="00E86C31" w14:textId="77777777" w:rsidR="00CB59E2" w:rsidRPr="000B31B1" w:rsidRDefault="00CB59E2" w:rsidP="00993676">
            <w:pPr>
              <w:jc w:val="both"/>
              <w:rPr>
                <w:sz w:val="20"/>
                <w:szCs w:val="20"/>
              </w:rPr>
            </w:pPr>
            <w:r w:rsidRPr="000B31B1">
              <w:rPr>
                <w:sz w:val="20"/>
                <w:szCs w:val="20"/>
              </w:rPr>
              <w:t>2</w:t>
            </w:r>
          </w:p>
        </w:tc>
      </w:tr>
      <w:tr w:rsidR="00CB59E2" w:rsidRPr="000B31B1" w14:paraId="28B9FEB9" w14:textId="77777777" w:rsidTr="00993676">
        <w:tc>
          <w:tcPr>
            <w:tcW w:w="797" w:type="pct"/>
          </w:tcPr>
          <w:p w14:paraId="4B855420" w14:textId="77777777" w:rsidR="00CB59E2" w:rsidRPr="000B31B1" w:rsidRDefault="00CB59E2" w:rsidP="00993676">
            <w:pPr>
              <w:jc w:val="both"/>
              <w:rPr>
                <w:sz w:val="20"/>
                <w:szCs w:val="20"/>
              </w:rPr>
            </w:pPr>
            <w:r w:rsidRPr="000B31B1">
              <w:rPr>
                <w:sz w:val="20"/>
                <w:szCs w:val="20"/>
              </w:rPr>
              <w:t>Площадь земельного участка, га</w:t>
            </w:r>
          </w:p>
        </w:tc>
        <w:tc>
          <w:tcPr>
            <w:tcW w:w="290" w:type="pct"/>
            <w:vAlign w:val="center"/>
          </w:tcPr>
          <w:p w14:paraId="54F91AC7" w14:textId="77777777" w:rsidR="00CB59E2" w:rsidRPr="000B31B1" w:rsidRDefault="00CB59E2" w:rsidP="00993676">
            <w:pPr>
              <w:jc w:val="both"/>
              <w:rPr>
                <w:sz w:val="20"/>
                <w:szCs w:val="20"/>
              </w:rPr>
            </w:pPr>
            <w:r w:rsidRPr="000B31B1">
              <w:rPr>
                <w:sz w:val="20"/>
                <w:szCs w:val="20"/>
              </w:rPr>
              <w:t>2,2</w:t>
            </w:r>
          </w:p>
        </w:tc>
        <w:tc>
          <w:tcPr>
            <w:tcW w:w="314" w:type="pct"/>
            <w:vAlign w:val="center"/>
          </w:tcPr>
          <w:p w14:paraId="7385253F" w14:textId="77777777" w:rsidR="00CB59E2" w:rsidRPr="000B31B1" w:rsidRDefault="00CB59E2" w:rsidP="00993676">
            <w:pPr>
              <w:jc w:val="both"/>
              <w:rPr>
                <w:sz w:val="20"/>
                <w:szCs w:val="20"/>
              </w:rPr>
            </w:pPr>
            <w:r w:rsidRPr="000B31B1">
              <w:rPr>
                <w:sz w:val="20"/>
                <w:szCs w:val="20"/>
              </w:rPr>
              <w:t>1,95</w:t>
            </w:r>
          </w:p>
        </w:tc>
        <w:tc>
          <w:tcPr>
            <w:tcW w:w="314" w:type="pct"/>
            <w:vAlign w:val="center"/>
          </w:tcPr>
          <w:p w14:paraId="55F2E3BD" w14:textId="77777777" w:rsidR="00CB59E2" w:rsidRPr="000B31B1" w:rsidRDefault="00CB59E2" w:rsidP="00993676">
            <w:pPr>
              <w:jc w:val="both"/>
              <w:rPr>
                <w:sz w:val="20"/>
                <w:szCs w:val="20"/>
              </w:rPr>
            </w:pPr>
            <w:r w:rsidRPr="000B31B1">
              <w:rPr>
                <w:sz w:val="20"/>
                <w:szCs w:val="20"/>
              </w:rPr>
              <w:t>1,75</w:t>
            </w:r>
          </w:p>
        </w:tc>
        <w:tc>
          <w:tcPr>
            <w:tcW w:w="257" w:type="pct"/>
            <w:vAlign w:val="center"/>
          </w:tcPr>
          <w:p w14:paraId="62179B41" w14:textId="77777777" w:rsidR="00CB59E2" w:rsidRPr="000B31B1" w:rsidRDefault="00CB59E2" w:rsidP="00993676">
            <w:pPr>
              <w:jc w:val="both"/>
              <w:rPr>
                <w:sz w:val="20"/>
                <w:szCs w:val="20"/>
              </w:rPr>
            </w:pPr>
            <w:r w:rsidRPr="000B31B1">
              <w:rPr>
                <w:sz w:val="20"/>
                <w:szCs w:val="20"/>
              </w:rPr>
              <w:t>1,6</w:t>
            </w:r>
          </w:p>
        </w:tc>
        <w:tc>
          <w:tcPr>
            <w:tcW w:w="257" w:type="pct"/>
            <w:vAlign w:val="center"/>
          </w:tcPr>
          <w:p w14:paraId="3EAC0566" w14:textId="77777777" w:rsidR="00CB59E2" w:rsidRPr="000B31B1" w:rsidRDefault="00CB59E2" w:rsidP="00993676">
            <w:pPr>
              <w:jc w:val="both"/>
              <w:rPr>
                <w:sz w:val="20"/>
                <w:szCs w:val="20"/>
              </w:rPr>
            </w:pPr>
            <w:r w:rsidRPr="000B31B1">
              <w:rPr>
                <w:sz w:val="20"/>
                <w:szCs w:val="20"/>
              </w:rPr>
              <w:t>1,2</w:t>
            </w:r>
          </w:p>
        </w:tc>
        <w:tc>
          <w:tcPr>
            <w:tcW w:w="171" w:type="pct"/>
            <w:vAlign w:val="center"/>
          </w:tcPr>
          <w:p w14:paraId="6857EC66" w14:textId="77777777" w:rsidR="00CB59E2" w:rsidRPr="000B31B1" w:rsidRDefault="00CB59E2" w:rsidP="00993676">
            <w:pPr>
              <w:jc w:val="both"/>
              <w:rPr>
                <w:sz w:val="20"/>
                <w:szCs w:val="20"/>
              </w:rPr>
            </w:pPr>
            <w:r w:rsidRPr="000B31B1">
              <w:rPr>
                <w:sz w:val="20"/>
                <w:szCs w:val="20"/>
              </w:rPr>
              <w:t>1</w:t>
            </w:r>
          </w:p>
        </w:tc>
        <w:tc>
          <w:tcPr>
            <w:tcW w:w="257" w:type="pct"/>
            <w:vAlign w:val="center"/>
          </w:tcPr>
          <w:p w14:paraId="1014F6CD" w14:textId="77777777" w:rsidR="00CB59E2" w:rsidRPr="000B31B1" w:rsidRDefault="00CB59E2" w:rsidP="00993676">
            <w:pPr>
              <w:jc w:val="both"/>
              <w:rPr>
                <w:sz w:val="20"/>
                <w:szCs w:val="20"/>
              </w:rPr>
            </w:pPr>
            <w:r w:rsidRPr="000B31B1">
              <w:rPr>
                <w:sz w:val="20"/>
                <w:szCs w:val="20"/>
              </w:rPr>
              <w:t>0,8</w:t>
            </w:r>
          </w:p>
        </w:tc>
        <w:tc>
          <w:tcPr>
            <w:tcW w:w="257" w:type="pct"/>
            <w:vAlign w:val="center"/>
          </w:tcPr>
          <w:p w14:paraId="0F4CBF9D" w14:textId="77777777" w:rsidR="00CB59E2" w:rsidRPr="000B31B1" w:rsidRDefault="00CB59E2" w:rsidP="00993676">
            <w:pPr>
              <w:jc w:val="both"/>
              <w:rPr>
                <w:sz w:val="20"/>
                <w:szCs w:val="20"/>
              </w:rPr>
            </w:pPr>
            <w:r w:rsidRPr="000B31B1">
              <w:rPr>
                <w:sz w:val="20"/>
                <w:szCs w:val="20"/>
              </w:rPr>
              <w:t>1,7</w:t>
            </w:r>
          </w:p>
        </w:tc>
        <w:tc>
          <w:tcPr>
            <w:tcW w:w="257" w:type="pct"/>
            <w:vAlign w:val="center"/>
          </w:tcPr>
          <w:p w14:paraId="0E5F92CD" w14:textId="77777777" w:rsidR="00CB59E2" w:rsidRPr="000B31B1" w:rsidRDefault="00CB59E2" w:rsidP="00993676">
            <w:pPr>
              <w:jc w:val="both"/>
              <w:rPr>
                <w:sz w:val="20"/>
                <w:szCs w:val="20"/>
              </w:rPr>
            </w:pPr>
            <w:r w:rsidRPr="000B31B1">
              <w:rPr>
                <w:sz w:val="20"/>
                <w:szCs w:val="20"/>
              </w:rPr>
              <w:t>1,6</w:t>
            </w:r>
          </w:p>
        </w:tc>
        <w:tc>
          <w:tcPr>
            <w:tcW w:w="257" w:type="pct"/>
            <w:vAlign w:val="center"/>
          </w:tcPr>
          <w:p w14:paraId="038F6EC2" w14:textId="77777777" w:rsidR="00CB59E2" w:rsidRPr="000B31B1" w:rsidRDefault="00CB59E2" w:rsidP="00993676">
            <w:pPr>
              <w:jc w:val="both"/>
              <w:rPr>
                <w:sz w:val="20"/>
                <w:szCs w:val="20"/>
              </w:rPr>
            </w:pPr>
            <w:r w:rsidRPr="000B31B1">
              <w:rPr>
                <w:sz w:val="20"/>
                <w:szCs w:val="20"/>
              </w:rPr>
              <w:t>1,5</w:t>
            </w:r>
          </w:p>
        </w:tc>
        <w:tc>
          <w:tcPr>
            <w:tcW w:w="257" w:type="pct"/>
            <w:vAlign w:val="center"/>
          </w:tcPr>
          <w:p w14:paraId="3098C95E" w14:textId="77777777" w:rsidR="00CB59E2" w:rsidRPr="000B31B1" w:rsidRDefault="00CB59E2" w:rsidP="00993676">
            <w:pPr>
              <w:jc w:val="both"/>
              <w:rPr>
                <w:sz w:val="20"/>
                <w:szCs w:val="20"/>
              </w:rPr>
            </w:pPr>
            <w:r w:rsidRPr="000B31B1">
              <w:rPr>
                <w:sz w:val="20"/>
                <w:szCs w:val="20"/>
              </w:rPr>
              <w:t>1,3</w:t>
            </w:r>
          </w:p>
        </w:tc>
        <w:tc>
          <w:tcPr>
            <w:tcW w:w="257" w:type="pct"/>
            <w:vAlign w:val="center"/>
          </w:tcPr>
          <w:p w14:paraId="7071DA29" w14:textId="77777777" w:rsidR="00CB59E2" w:rsidRPr="000B31B1" w:rsidRDefault="00CB59E2" w:rsidP="00993676">
            <w:pPr>
              <w:jc w:val="both"/>
              <w:rPr>
                <w:sz w:val="20"/>
                <w:szCs w:val="20"/>
              </w:rPr>
            </w:pPr>
            <w:r w:rsidRPr="000B31B1">
              <w:rPr>
                <w:sz w:val="20"/>
                <w:szCs w:val="20"/>
              </w:rPr>
              <w:t>1,2</w:t>
            </w:r>
          </w:p>
        </w:tc>
        <w:tc>
          <w:tcPr>
            <w:tcW w:w="171" w:type="pct"/>
            <w:vAlign w:val="center"/>
          </w:tcPr>
          <w:p w14:paraId="5ACB4DE1" w14:textId="77777777" w:rsidR="00CB59E2" w:rsidRPr="000B31B1" w:rsidRDefault="00CB59E2" w:rsidP="00993676">
            <w:pPr>
              <w:jc w:val="both"/>
              <w:rPr>
                <w:sz w:val="20"/>
                <w:szCs w:val="20"/>
              </w:rPr>
            </w:pPr>
            <w:r w:rsidRPr="000B31B1">
              <w:rPr>
                <w:sz w:val="20"/>
                <w:szCs w:val="20"/>
              </w:rPr>
              <w:t>1</w:t>
            </w:r>
          </w:p>
        </w:tc>
        <w:tc>
          <w:tcPr>
            <w:tcW w:w="257" w:type="pct"/>
            <w:vAlign w:val="center"/>
          </w:tcPr>
          <w:p w14:paraId="44779BA9" w14:textId="77777777" w:rsidR="00CB59E2" w:rsidRPr="000B31B1" w:rsidRDefault="00CB59E2" w:rsidP="00993676">
            <w:pPr>
              <w:jc w:val="both"/>
              <w:rPr>
                <w:sz w:val="20"/>
                <w:szCs w:val="20"/>
              </w:rPr>
            </w:pPr>
            <w:r w:rsidRPr="000B31B1">
              <w:rPr>
                <w:sz w:val="20"/>
                <w:szCs w:val="20"/>
              </w:rPr>
              <w:t>0,8</w:t>
            </w:r>
          </w:p>
        </w:tc>
        <w:tc>
          <w:tcPr>
            <w:tcW w:w="314" w:type="pct"/>
            <w:vAlign w:val="center"/>
          </w:tcPr>
          <w:p w14:paraId="3B9B83F4" w14:textId="77777777" w:rsidR="00CB59E2" w:rsidRPr="000B31B1" w:rsidRDefault="00CB59E2" w:rsidP="00993676">
            <w:pPr>
              <w:jc w:val="both"/>
              <w:rPr>
                <w:sz w:val="20"/>
                <w:szCs w:val="20"/>
              </w:rPr>
            </w:pPr>
            <w:r w:rsidRPr="000B31B1">
              <w:rPr>
                <w:sz w:val="20"/>
                <w:szCs w:val="20"/>
              </w:rPr>
              <w:t>0,85</w:t>
            </w:r>
          </w:p>
        </w:tc>
        <w:tc>
          <w:tcPr>
            <w:tcW w:w="314" w:type="pct"/>
            <w:vAlign w:val="center"/>
          </w:tcPr>
          <w:p w14:paraId="5821EE26" w14:textId="77777777" w:rsidR="00CB59E2" w:rsidRPr="000B31B1" w:rsidRDefault="00CB59E2" w:rsidP="00993676">
            <w:pPr>
              <w:jc w:val="both"/>
              <w:rPr>
                <w:sz w:val="20"/>
                <w:szCs w:val="20"/>
              </w:rPr>
            </w:pPr>
            <w:r w:rsidRPr="000B31B1">
              <w:rPr>
                <w:sz w:val="20"/>
                <w:szCs w:val="20"/>
              </w:rPr>
              <w:t>0,55</w:t>
            </w:r>
          </w:p>
        </w:tc>
      </w:tr>
    </w:tbl>
    <w:p w14:paraId="026DCDA9" w14:textId="77777777" w:rsidR="00CB59E2" w:rsidRPr="006251D0" w:rsidRDefault="00CB59E2" w:rsidP="00CB59E2">
      <w:pPr>
        <w:ind w:firstLine="567"/>
        <w:jc w:val="both"/>
      </w:pPr>
    </w:p>
    <w:p w14:paraId="497786B0"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14:paraId="0976F3EC"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14:paraId="33785105"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14:paraId="29C8EDB5"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14:paraId="1C53F7C5" w14:textId="77777777" w:rsidR="00CB59E2" w:rsidRPr="006251D0" w:rsidRDefault="00CB59E2" w:rsidP="00CB59E2">
      <w:pPr>
        <w:ind w:firstLine="567"/>
        <w:jc w:val="both"/>
      </w:pPr>
      <w:r w:rsidRPr="006251D0">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14:paraId="5C551130" w14:textId="77777777" w:rsidR="00CB59E2" w:rsidRPr="006251D0" w:rsidRDefault="00CB59E2" w:rsidP="00CB59E2">
      <w:pPr>
        <w:ind w:firstLine="567"/>
        <w:jc w:val="both"/>
      </w:pPr>
      <w:r w:rsidRPr="006251D0">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14:paraId="4681495C" w14:textId="77777777" w:rsidR="00CB59E2" w:rsidRPr="006251D0" w:rsidRDefault="00CB59E2" w:rsidP="00CB59E2">
      <w:pPr>
        <w:ind w:firstLine="567"/>
        <w:jc w:val="both"/>
      </w:pPr>
      <w:r w:rsidRPr="006251D0">
        <w:t>Таблица 1</w:t>
      </w:r>
      <w:r>
        <w:t>2</w:t>
      </w:r>
      <w:r w:rsidRPr="006251D0">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4"/>
        <w:gridCol w:w="4815"/>
      </w:tblGrid>
      <w:tr w:rsidR="00CB59E2" w:rsidRPr="000B31B1" w14:paraId="51273B38" w14:textId="77777777" w:rsidTr="00993676">
        <w:tc>
          <w:tcPr>
            <w:tcW w:w="2500" w:type="pct"/>
          </w:tcPr>
          <w:p w14:paraId="68E82FFA" w14:textId="77777777" w:rsidR="00CB59E2" w:rsidRPr="000B31B1" w:rsidRDefault="00CB59E2" w:rsidP="00993676">
            <w:pPr>
              <w:jc w:val="both"/>
            </w:pPr>
            <w:r w:rsidRPr="000B31B1">
              <w:t>Территория</w:t>
            </w:r>
          </w:p>
        </w:tc>
        <w:tc>
          <w:tcPr>
            <w:tcW w:w="2500" w:type="pct"/>
          </w:tcPr>
          <w:p w14:paraId="2E8576B1" w14:textId="77777777" w:rsidR="00CB59E2" w:rsidRPr="000B31B1" w:rsidRDefault="00CB59E2" w:rsidP="00993676">
            <w:pPr>
              <w:jc w:val="both"/>
            </w:pPr>
            <w:r w:rsidRPr="000B31B1">
              <w:t>Радиус обслуживания, км, не более</w:t>
            </w:r>
          </w:p>
        </w:tc>
      </w:tr>
      <w:tr w:rsidR="00CB59E2" w:rsidRPr="000B31B1" w14:paraId="7B895A64" w14:textId="77777777" w:rsidTr="00993676">
        <w:tc>
          <w:tcPr>
            <w:tcW w:w="2500" w:type="pct"/>
          </w:tcPr>
          <w:p w14:paraId="6917A1CB" w14:textId="77777777" w:rsidR="00CB59E2" w:rsidRPr="000B31B1" w:rsidRDefault="00CB59E2" w:rsidP="00993676">
            <w:pPr>
              <w:jc w:val="both"/>
            </w:pPr>
            <w:r w:rsidRPr="000B31B1">
              <w:t>Жилая застройка</w:t>
            </w:r>
          </w:p>
        </w:tc>
        <w:tc>
          <w:tcPr>
            <w:tcW w:w="2500" w:type="pct"/>
          </w:tcPr>
          <w:p w14:paraId="4AA6C967" w14:textId="77777777" w:rsidR="00CB59E2" w:rsidRPr="000B31B1" w:rsidRDefault="00CB59E2" w:rsidP="00993676">
            <w:pPr>
              <w:jc w:val="both"/>
            </w:pPr>
            <w:r w:rsidRPr="000B31B1">
              <w:t>3</w:t>
            </w:r>
          </w:p>
        </w:tc>
      </w:tr>
      <w:tr w:rsidR="00CB59E2" w:rsidRPr="000B31B1" w14:paraId="7813DFA8" w14:textId="77777777" w:rsidTr="00993676">
        <w:tc>
          <w:tcPr>
            <w:tcW w:w="2500" w:type="pct"/>
          </w:tcPr>
          <w:p w14:paraId="5F5DB6B2" w14:textId="77777777" w:rsidR="00CB59E2" w:rsidRPr="000B31B1" w:rsidRDefault="00CB59E2" w:rsidP="00993676">
            <w:pPr>
              <w:jc w:val="both"/>
            </w:pPr>
            <w:r w:rsidRPr="000B31B1">
              <w:t>Промышленные предприятия:</w:t>
            </w:r>
          </w:p>
          <w:p w14:paraId="2936BAFC" w14:textId="77777777" w:rsidR="00CB59E2" w:rsidRPr="000B31B1" w:rsidRDefault="00CB59E2" w:rsidP="00993676">
            <w:pPr>
              <w:jc w:val="both"/>
            </w:pPr>
            <w:r w:rsidRPr="000B31B1">
              <w:t xml:space="preserve">   - с производствами категорий А, Б, В, занимающих более 50% всей площади застройки</w:t>
            </w:r>
          </w:p>
          <w:p w14:paraId="33B013BD" w14:textId="77777777" w:rsidR="00CB59E2" w:rsidRPr="000B31B1" w:rsidRDefault="00CB59E2" w:rsidP="00993676">
            <w:pPr>
              <w:jc w:val="both"/>
            </w:pPr>
            <w:r w:rsidRPr="000B31B1">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14:paraId="04F20A5D" w14:textId="77777777" w:rsidR="00CB59E2" w:rsidRPr="000B31B1" w:rsidRDefault="00CB59E2" w:rsidP="00993676">
            <w:pPr>
              <w:jc w:val="both"/>
            </w:pPr>
          </w:p>
          <w:p w14:paraId="548436F3" w14:textId="77777777" w:rsidR="00CB59E2" w:rsidRPr="000B31B1" w:rsidRDefault="00CB59E2" w:rsidP="00993676">
            <w:pPr>
              <w:jc w:val="both"/>
            </w:pPr>
            <w:r w:rsidRPr="000B31B1">
              <w:t>2</w:t>
            </w:r>
          </w:p>
          <w:p w14:paraId="6F3CE5B6" w14:textId="77777777" w:rsidR="00CB59E2" w:rsidRPr="000B31B1" w:rsidRDefault="00CB59E2" w:rsidP="00993676">
            <w:pPr>
              <w:jc w:val="both"/>
            </w:pPr>
          </w:p>
          <w:p w14:paraId="0E45645E" w14:textId="77777777" w:rsidR="00CB59E2" w:rsidRPr="000B31B1" w:rsidRDefault="00CB59E2" w:rsidP="00993676">
            <w:pPr>
              <w:jc w:val="both"/>
            </w:pPr>
          </w:p>
          <w:p w14:paraId="17281755" w14:textId="77777777" w:rsidR="00CB59E2" w:rsidRPr="000B31B1" w:rsidRDefault="00CB59E2" w:rsidP="00993676">
            <w:pPr>
              <w:jc w:val="both"/>
            </w:pPr>
            <w:r w:rsidRPr="000B31B1">
              <w:t>4</w:t>
            </w:r>
          </w:p>
        </w:tc>
      </w:tr>
      <w:tr w:rsidR="00CB59E2" w:rsidRPr="000B31B1" w14:paraId="61927087" w14:textId="77777777" w:rsidTr="00993676">
        <w:tc>
          <w:tcPr>
            <w:tcW w:w="2500" w:type="pct"/>
          </w:tcPr>
          <w:p w14:paraId="2D7830AF" w14:textId="77777777" w:rsidR="00CB59E2" w:rsidRPr="000B31B1" w:rsidRDefault="00CB59E2" w:rsidP="00993676">
            <w:pPr>
              <w:jc w:val="both"/>
            </w:pPr>
            <w:r w:rsidRPr="000B31B1">
              <w:t>Сельскохозяйственные предприятия:</w:t>
            </w:r>
          </w:p>
          <w:p w14:paraId="76F07EC4" w14:textId="77777777" w:rsidR="00CB59E2" w:rsidRPr="000B31B1" w:rsidRDefault="00CB59E2" w:rsidP="00993676">
            <w:pPr>
              <w:jc w:val="both"/>
            </w:pPr>
            <w:r w:rsidRPr="000B31B1">
              <w:t xml:space="preserve">    - с преобладающими производствами категорий А, Б и В</w:t>
            </w:r>
          </w:p>
          <w:p w14:paraId="033C1334" w14:textId="77777777" w:rsidR="00CB59E2" w:rsidRPr="000B31B1" w:rsidRDefault="00CB59E2" w:rsidP="00993676">
            <w:pPr>
              <w:jc w:val="both"/>
            </w:pPr>
            <w:r w:rsidRPr="000B31B1">
              <w:t xml:space="preserve">    - с преобладающими производствами категорий Г и Д</w:t>
            </w:r>
          </w:p>
        </w:tc>
        <w:tc>
          <w:tcPr>
            <w:tcW w:w="2500" w:type="pct"/>
          </w:tcPr>
          <w:p w14:paraId="32B957E1" w14:textId="77777777" w:rsidR="00CB59E2" w:rsidRPr="000B31B1" w:rsidRDefault="00CB59E2" w:rsidP="00993676">
            <w:pPr>
              <w:jc w:val="both"/>
            </w:pPr>
          </w:p>
          <w:p w14:paraId="0B6D301B" w14:textId="77777777" w:rsidR="00CB59E2" w:rsidRPr="000B31B1" w:rsidRDefault="00CB59E2" w:rsidP="00993676">
            <w:pPr>
              <w:jc w:val="both"/>
            </w:pPr>
            <w:r w:rsidRPr="000B31B1">
              <w:t>2</w:t>
            </w:r>
          </w:p>
          <w:p w14:paraId="76DB2C5C" w14:textId="77777777" w:rsidR="00CB59E2" w:rsidRPr="000B31B1" w:rsidRDefault="00CB59E2" w:rsidP="00993676">
            <w:pPr>
              <w:jc w:val="both"/>
            </w:pPr>
          </w:p>
          <w:p w14:paraId="5141BA3C" w14:textId="77777777" w:rsidR="00CB59E2" w:rsidRPr="000B31B1" w:rsidRDefault="00CB59E2" w:rsidP="00993676">
            <w:pPr>
              <w:jc w:val="both"/>
            </w:pPr>
            <w:r w:rsidRPr="000B31B1">
              <w:t>4</w:t>
            </w:r>
          </w:p>
        </w:tc>
      </w:tr>
    </w:tbl>
    <w:p w14:paraId="49F3D7FD" w14:textId="77777777" w:rsidR="00CB59E2" w:rsidRPr="00E66E57" w:rsidRDefault="00CB59E2" w:rsidP="00CB59E2">
      <w:pPr>
        <w:ind w:firstLine="567"/>
        <w:jc w:val="both"/>
        <w:rPr>
          <w:sz w:val="20"/>
        </w:rPr>
      </w:pPr>
      <w:r w:rsidRPr="00E66E57">
        <w:rPr>
          <w:sz w:val="20"/>
          <w:u w:val="single"/>
        </w:rPr>
        <w:t>Примечания</w:t>
      </w:r>
      <w:r w:rsidRPr="00E66E57">
        <w:rPr>
          <w:sz w:val="20"/>
        </w:rPr>
        <w:t>:</w:t>
      </w:r>
    </w:p>
    <w:p w14:paraId="2AB1E2CC" w14:textId="77777777" w:rsidR="00CB59E2" w:rsidRPr="00E66E57" w:rsidRDefault="00CB59E2" w:rsidP="00CB59E2">
      <w:pPr>
        <w:ind w:firstLine="567"/>
        <w:jc w:val="both"/>
        <w:rPr>
          <w:sz w:val="20"/>
        </w:rPr>
      </w:pPr>
      <w:r w:rsidRPr="00E66E57">
        <w:rPr>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14:paraId="05567671" w14:textId="77777777" w:rsidR="00CB59E2" w:rsidRPr="00E66E57" w:rsidRDefault="00CB59E2" w:rsidP="00CB59E2">
      <w:pPr>
        <w:ind w:firstLine="567"/>
        <w:jc w:val="both"/>
        <w:rPr>
          <w:sz w:val="20"/>
        </w:rPr>
      </w:pPr>
      <w:r w:rsidRPr="00E66E57">
        <w:rPr>
          <w:sz w:val="20"/>
        </w:rPr>
        <w:t xml:space="preserve">2 При наличии на площадках промышленных предприятий зданий и сооружений  </w:t>
      </w:r>
      <w:r w:rsidRPr="00E66E57">
        <w:rPr>
          <w:sz w:val="20"/>
          <w:lang w:val="en-US"/>
        </w:rPr>
        <w:t>III</w:t>
      </w:r>
      <w:r w:rsidRPr="00E66E57">
        <w:rPr>
          <w:sz w:val="20"/>
        </w:rPr>
        <w:t xml:space="preserve">, </w:t>
      </w:r>
      <w:r w:rsidRPr="00E66E57">
        <w:rPr>
          <w:sz w:val="20"/>
          <w:lang w:val="en-US"/>
        </w:rPr>
        <w:t>IV</w:t>
      </w:r>
      <w:r w:rsidRPr="00E66E57">
        <w:rPr>
          <w:sz w:val="20"/>
        </w:rPr>
        <w:t xml:space="preserve">, </w:t>
      </w:r>
      <w:r w:rsidRPr="00E66E57">
        <w:rPr>
          <w:sz w:val="20"/>
          <w:lang w:val="en-US"/>
        </w:rPr>
        <w:t>V</w:t>
      </w:r>
      <w:r w:rsidRPr="00E66E57">
        <w:rPr>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14:paraId="610A87B8" w14:textId="77777777" w:rsidR="00CB59E2" w:rsidRPr="00E66E57" w:rsidRDefault="00CB59E2" w:rsidP="00CB59E2">
      <w:pPr>
        <w:ind w:firstLine="567"/>
        <w:jc w:val="both"/>
        <w:rPr>
          <w:sz w:val="20"/>
        </w:rPr>
      </w:pPr>
      <w:r w:rsidRPr="00E66E57">
        <w:rPr>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14:paraId="6C05804C" w14:textId="77777777" w:rsidR="00CB59E2" w:rsidRPr="00E66E57" w:rsidRDefault="00CB59E2" w:rsidP="00CB59E2">
      <w:pPr>
        <w:ind w:firstLine="567"/>
        <w:jc w:val="both"/>
        <w:rPr>
          <w:sz w:val="20"/>
        </w:rPr>
      </w:pPr>
      <w:r w:rsidRPr="00E66E57">
        <w:rPr>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14:paraId="2A17D760"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14:paraId="6FAE49C6" w14:textId="77777777" w:rsidR="00CB59E2" w:rsidRPr="006251D0" w:rsidRDefault="00CB59E2" w:rsidP="00CB59E2">
      <w:pPr>
        <w:ind w:firstLine="567"/>
        <w:jc w:val="both"/>
      </w:pPr>
      <w:r w:rsidRPr="006251D0">
        <w:lastRenderedPageBreak/>
        <w:t>Таблица 1</w:t>
      </w:r>
      <w:r>
        <w:t>2</w:t>
      </w:r>
      <w:r w:rsidRPr="006251D0">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1"/>
        <w:gridCol w:w="3318"/>
        <w:gridCol w:w="2740"/>
      </w:tblGrid>
      <w:tr w:rsidR="00CB59E2" w:rsidRPr="000B31B1" w14:paraId="337EA476" w14:textId="77777777" w:rsidTr="00993676">
        <w:trPr>
          <w:trHeight w:val="463"/>
        </w:trPr>
        <w:tc>
          <w:tcPr>
            <w:tcW w:w="1854" w:type="pct"/>
            <w:vMerge w:val="restart"/>
            <w:vAlign w:val="center"/>
          </w:tcPr>
          <w:p w14:paraId="0C513136"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Наименование зданий и сооружений</w:t>
            </w:r>
          </w:p>
        </w:tc>
        <w:tc>
          <w:tcPr>
            <w:tcW w:w="3146" w:type="pct"/>
            <w:gridSpan w:val="2"/>
            <w:vAlign w:val="center"/>
          </w:tcPr>
          <w:p w14:paraId="21D996E5"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Площадь, кв. м</w:t>
            </w:r>
          </w:p>
        </w:tc>
      </w:tr>
      <w:tr w:rsidR="00CB59E2" w:rsidRPr="000B31B1" w14:paraId="716B34B8" w14:textId="77777777" w:rsidTr="00993676">
        <w:trPr>
          <w:trHeight w:val="220"/>
        </w:trPr>
        <w:tc>
          <w:tcPr>
            <w:tcW w:w="1854" w:type="pct"/>
            <w:vMerge/>
            <w:vAlign w:val="center"/>
          </w:tcPr>
          <w:p w14:paraId="1C781178" w14:textId="77777777" w:rsidR="00CB59E2" w:rsidRPr="000B31B1" w:rsidRDefault="00CB59E2" w:rsidP="00993676">
            <w:pPr>
              <w:pStyle w:val="Default"/>
              <w:jc w:val="both"/>
              <w:rPr>
                <w:rFonts w:ascii="Times New Roman" w:hAnsi="Times New Roman" w:cs="Times New Roman"/>
              </w:rPr>
            </w:pPr>
          </w:p>
        </w:tc>
        <w:tc>
          <w:tcPr>
            <w:tcW w:w="1723" w:type="pct"/>
            <w:vAlign w:val="center"/>
          </w:tcPr>
          <w:p w14:paraId="4542F0D3"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I тип</w:t>
            </w:r>
          </w:p>
        </w:tc>
        <w:tc>
          <w:tcPr>
            <w:tcW w:w="1423" w:type="pct"/>
            <w:vAlign w:val="center"/>
          </w:tcPr>
          <w:p w14:paraId="341DAC64"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III тип</w:t>
            </w:r>
          </w:p>
        </w:tc>
      </w:tr>
      <w:tr w:rsidR="00CB59E2" w:rsidRPr="000B31B1" w14:paraId="0B3D7AAF" w14:textId="77777777" w:rsidTr="00993676">
        <w:trPr>
          <w:trHeight w:val="220"/>
        </w:trPr>
        <w:tc>
          <w:tcPr>
            <w:tcW w:w="1854" w:type="pct"/>
            <w:vAlign w:val="center"/>
          </w:tcPr>
          <w:p w14:paraId="38D2601E"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Отряд (часть, пост) технической службы</w:t>
            </w:r>
          </w:p>
        </w:tc>
        <w:tc>
          <w:tcPr>
            <w:tcW w:w="1723" w:type="pct"/>
            <w:vAlign w:val="center"/>
          </w:tcPr>
          <w:p w14:paraId="79BE40AD"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10000</w:t>
            </w:r>
          </w:p>
        </w:tc>
        <w:tc>
          <w:tcPr>
            <w:tcW w:w="1423" w:type="pct"/>
            <w:vAlign w:val="center"/>
          </w:tcPr>
          <w:p w14:paraId="12C42EA0"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4500</w:t>
            </w:r>
          </w:p>
        </w:tc>
      </w:tr>
      <w:tr w:rsidR="00CB59E2" w:rsidRPr="000B31B1" w14:paraId="2A48B314" w14:textId="77777777" w:rsidTr="00993676">
        <w:trPr>
          <w:trHeight w:val="220"/>
        </w:trPr>
        <w:tc>
          <w:tcPr>
            <w:tcW w:w="1854" w:type="pct"/>
            <w:vAlign w:val="center"/>
          </w:tcPr>
          <w:p w14:paraId="509834C9"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Опорный пункт пожаротушения</w:t>
            </w:r>
          </w:p>
        </w:tc>
        <w:tc>
          <w:tcPr>
            <w:tcW w:w="1723" w:type="pct"/>
            <w:vAlign w:val="center"/>
          </w:tcPr>
          <w:p w14:paraId="7A2DD91C"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15000</w:t>
            </w:r>
          </w:p>
        </w:tc>
        <w:tc>
          <w:tcPr>
            <w:tcW w:w="1423" w:type="pct"/>
            <w:vAlign w:val="center"/>
          </w:tcPr>
          <w:p w14:paraId="4BEEFC0F" w14:textId="77777777" w:rsidR="00CB59E2" w:rsidRPr="000B31B1" w:rsidRDefault="00CB59E2" w:rsidP="00993676">
            <w:pPr>
              <w:pStyle w:val="Default"/>
              <w:jc w:val="both"/>
              <w:rPr>
                <w:rFonts w:ascii="Times New Roman" w:hAnsi="Times New Roman" w:cs="Times New Roman"/>
              </w:rPr>
            </w:pPr>
            <w:r w:rsidRPr="000B31B1">
              <w:rPr>
                <w:rFonts w:ascii="Times New Roman" w:hAnsi="Times New Roman" w:cs="Times New Roman"/>
              </w:rPr>
              <w:t>5000</w:t>
            </w:r>
          </w:p>
        </w:tc>
      </w:tr>
    </w:tbl>
    <w:p w14:paraId="420AC1C2" w14:textId="77777777" w:rsidR="00CB59E2" w:rsidRPr="006251D0" w:rsidRDefault="00CB59E2" w:rsidP="00CB59E2">
      <w:pPr>
        <w:ind w:firstLine="567"/>
        <w:jc w:val="both"/>
      </w:pPr>
    </w:p>
    <w:p w14:paraId="31B811DC"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14:paraId="7D91EB5A"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14:paraId="61FED201"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14:paraId="07CB6960"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14:paraId="219648C4"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14:paraId="1D724638"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14:paraId="43FCA2F7" w14:textId="77777777" w:rsidR="00CB59E2" w:rsidRPr="006251D0" w:rsidRDefault="00CB59E2" w:rsidP="00CB59E2">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14:paraId="4E04C8A7" w14:textId="77777777" w:rsidR="00CB59E2" w:rsidRPr="006251D0" w:rsidRDefault="00CB59E2" w:rsidP="00CB59E2">
      <w:pPr>
        <w:ind w:firstLine="567"/>
        <w:jc w:val="both"/>
      </w:pPr>
      <w:r w:rsidRPr="006251D0">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14:paraId="2892903A" w14:textId="77777777" w:rsidR="00CB59E2" w:rsidRDefault="00CB59E2" w:rsidP="00CB59E2">
      <w:pPr>
        <w:jc w:val="both"/>
      </w:pPr>
      <w:r>
        <w:br w:type="page"/>
      </w:r>
    </w:p>
    <w:p w14:paraId="19B3C795" w14:textId="77777777" w:rsidR="00CB59E2" w:rsidRPr="003C69BD" w:rsidRDefault="00CB59E2" w:rsidP="00CB59E2">
      <w:pPr>
        <w:ind w:firstLine="567"/>
        <w:jc w:val="both"/>
        <w:rPr>
          <w:b/>
        </w:rPr>
      </w:pPr>
      <w:r w:rsidRPr="003C69BD">
        <w:rPr>
          <w:b/>
        </w:rPr>
        <w:lastRenderedPageBreak/>
        <w:t>17. ПРИЛОЖЕНИЯ</w:t>
      </w:r>
    </w:p>
    <w:p w14:paraId="20FC4FAF" w14:textId="77777777" w:rsidR="00CB59E2" w:rsidRPr="003C69BD" w:rsidRDefault="00CB59E2" w:rsidP="00CB59E2">
      <w:pPr>
        <w:ind w:firstLine="567"/>
        <w:jc w:val="both"/>
      </w:pPr>
    </w:p>
    <w:p w14:paraId="0A89BB07" w14:textId="77777777" w:rsidR="00CB59E2" w:rsidRPr="003C69BD" w:rsidRDefault="00CB59E2" w:rsidP="00CB59E2">
      <w:pPr>
        <w:ind w:firstLine="567"/>
        <w:jc w:val="both"/>
        <w:rPr>
          <w:b/>
        </w:rPr>
      </w:pPr>
      <w:r w:rsidRPr="003C69BD">
        <w:rPr>
          <w:b/>
        </w:rPr>
        <w:t>17.1. Термины и определения</w:t>
      </w:r>
    </w:p>
    <w:p w14:paraId="60D8B5D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14:paraId="74C4B8B7"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14:paraId="39EF4CD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14:paraId="2C641127"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14:paraId="15F2C35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14:paraId="1D3D711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14:paraId="59297DC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14:paraId="27CB8BD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14:paraId="46BFBE2C"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14:paraId="44EF716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14:paraId="30DD767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14:paraId="3B15D5F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14:paraId="4FBD794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14:paraId="32E2AD3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14:paraId="3D1C5D6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14:paraId="04379E9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14:paraId="64CB075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14:paraId="5BE4F58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14:paraId="79AB6DD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14:paraId="40A0D2D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14:paraId="74C5CCA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14:paraId="6348621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14:paraId="6AE7839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14:paraId="4EB00807"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14:paraId="5230DC2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14:paraId="377B3F7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14:paraId="0E3F0DB4" w14:textId="77777777" w:rsidR="00CB59E2" w:rsidRPr="003C69BD" w:rsidRDefault="00CB59E2" w:rsidP="00CB59E2">
      <w:pPr>
        <w:ind w:firstLine="567"/>
        <w:jc w:val="both"/>
      </w:pPr>
      <w:r w:rsidRPr="003C69BD">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14:paraId="23FD78D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14:paraId="4E11069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14:paraId="7E37148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Микрорайон (квартал) - структурный элемент территории жилой застройки. </w:t>
      </w:r>
    </w:p>
    <w:p w14:paraId="221AEC3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14:paraId="7DE5A35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14:paraId="6DB94AB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14:paraId="7874ABE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14:paraId="2EF3407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14:paraId="44FBF73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14:paraId="1147830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14:paraId="7F7A3DB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14:paraId="0F9D983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14:paraId="2BE4C1C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14:paraId="01E9F22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14:paraId="06FC021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14:paraId="0CE7DA4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14:paraId="35ACFA8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14:paraId="4813A81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14:paraId="35257E1C"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14:paraId="7A63D1A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14:paraId="626E2F6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14:paraId="381D96D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14:paraId="6230FC8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14:paraId="0C542D3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14:paraId="1456977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14:paraId="58FD112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14:paraId="7F8736F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14:paraId="0153A37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14:paraId="00B356C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14:paraId="7B144FB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14:paraId="5542A21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14:paraId="7850201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14:paraId="34EC223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14:paraId="61E98E97"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14:paraId="5810254C"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14:paraId="7E73CAC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w:t>
      </w:r>
      <w:r w:rsidRPr="003C69BD">
        <w:rPr>
          <w:rFonts w:ascii="Times New Roman" w:hAnsi="Times New Roman" w:cs="Times New Roman"/>
        </w:rPr>
        <w:lastRenderedPageBreak/>
        <w:t xml:space="preserve">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14:paraId="3B36D29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14:paraId="4138C6D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14:paraId="3A30E87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14:paraId="0154011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14:paraId="0EB9B41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14:paraId="053F3BD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14:paraId="65E85A4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14:paraId="1DDC0E7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14:paraId="1E2434C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14:paraId="6E09F46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0EF14CF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14:paraId="5A23434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w:t>
      </w:r>
      <w:r w:rsidRPr="003C69BD">
        <w:rPr>
          <w:rFonts w:ascii="Times New Roman" w:hAnsi="Times New Roman" w:cs="Times New Roman"/>
        </w:rPr>
        <w:lastRenderedPageBreak/>
        <w:t xml:space="preserve">аналогичные или иные улучшающие показатели таких конструкций элементы и (или) восстановление указанных элементов. </w:t>
      </w:r>
    </w:p>
    <w:p w14:paraId="15D8CB92" w14:textId="77777777" w:rsidR="00CB59E2" w:rsidRPr="003C69BD" w:rsidRDefault="00CB59E2" w:rsidP="00CB59E2">
      <w:pPr>
        <w:ind w:firstLine="567"/>
        <w:jc w:val="both"/>
      </w:pPr>
      <w:r w:rsidRPr="003C69BD">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14:paraId="39064C2C"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14:paraId="41A50D4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14:paraId="73FC0A3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14:paraId="2721494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14:paraId="43062774" w14:textId="77777777" w:rsidR="00CB59E2" w:rsidRPr="003C69BD" w:rsidRDefault="00CB59E2" w:rsidP="00CB59E2">
      <w:pPr>
        <w:ind w:firstLine="567"/>
        <w:jc w:val="both"/>
      </w:pPr>
      <w:r w:rsidRPr="003C69BD">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w:t>
      </w:r>
      <w:r w:rsidRPr="003C69BD">
        <w:lastRenderedPageBreak/>
        <w:t>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5E24591E" w14:textId="77777777" w:rsidR="00CB59E2" w:rsidRPr="003C69BD" w:rsidRDefault="00CB59E2" w:rsidP="00CB59E2">
      <w:pPr>
        <w:ind w:firstLine="567"/>
        <w:jc w:val="both"/>
      </w:pPr>
    </w:p>
    <w:p w14:paraId="337BB4C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14:paraId="2BD3312D" w14:textId="77777777" w:rsidR="00CB59E2" w:rsidRPr="003C69BD" w:rsidRDefault="00CB59E2" w:rsidP="00CB59E2">
      <w:pPr>
        <w:pStyle w:val="Default"/>
        <w:ind w:firstLine="567"/>
        <w:jc w:val="both"/>
        <w:rPr>
          <w:rFonts w:ascii="Times New Roman" w:hAnsi="Times New Roman" w:cs="Times New Roman"/>
        </w:rPr>
      </w:pPr>
    </w:p>
    <w:p w14:paraId="601260F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14:paraId="3C1FBB5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14:paraId="286345B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14:paraId="03752A3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14:paraId="40E01E39"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14:paraId="70F43FA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14:paraId="653BE14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14:paraId="453E76B9"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14:paraId="085D82C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14:paraId="066FEC6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14:paraId="0ECC336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14:paraId="4ADC10E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14:paraId="7780CFF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14:paraId="23B65DF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14:paraId="263EB71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14:paraId="4F031E09"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14:paraId="45A424F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14:paraId="452A4469"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14:paraId="018F4A9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14:paraId="712D192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14:paraId="6A2BFEDC"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14:paraId="34DD1AC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14:paraId="21586057"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14:paraId="5674B79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14:paraId="56B4928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14:paraId="6865D0A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14:paraId="25029CCB" w14:textId="77777777" w:rsidR="00CB59E2" w:rsidRPr="003C69BD" w:rsidRDefault="00CB59E2" w:rsidP="00CB59E2">
      <w:pPr>
        <w:ind w:firstLine="567"/>
        <w:jc w:val="both"/>
      </w:pPr>
      <w:r w:rsidRPr="003C69BD">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14:paraId="7045D077" w14:textId="77777777" w:rsidR="00CB59E2" w:rsidRPr="003C69BD" w:rsidRDefault="00CB59E2" w:rsidP="00CB59E2">
      <w:pPr>
        <w:ind w:firstLine="567"/>
        <w:jc w:val="both"/>
        <w:rPr>
          <w:b/>
        </w:rPr>
      </w:pPr>
    </w:p>
    <w:p w14:paraId="415B5254" w14:textId="77777777" w:rsidR="00CB59E2" w:rsidRDefault="00CB59E2" w:rsidP="00CB59E2">
      <w:pPr>
        <w:jc w:val="both"/>
        <w:rPr>
          <w:b/>
        </w:rPr>
      </w:pPr>
      <w:r>
        <w:rPr>
          <w:b/>
        </w:rPr>
        <w:br w:type="page"/>
      </w:r>
    </w:p>
    <w:p w14:paraId="677225F9" w14:textId="77777777" w:rsidR="00CB59E2" w:rsidRPr="003C69BD" w:rsidRDefault="00CB59E2" w:rsidP="00CB59E2">
      <w:pPr>
        <w:ind w:firstLine="567"/>
        <w:jc w:val="both"/>
        <w:rPr>
          <w:b/>
        </w:rPr>
      </w:pPr>
      <w:r w:rsidRPr="003C69BD">
        <w:rPr>
          <w:b/>
        </w:rPr>
        <w:lastRenderedPageBreak/>
        <w:t>17.2. Перечень законодательных и нормативных документов.</w:t>
      </w:r>
    </w:p>
    <w:p w14:paraId="2127A9E9" w14:textId="77777777" w:rsidR="00CB59E2" w:rsidRPr="003C69BD" w:rsidRDefault="00CB59E2" w:rsidP="00CB59E2">
      <w:pPr>
        <w:ind w:firstLine="567"/>
        <w:jc w:val="both"/>
      </w:pPr>
      <w:r w:rsidRPr="003C69BD">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14:paraId="09AE0B11" w14:textId="77777777" w:rsidR="00CB59E2" w:rsidRPr="003C69BD" w:rsidRDefault="00CB59E2" w:rsidP="00CB59E2">
      <w:pPr>
        <w:ind w:firstLine="567"/>
        <w:jc w:val="both"/>
      </w:pPr>
      <w:r w:rsidRPr="003C69BD">
        <w:t>Федеральные законы</w:t>
      </w:r>
    </w:p>
    <w:p w14:paraId="74EB4039"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14:paraId="000BBBA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14:paraId="5D29B8C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14:paraId="24A260F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14:paraId="046FC85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14:paraId="4F648F4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14:paraId="5FDAB94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14:paraId="6502514C"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14:paraId="24F5CA8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14:paraId="0467181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14:paraId="0214516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14:paraId="60827EA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14:paraId="0940CD8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14:paraId="1619286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14:paraId="5E30D7E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14:paraId="12D6BD5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14:paraId="532B5E7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14:paraId="41D3F89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14:paraId="7BF467E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14:paraId="6A43322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14:paraId="2EE8F52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14:paraId="3A11252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14:paraId="3ECBBA3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14:paraId="28B3906C"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14:paraId="0BB83AC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14:paraId="35B4B3D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14:paraId="706367F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14:paraId="30983F0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14:paraId="5BB7CB2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14:paraId="34F8C96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14:paraId="4752ECB3" w14:textId="77777777" w:rsidR="00CB59E2" w:rsidRPr="003C69BD" w:rsidRDefault="00CB59E2" w:rsidP="00CB59E2">
      <w:pPr>
        <w:ind w:firstLine="567"/>
        <w:jc w:val="both"/>
      </w:pPr>
      <w:r w:rsidRPr="003C69BD">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14:paraId="534F7408" w14:textId="77777777" w:rsidR="00CB59E2" w:rsidRDefault="00CB59E2" w:rsidP="00CB59E2">
      <w:pPr>
        <w:ind w:firstLine="567"/>
        <w:jc w:val="both"/>
        <w:rPr>
          <w:color w:val="000000"/>
        </w:rPr>
      </w:pPr>
      <w:r>
        <w:br w:type="page"/>
      </w:r>
    </w:p>
    <w:p w14:paraId="2A232B0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14:paraId="22376AE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14:paraId="430C662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14:paraId="4DB797E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14:paraId="174C0397"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14:paraId="5A327CF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14:paraId="5DEFEF2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14:paraId="58B6C7E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14:paraId="77205BE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14:paraId="2F72D5C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14:paraId="638129DC"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14:paraId="6D2FB79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14:paraId="5AA2C71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14:paraId="31BC8FD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14:paraId="29E7778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14:paraId="2FE0A3D9"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14:paraId="57FA8BB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14:paraId="41CE6A5B" w14:textId="77777777" w:rsidR="00CB59E2" w:rsidRPr="003C69BD" w:rsidRDefault="00CB59E2" w:rsidP="00CB59E2">
      <w:pPr>
        <w:pStyle w:val="Default"/>
        <w:ind w:firstLine="567"/>
        <w:jc w:val="both"/>
        <w:rPr>
          <w:rFonts w:ascii="Times New Roman" w:hAnsi="Times New Roman" w:cs="Times New Roman"/>
        </w:rPr>
      </w:pPr>
    </w:p>
    <w:p w14:paraId="26D30977" w14:textId="77777777" w:rsidR="00CB59E2" w:rsidRDefault="00CB59E2" w:rsidP="00CB59E2">
      <w:pPr>
        <w:jc w:val="both"/>
        <w:rPr>
          <w:color w:val="000000"/>
        </w:rPr>
      </w:pPr>
      <w:r>
        <w:br w:type="page"/>
      </w:r>
    </w:p>
    <w:p w14:paraId="091EDCF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14:paraId="0010D00C"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14:paraId="200A12A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14:paraId="3D7B918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14:paraId="4889BF6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14:paraId="677FCAF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14:paraId="2C99968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14:paraId="1B30B979"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14:paraId="3748172C" w14:textId="77777777" w:rsidR="00CB59E2" w:rsidRPr="003C69BD" w:rsidRDefault="00CB59E2" w:rsidP="00CB59E2">
      <w:pPr>
        <w:ind w:firstLine="567"/>
        <w:jc w:val="both"/>
      </w:pPr>
      <w:r w:rsidRPr="003C69BD">
        <w:t>ГОСТ 17.5.1.02-85 "Охрана природы. Земли. Классификация нарушенных земель для рекультивации";</w:t>
      </w:r>
    </w:p>
    <w:p w14:paraId="63ADC00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14:paraId="1BAC027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14:paraId="30E66A3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14:paraId="1286810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14:paraId="4D118FDC"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14:paraId="35C8D75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14:paraId="74FA1E7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14:paraId="3A6E95D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14:paraId="3F781DC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14:paraId="7E1AEA4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14:paraId="699A8C3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14:paraId="690225D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14:paraId="1273BA9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14:paraId="7CC955B7"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14:paraId="52EA562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14:paraId="02F7D5A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14:paraId="78CB7BE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14:paraId="315DDEE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14:paraId="793E4B44" w14:textId="77777777" w:rsidR="00CB59E2" w:rsidRPr="003C69BD" w:rsidRDefault="00CB59E2" w:rsidP="00CB59E2">
      <w:pPr>
        <w:pStyle w:val="Default"/>
        <w:ind w:firstLine="567"/>
        <w:jc w:val="both"/>
        <w:rPr>
          <w:rFonts w:ascii="Times New Roman" w:hAnsi="Times New Roman" w:cs="Times New Roman"/>
        </w:rPr>
      </w:pPr>
    </w:p>
    <w:p w14:paraId="65DA64B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14:paraId="06579C6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14:paraId="6A16D00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14:paraId="0838D0B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14:paraId="06AB498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14:paraId="7430AC7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14:paraId="0A5524B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14:paraId="7F6DCE5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14:paraId="32923F0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14:paraId="2F8955A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14:paraId="42A7942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14:paraId="31EC582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14:paraId="52FE361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14:paraId="7D6E087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14:paraId="01479D9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14:paraId="3375741C"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14:paraId="3BF4303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14:paraId="21EB5FE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14:paraId="5DC9F01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14:paraId="270C626C" w14:textId="77777777" w:rsidR="00CB59E2" w:rsidRPr="003C69BD" w:rsidRDefault="00CB59E2" w:rsidP="00CB59E2">
      <w:pPr>
        <w:ind w:firstLine="567"/>
        <w:jc w:val="both"/>
      </w:pPr>
      <w:r w:rsidRPr="003C69BD">
        <w:t>СНиП 2.06.03-85 "Мелиоративные системы и сооружения";</w:t>
      </w:r>
    </w:p>
    <w:p w14:paraId="2128885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14:paraId="2B02AFB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14:paraId="211CF2D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14:paraId="6E9C6A9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14:paraId="01B1BF7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14:paraId="1B0B942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14:paraId="263F2DB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14:paraId="60C9303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14:paraId="214AFE4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14:paraId="5508C267"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14:paraId="4C16CB8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14:paraId="2189BE6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14:paraId="3C5B15A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14:paraId="0D5B123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14:paraId="79D5D02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14:paraId="1A9FF0D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14:paraId="04E64AA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14:paraId="11CBDD5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14:paraId="54F7FEB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14:paraId="48F2B83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14:paraId="2291459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14:paraId="3A2742C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14:paraId="0F3A1B2C"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14:paraId="43312E0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14:paraId="50BF30C9"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14:paraId="51BF66FC"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30-02-97 "Планировка и застройка территорий садоводческих объединений граждан, здания и сооружения"; </w:t>
      </w:r>
    </w:p>
    <w:p w14:paraId="36DEB4D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14:paraId="18CBF65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14:paraId="63B652D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14:paraId="6494661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14:paraId="2C1D100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14:paraId="71FC41D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14:paraId="7577C85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14:paraId="0F4EE5E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14:paraId="60D7102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14:paraId="3593B9A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14:paraId="7F47184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14:paraId="657C6F3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14:paraId="71C31C4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14:paraId="6521537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14:paraId="4A8CF87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14:paraId="1D25CCF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14:paraId="4E342B37"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14:paraId="426ACBE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14:paraId="161C23A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14:paraId="508F5D0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14:paraId="26F0E6A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14:paraId="02CE74D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14:paraId="4564DE2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14:paraId="49AA6E2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14:paraId="2A50E107"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14:paraId="7BD5A3F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14:paraId="4E00B73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14:paraId="0C827E19"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14:paraId="052C3DE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14:paraId="0D4EAE7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14:paraId="1E86E66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14:paraId="38414CC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14:paraId="3C2BBFA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14:paraId="7563E3B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14:paraId="1425092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14:paraId="6BDDE7A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14:paraId="3B0DBA0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14:paraId="18A5906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14:paraId="22A1A9A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14:paraId="2EF6CE5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14:paraId="4D5631C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14:paraId="7EBF664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14:paraId="0FC4396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14:paraId="75DA8BC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14:paraId="5C30C14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14:paraId="5572DFE9"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14:paraId="3304CCC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14:paraId="5A31C889"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14:paraId="42E7177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14:paraId="367C3F6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14:paraId="5799CA2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14:paraId="41EC4129"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14:paraId="1F8C8E5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14:paraId="6E3CC41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14:paraId="2C3C950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14:paraId="2B2F122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w:t>
      </w:r>
      <w:r w:rsidRPr="003C69BD">
        <w:rPr>
          <w:rFonts w:ascii="Times New Roman" w:hAnsi="Times New Roman" w:cs="Times New Roman"/>
        </w:rPr>
        <w:lastRenderedPageBreak/>
        <w:t xml:space="preserve">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14:paraId="47D73FE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14:paraId="27BA3D9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14:paraId="2ED9425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14:paraId="5FD3BD5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14:paraId="59132DA9"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14:paraId="4FCB86A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14:paraId="4DFABCB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14:paraId="2725B95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14:paraId="6D439BFC"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14:paraId="55C415E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14:paraId="5E88DC1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14:paraId="436F44E7" w14:textId="77777777" w:rsidR="00CB59E2" w:rsidRPr="003C69BD" w:rsidRDefault="00CB59E2" w:rsidP="00CB59E2">
      <w:pPr>
        <w:pStyle w:val="Default"/>
        <w:ind w:firstLine="567"/>
        <w:jc w:val="both"/>
        <w:rPr>
          <w:rFonts w:ascii="Times New Roman" w:hAnsi="Times New Roman" w:cs="Times New Roman"/>
        </w:rPr>
      </w:pPr>
    </w:p>
    <w:p w14:paraId="1EB32BC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14:paraId="5AA2832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14:paraId="278E223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14:paraId="12C2A66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14:paraId="5076161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14:paraId="5D39EF9B" w14:textId="77777777" w:rsidR="00CB59E2" w:rsidRPr="003C69BD" w:rsidRDefault="00CB59E2" w:rsidP="00CB59E2">
      <w:pPr>
        <w:ind w:firstLine="567"/>
        <w:jc w:val="both"/>
      </w:pPr>
      <w:r w:rsidRPr="003C69BD">
        <w:t>ВСН 60-89 "Устройства связи, сигнализации и диспетчеризации инженерного оборудования жилых и общественных зданий. Нормы проектирования";</w:t>
      </w:r>
    </w:p>
    <w:p w14:paraId="12A9EE3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14:paraId="1C23A25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14:paraId="1E16F96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14:paraId="726BE266" w14:textId="77777777" w:rsidR="00CB59E2" w:rsidRPr="003C69BD" w:rsidRDefault="00CB59E2" w:rsidP="00CB59E2">
      <w:pPr>
        <w:pStyle w:val="Default"/>
        <w:ind w:firstLine="567"/>
        <w:jc w:val="both"/>
        <w:rPr>
          <w:rFonts w:ascii="Times New Roman" w:hAnsi="Times New Roman" w:cs="Times New Roman"/>
        </w:rPr>
      </w:pPr>
    </w:p>
    <w:p w14:paraId="2FD9636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14:paraId="41C76C77"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14:paraId="1A98E959"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14:paraId="773CC62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14:paraId="718BE48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14:paraId="1ECAAE7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14:paraId="6092DCB9" w14:textId="77777777" w:rsidR="00CB59E2" w:rsidRPr="003C69BD" w:rsidRDefault="00CB59E2" w:rsidP="00CB59E2">
      <w:pPr>
        <w:pStyle w:val="Default"/>
        <w:ind w:firstLine="567"/>
        <w:jc w:val="both"/>
        <w:rPr>
          <w:rFonts w:ascii="Times New Roman" w:hAnsi="Times New Roman" w:cs="Times New Roman"/>
        </w:rPr>
      </w:pPr>
    </w:p>
    <w:p w14:paraId="7D2A7D7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14:paraId="621C63B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14:paraId="762B79A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14:paraId="7CE7627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2.1.3.2630-10 "Санитарно-эпидемиологические требования к организациям, осуществляющим медицинскую деятельность"; </w:t>
      </w:r>
    </w:p>
    <w:p w14:paraId="53B89AA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14:paraId="6C11365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14:paraId="6B5F2469"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14:paraId="3C04CAF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14:paraId="1EEAC16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14:paraId="2F09EF7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14:paraId="2B35B0A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14:paraId="45C5F3F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14:paraId="562E398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14:paraId="4660E8B9"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14:paraId="0ECCD967"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14:paraId="63BCEFE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14:paraId="624B4BB3" w14:textId="77777777" w:rsidR="00CB59E2" w:rsidRPr="003C69BD" w:rsidRDefault="00CB59E2" w:rsidP="00CB59E2">
      <w:pPr>
        <w:ind w:firstLine="567"/>
        <w:jc w:val="both"/>
      </w:pPr>
      <w:r w:rsidRPr="003C69BD">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14:paraId="7DA3FE5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14:paraId="1762756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14:paraId="373DCF4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14:paraId="594488E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14:paraId="354466F9"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14:paraId="1C2F37A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14:paraId="5A75AE7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14:paraId="6FB22387"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14:paraId="2009E34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14:paraId="3660468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14:paraId="267D691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14:paraId="3434F02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14:paraId="6DEE7B8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14:paraId="71060F6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14:paraId="108A047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14:paraId="19DB050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14:paraId="025DB52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14:paraId="5FFBE63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14:paraId="5DBCDE7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14:paraId="31B0964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14:paraId="5E825AC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14:paraId="49E1E347"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14:paraId="79D90A3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14:paraId="1669974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14:paraId="6BDD5AB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14:paraId="25EE8CE7" w14:textId="77777777" w:rsidR="00CB59E2" w:rsidRPr="003C69BD" w:rsidRDefault="00CB59E2" w:rsidP="00CB59E2">
      <w:pPr>
        <w:pStyle w:val="Default"/>
        <w:ind w:firstLine="567"/>
        <w:jc w:val="both"/>
        <w:rPr>
          <w:rFonts w:ascii="Times New Roman" w:hAnsi="Times New Roman" w:cs="Times New Roman"/>
        </w:rPr>
      </w:pPr>
    </w:p>
    <w:p w14:paraId="4BA0532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14:paraId="60A30C2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14:paraId="6A173B1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14:paraId="1841ECC5" w14:textId="77777777" w:rsidR="00CB59E2" w:rsidRPr="003C69BD" w:rsidRDefault="00CB59E2" w:rsidP="00CB59E2">
      <w:pPr>
        <w:pStyle w:val="Default"/>
        <w:ind w:firstLine="567"/>
        <w:jc w:val="both"/>
        <w:rPr>
          <w:rFonts w:ascii="Times New Roman" w:hAnsi="Times New Roman" w:cs="Times New Roman"/>
        </w:rPr>
      </w:pPr>
    </w:p>
    <w:p w14:paraId="3425032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14:paraId="0AF5E05C"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14:paraId="15ACD4F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14:paraId="227282F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14:paraId="1E15F30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14:paraId="4B1A0699"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14:paraId="407C035C"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14:paraId="7099A9D9"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14:paraId="5215EA5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14:paraId="2DCBAC8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14:paraId="79A57A5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14:paraId="5C54807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14:paraId="30D1ACC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14:paraId="76DEFE3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14:paraId="63CAE08A" w14:textId="77777777" w:rsidR="00CB59E2" w:rsidRPr="003C69BD" w:rsidRDefault="00CB59E2" w:rsidP="00CB59E2">
      <w:pPr>
        <w:pStyle w:val="Default"/>
        <w:ind w:firstLine="567"/>
        <w:jc w:val="both"/>
        <w:rPr>
          <w:rFonts w:ascii="Times New Roman" w:hAnsi="Times New Roman" w:cs="Times New Roman"/>
        </w:rPr>
      </w:pPr>
    </w:p>
    <w:p w14:paraId="7914EB4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14:paraId="3292877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14:paraId="3A62B7B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14:paraId="782ED42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14:paraId="378CB800" w14:textId="77777777" w:rsidR="00CB59E2" w:rsidRPr="003C69BD" w:rsidRDefault="00CB59E2" w:rsidP="00CB59E2">
      <w:pPr>
        <w:pStyle w:val="Default"/>
        <w:ind w:firstLine="567"/>
        <w:jc w:val="both"/>
        <w:rPr>
          <w:rFonts w:ascii="Times New Roman" w:hAnsi="Times New Roman" w:cs="Times New Roman"/>
        </w:rPr>
      </w:pPr>
    </w:p>
    <w:p w14:paraId="2C7BB2E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14:paraId="208A94F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14:paraId="7F81B42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14:paraId="2DE90FA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14:paraId="6109C78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14:paraId="4F38E57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14:paraId="54C86C2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14:paraId="27EB326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14:paraId="04F8448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14:paraId="436A872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14:paraId="68CEAF6A" w14:textId="77777777" w:rsidR="00CB59E2" w:rsidRPr="003C69BD" w:rsidRDefault="00CB59E2" w:rsidP="00CB59E2">
      <w:pPr>
        <w:pStyle w:val="Default"/>
        <w:ind w:firstLine="567"/>
        <w:jc w:val="both"/>
        <w:rPr>
          <w:rFonts w:ascii="Times New Roman" w:hAnsi="Times New Roman" w:cs="Times New Roman"/>
        </w:rPr>
      </w:pPr>
    </w:p>
    <w:p w14:paraId="5C2C58B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14:paraId="2C542AD7"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14:paraId="33FC431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14:paraId="6FA679A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14:paraId="60970E7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14:paraId="1E1371B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14:paraId="6AFDEB3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14:paraId="2A369619" w14:textId="77777777" w:rsidR="00CB59E2" w:rsidRPr="003C69BD" w:rsidRDefault="00CB59E2" w:rsidP="00CB59E2">
      <w:pPr>
        <w:pStyle w:val="Default"/>
        <w:ind w:firstLine="567"/>
        <w:jc w:val="both"/>
        <w:rPr>
          <w:rFonts w:ascii="Times New Roman" w:hAnsi="Times New Roman" w:cs="Times New Roman"/>
        </w:rPr>
      </w:pPr>
    </w:p>
    <w:p w14:paraId="0B28F83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14:paraId="3DC6A26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14:paraId="0852310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14:paraId="542E9B1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14:paraId="1B000C1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14:paraId="6BDC55D9"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14:paraId="7ED645F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14:paraId="7D46F05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14:paraId="258025A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14:paraId="403274D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14:paraId="6AB8C31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14:paraId="4D20BCD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14:paraId="7BF9777E" w14:textId="77777777" w:rsidR="00CB59E2" w:rsidRPr="003C69BD" w:rsidRDefault="00CB59E2" w:rsidP="00CB59E2">
      <w:pPr>
        <w:ind w:firstLine="567"/>
        <w:jc w:val="both"/>
      </w:pPr>
      <w:r w:rsidRPr="003C69BD">
        <w:t>ПБ 12-609-03 "Правила безопасности для объектов, использующих сжиженные углеводородные газы".</w:t>
      </w:r>
    </w:p>
    <w:p w14:paraId="2C6A127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14:paraId="7C5406AB"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14:paraId="3E90D657"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14:paraId="557BAA2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14:paraId="043AD517"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14:paraId="600D74B2" w14:textId="77777777" w:rsidR="00CB59E2" w:rsidRPr="003C69BD" w:rsidRDefault="00CB59E2" w:rsidP="00CB59E2">
      <w:pPr>
        <w:pStyle w:val="Default"/>
        <w:ind w:firstLine="567"/>
        <w:jc w:val="both"/>
        <w:rPr>
          <w:rFonts w:ascii="Times New Roman" w:hAnsi="Times New Roman" w:cs="Times New Roman"/>
        </w:rPr>
      </w:pPr>
    </w:p>
    <w:p w14:paraId="7F42CA58"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Пособия</w:t>
      </w:r>
    </w:p>
    <w:p w14:paraId="40599192"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14:paraId="473274C4"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14:paraId="75B65E2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14:paraId="70475EB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14:paraId="7D09EDF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14:paraId="00FA37C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14:paraId="1A3B9A0D"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Пособия к СНиП 2.08.02-89*: </w:t>
      </w:r>
    </w:p>
    <w:p w14:paraId="7B91B1B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14:paraId="1F5CED9A"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14:paraId="4B13FCE5"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14:paraId="58D9AFC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14:paraId="3238AC20"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14:paraId="43300AC3"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14:paraId="2519AB17"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14:paraId="64C5596F"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14:paraId="0204ED7E"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14:paraId="1217990C"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14:paraId="2E572386"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14:paraId="5FFAA511" w14:textId="77777777" w:rsidR="00CB59E2" w:rsidRPr="003C69BD" w:rsidRDefault="00CB59E2" w:rsidP="00CB59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14:paraId="2D9B71C4" w14:textId="77777777" w:rsidR="00CB59E2" w:rsidRPr="003C69BD" w:rsidRDefault="00CB59E2" w:rsidP="00CB59E2">
      <w:pPr>
        <w:ind w:firstLine="567"/>
        <w:jc w:val="both"/>
      </w:pPr>
      <w:r w:rsidRPr="003C69BD">
        <w:t>"Пособие по проектированию авиационно-технических баз. Пособие к ВНТП II-85. ГПИиНИИ", "Аэропроект", 1986.</w:t>
      </w:r>
    </w:p>
    <w:p w14:paraId="3F6837F5" w14:textId="77777777" w:rsidR="00CB59E2" w:rsidRPr="00AA464C" w:rsidRDefault="00CB59E2" w:rsidP="00CB59E2">
      <w:pPr>
        <w:tabs>
          <w:tab w:val="left" w:pos="142"/>
        </w:tabs>
        <w:ind w:firstLine="567"/>
        <w:jc w:val="both"/>
      </w:pPr>
    </w:p>
    <w:p w14:paraId="09B29D24" w14:textId="77777777" w:rsidR="002709FA" w:rsidRPr="00CB59E2" w:rsidRDefault="002709FA" w:rsidP="00CB59E2"/>
    <w:sectPr w:rsidR="002709FA" w:rsidRPr="00CB59E2" w:rsidSect="00DB731D">
      <w:pgSz w:w="11906" w:h="16838"/>
      <w:pgMar w:top="851"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entury Tat">
    <w:altName w:val="Cambria"/>
    <w:charset w:val="CC"/>
    <w:family w:val="roman"/>
    <w:pitch w:val="variable"/>
    <w:sig w:usb0="00000201" w:usb1="00000000" w:usb2="00000000" w:usb3="00000000" w:csb0="00000004" w:csb1="00000000"/>
  </w:font>
  <w:font w:name="BelZAGZ">
    <w:altName w:val="Cambria"/>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F68B4C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82E28A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15:restartNumberingAfterBreak="0">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15:restartNumberingAfterBreak="0">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15:restartNumberingAfterBreak="0">
    <w:nsid w:val="0D6E683C"/>
    <w:multiLevelType w:val="hybridMultilevel"/>
    <w:tmpl w:val="D6180548"/>
    <w:lvl w:ilvl="0" w:tplc="02C0BFAA">
      <w:start w:val="1"/>
      <w:numFmt w:val="decimal"/>
      <w:lvlText w:val="%1)"/>
      <w:lvlJc w:val="left"/>
      <w:pPr>
        <w:tabs>
          <w:tab w:val="num" w:pos="1758"/>
        </w:tabs>
        <w:ind w:left="1758" w:hanging="105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17F581E"/>
    <w:multiLevelType w:val="hybridMultilevel"/>
    <w:tmpl w:val="3402B28C"/>
    <w:lvl w:ilvl="0" w:tplc="F792454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 w:numId="6">
    <w:abstractNumId w:val="6"/>
  </w:num>
  <w:num w:numId="7">
    <w:abstractNumId w:val="5"/>
  </w:num>
  <w:num w:numId="8">
    <w:abstractNumId w:val="13"/>
  </w:num>
  <w:num w:numId="9">
    <w:abstractNumId w:val="14"/>
  </w:num>
  <w:num w:numId="10">
    <w:abstractNumId w:val="7"/>
  </w:num>
  <w:num w:numId="11">
    <w:abstractNumId w:val="3"/>
  </w:num>
  <w:num w:numId="12">
    <w:abstractNumId w:val="9"/>
  </w:num>
  <w:num w:numId="13">
    <w:abstractNumId w:val="8"/>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6C"/>
    <w:rsid w:val="0009786C"/>
    <w:rsid w:val="00102715"/>
    <w:rsid w:val="00182CAB"/>
    <w:rsid w:val="002709FA"/>
    <w:rsid w:val="0028213F"/>
    <w:rsid w:val="00372041"/>
    <w:rsid w:val="0042416C"/>
    <w:rsid w:val="005B6D48"/>
    <w:rsid w:val="006366C9"/>
    <w:rsid w:val="00787B8D"/>
    <w:rsid w:val="007F22EE"/>
    <w:rsid w:val="009C6772"/>
    <w:rsid w:val="00A41C89"/>
    <w:rsid w:val="00B8320E"/>
    <w:rsid w:val="00C363B7"/>
    <w:rsid w:val="00CA11AA"/>
    <w:rsid w:val="00CB59E2"/>
    <w:rsid w:val="00DF590A"/>
    <w:rsid w:val="00E12D20"/>
    <w:rsid w:val="00F6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0A7D"/>
  <w15:chartTrackingRefBased/>
  <w15:docId w15:val="{DCCF003E-5188-4EC8-AEE7-53CDF5EE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363B7"/>
    <w:pPr>
      <w:spacing w:after="0" w:line="240" w:lineRule="auto"/>
    </w:pPr>
    <w:rPr>
      <w:rFonts w:ascii="Times New Roman" w:eastAsia="Times New Roman" w:hAnsi="Times New Roman" w:cs="Times New Roman"/>
      <w:sz w:val="24"/>
      <w:szCs w:val="24"/>
      <w:lang w:eastAsia="ru-RU"/>
    </w:rPr>
  </w:style>
  <w:style w:type="paragraph" w:styleId="20">
    <w:name w:val="heading 2"/>
    <w:basedOn w:val="a0"/>
    <w:next w:val="a0"/>
    <w:link w:val="21"/>
    <w:uiPriority w:val="99"/>
    <w:qFormat/>
    <w:rsid w:val="00CB59E2"/>
    <w:pPr>
      <w:keepNext/>
      <w:suppressAutoHyphens/>
      <w:spacing w:before="240" w:after="60"/>
      <w:outlineLvl w:val="1"/>
    </w:pPr>
    <w:rPr>
      <w:rFonts w:ascii="Arial" w:hAnsi="Arial" w:cs="Arial"/>
      <w:b/>
      <w:bCs/>
      <w:i/>
      <w:iCs/>
      <w:sz w:val="28"/>
      <w:szCs w:val="28"/>
      <w:lang w:eastAsia="ar-SA"/>
    </w:rPr>
  </w:style>
  <w:style w:type="paragraph" w:styleId="3">
    <w:name w:val="heading 3"/>
    <w:basedOn w:val="a0"/>
    <w:next w:val="a0"/>
    <w:link w:val="30"/>
    <w:uiPriority w:val="99"/>
    <w:qFormat/>
    <w:rsid w:val="00CB59E2"/>
    <w:pPr>
      <w:keepNext/>
      <w:keepLines/>
      <w:spacing w:before="200"/>
      <w:outlineLvl w:val="2"/>
    </w:pPr>
    <w:rPr>
      <w:rFonts w:ascii="Cambria" w:hAnsi="Cambria"/>
      <w:b/>
      <w:bCs/>
      <w:color w:val="4F81BD"/>
      <w:lang w:eastAsia="en-US"/>
    </w:rPr>
  </w:style>
  <w:style w:type="paragraph" w:styleId="4">
    <w:name w:val="heading 4"/>
    <w:basedOn w:val="a0"/>
    <w:next w:val="a0"/>
    <w:link w:val="40"/>
    <w:uiPriority w:val="99"/>
    <w:qFormat/>
    <w:rsid w:val="00CB59E2"/>
    <w:pPr>
      <w:keepNext/>
      <w:keepLines/>
      <w:spacing w:before="200"/>
      <w:outlineLvl w:val="3"/>
    </w:pPr>
    <w:rPr>
      <w:rFonts w:ascii="Cambria" w:hAnsi="Cambria"/>
      <w:b/>
      <w:bCs/>
      <w:i/>
      <w:iCs/>
      <w:color w:val="4F81BD"/>
      <w:lang w:eastAsia="en-US"/>
    </w:rPr>
  </w:style>
  <w:style w:type="paragraph" w:styleId="5">
    <w:name w:val="heading 5"/>
    <w:basedOn w:val="a0"/>
    <w:next w:val="a0"/>
    <w:link w:val="50"/>
    <w:uiPriority w:val="99"/>
    <w:qFormat/>
    <w:rsid w:val="00CB59E2"/>
    <w:pPr>
      <w:keepNext/>
      <w:keepLines/>
      <w:spacing w:before="200"/>
      <w:outlineLvl w:val="4"/>
    </w:pPr>
    <w:rPr>
      <w:rFonts w:ascii="Cambria" w:hAnsi="Cambria"/>
      <w:color w:val="243F60"/>
      <w:lang w:eastAsia="en-US"/>
    </w:rPr>
  </w:style>
  <w:style w:type="paragraph" w:styleId="6">
    <w:name w:val="heading 6"/>
    <w:basedOn w:val="a0"/>
    <w:next w:val="a0"/>
    <w:link w:val="60"/>
    <w:uiPriority w:val="99"/>
    <w:qFormat/>
    <w:rsid w:val="00CB59E2"/>
    <w:pPr>
      <w:keepNext/>
      <w:keepLines/>
      <w:spacing w:before="200"/>
      <w:outlineLvl w:val="5"/>
    </w:pPr>
    <w:rPr>
      <w:rFonts w:ascii="Cambria" w:hAnsi="Cambria"/>
      <w:i/>
      <w:iCs/>
      <w:color w:val="243F6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Indent 3"/>
    <w:basedOn w:val="a0"/>
    <w:link w:val="32"/>
    <w:rsid w:val="00C363B7"/>
    <w:pPr>
      <w:spacing w:after="120"/>
      <w:ind w:left="283"/>
    </w:pPr>
    <w:rPr>
      <w:sz w:val="16"/>
      <w:szCs w:val="16"/>
    </w:rPr>
  </w:style>
  <w:style w:type="character" w:customStyle="1" w:styleId="32">
    <w:name w:val="Основной текст с отступом 3 Знак"/>
    <w:basedOn w:val="a1"/>
    <w:link w:val="31"/>
    <w:rsid w:val="00C363B7"/>
    <w:rPr>
      <w:rFonts w:ascii="Times New Roman" w:eastAsia="Times New Roman" w:hAnsi="Times New Roman" w:cs="Times New Roman"/>
      <w:sz w:val="16"/>
      <w:szCs w:val="16"/>
      <w:lang w:eastAsia="ru-RU"/>
    </w:rPr>
  </w:style>
  <w:style w:type="paragraph" w:styleId="a4">
    <w:name w:val="Subtitle"/>
    <w:basedOn w:val="a0"/>
    <w:link w:val="a5"/>
    <w:uiPriority w:val="99"/>
    <w:qFormat/>
    <w:rsid w:val="00C363B7"/>
    <w:pPr>
      <w:jc w:val="center"/>
    </w:pPr>
    <w:rPr>
      <w:b/>
      <w:bCs/>
      <w:sz w:val="40"/>
    </w:rPr>
  </w:style>
  <w:style w:type="character" w:customStyle="1" w:styleId="a5">
    <w:name w:val="Подзаголовок Знак"/>
    <w:basedOn w:val="a1"/>
    <w:link w:val="a4"/>
    <w:uiPriority w:val="99"/>
    <w:rsid w:val="00C363B7"/>
    <w:rPr>
      <w:rFonts w:ascii="Times New Roman" w:eastAsia="Times New Roman" w:hAnsi="Times New Roman" w:cs="Times New Roman"/>
      <w:b/>
      <w:bCs/>
      <w:sz w:val="40"/>
      <w:szCs w:val="24"/>
      <w:lang w:eastAsia="ru-RU"/>
    </w:rPr>
  </w:style>
  <w:style w:type="paragraph" w:styleId="a6">
    <w:name w:val="Body Text"/>
    <w:basedOn w:val="a0"/>
    <w:link w:val="a7"/>
    <w:uiPriority w:val="99"/>
    <w:semiHidden/>
    <w:unhideWhenUsed/>
    <w:rsid w:val="00CB59E2"/>
    <w:pPr>
      <w:spacing w:after="120"/>
    </w:pPr>
  </w:style>
  <w:style w:type="character" w:customStyle="1" w:styleId="a7">
    <w:name w:val="Основной текст Знак"/>
    <w:basedOn w:val="a1"/>
    <w:link w:val="a6"/>
    <w:uiPriority w:val="99"/>
    <w:semiHidden/>
    <w:rsid w:val="00CB59E2"/>
    <w:rPr>
      <w:rFonts w:ascii="Times New Roman" w:eastAsia="Times New Roman" w:hAnsi="Times New Roman" w:cs="Times New Roman"/>
      <w:sz w:val="24"/>
      <w:szCs w:val="24"/>
      <w:lang w:eastAsia="ru-RU"/>
    </w:rPr>
  </w:style>
  <w:style w:type="character" w:customStyle="1" w:styleId="21">
    <w:name w:val="Заголовок 2 Знак"/>
    <w:basedOn w:val="a1"/>
    <w:link w:val="20"/>
    <w:uiPriority w:val="99"/>
    <w:rsid w:val="00CB59E2"/>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CB59E2"/>
    <w:rPr>
      <w:rFonts w:ascii="Cambria" w:eastAsia="Times New Roman" w:hAnsi="Cambria" w:cs="Times New Roman"/>
      <w:b/>
      <w:bCs/>
      <w:color w:val="4F81BD"/>
      <w:sz w:val="24"/>
      <w:szCs w:val="24"/>
    </w:rPr>
  </w:style>
  <w:style w:type="character" w:customStyle="1" w:styleId="40">
    <w:name w:val="Заголовок 4 Знак"/>
    <w:basedOn w:val="a1"/>
    <w:link w:val="4"/>
    <w:uiPriority w:val="99"/>
    <w:rsid w:val="00CB59E2"/>
    <w:rPr>
      <w:rFonts w:ascii="Cambria" w:eastAsia="Times New Roman" w:hAnsi="Cambria" w:cs="Times New Roman"/>
      <w:b/>
      <w:bCs/>
      <w:i/>
      <w:iCs/>
      <w:color w:val="4F81BD"/>
      <w:sz w:val="24"/>
      <w:szCs w:val="24"/>
    </w:rPr>
  </w:style>
  <w:style w:type="character" w:customStyle="1" w:styleId="50">
    <w:name w:val="Заголовок 5 Знак"/>
    <w:basedOn w:val="a1"/>
    <w:link w:val="5"/>
    <w:uiPriority w:val="99"/>
    <w:rsid w:val="00CB59E2"/>
    <w:rPr>
      <w:rFonts w:ascii="Cambria" w:eastAsia="Times New Roman" w:hAnsi="Cambria" w:cs="Times New Roman"/>
      <w:color w:val="243F60"/>
      <w:sz w:val="24"/>
      <w:szCs w:val="24"/>
    </w:rPr>
  </w:style>
  <w:style w:type="character" w:customStyle="1" w:styleId="60">
    <w:name w:val="Заголовок 6 Знак"/>
    <w:basedOn w:val="a1"/>
    <w:link w:val="6"/>
    <w:uiPriority w:val="99"/>
    <w:rsid w:val="00CB59E2"/>
    <w:rPr>
      <w:rFonts w:ascii="Cambria" w:eastAsia="Times New Roman" w:hAnsi="Cambria" w:cs="Times New Roman"/>
      <w:i/>
      <w:iCs/>
      <w:color w:val="243F60"/>
      <w:sz w:val="24"/>
      <w:szCs w:val="24"/>
    </w:rPr>
  </w:style>
  <w:style w:type="paragraph" w:customStyle="1" w:styleId="Default">
    <w:name w:val="Default"/>
    <w:uiPriority w:val="99"/>
    <w:rsid w:val="00CB59E2"/>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uiPriority w:val="99"/>
    <w:rsid w:val="00CB59E2"/>
    <w:pPr>
      <w:numPr>
        <w:numId w:val="2"/>
      </w:numPr>
      <w:suppressAutoHyphens/>
    </w:pPr>
    <w:rPr>
      <w:lang w:eastAsia="ar-SA"/>
    </w:rPr>
  </w:style>
  <w:style w:type="paragraph" w:styleId="a">
    <w:name w:val="List Bullet"/>
    <w:basedOn w:val="a0"/>
    <w:uiPriority w:val="99"/>
    <w:rsid w:val="00CB59E2"/>
    <w:pPr>
      <w:numPr>
        <w:numId w:val="3"/>
      </w:numPr>
      <w:contextualSpacing/>
    </w:pPr>
    <w:rPr>
      <w:rFonts w:ascii="Arial" w:eastAsia="Calibri" w:hAnsi="Arial" w:cs="Arial"/>
      <w:lang w:eastAsia="en-US"/>
    </w:rPr>
  </w:style>
  <w:style w:type="paragraph" w:styleId="a8">
    <w:name w:val="List"/>
    <w:basedOn w:val="a6"/>
    <w:uiPriority w:val="99"/>
    <w:semiHidden/>
    <w:rsid w:val="00CB59E2"/>
    <w:pPr>
      <w:suppressAutoHyphens/>
    </w:pPr>
    <w:rPr>
      <w:rFonts w:ascii="Arial" w:hAnsi="Arial" w:cs="Tahoma"/>
      <w:lang w:eastAsia="ar-SA"/>
    </w:rPr>
  </w:style>
  <w:style w:type="paragraph" w:styleId="a9">
    <w:name w:val="caption"/>
    <w:basedOn w:val="a0"/>
    <w:next w:val="a0"/>
    <w:uiPriority w:val="99"/>
    <w:qFormat/>
    <w:rsid w:val="00CB59E2"/>
    <w:pPr>
      <w:suppressAutoHyphens/>
    </w:pPr>
    <w:rPr>
      <w:b/>
      <w:bCs/>
      <w:sz w:val="20"/>
      <w:szCs w:val="20"/>
      <w:lang w:eastAsia="ar-SA"/>
    </w:rPr>
  </w:style>
  <w:style w:type="paragraph" w:styleId="22">
    <w:name w:val="List 2"/>
    <w:basedOn w:val="a0"/>
    <w:uiPriority w:val="99"/>
    <w:semiHidden/>
    <w:rsid w:val="00CB59E2"/>
    <w:pPr>
      <w:ind w:left="566" w:hanging="283"/>
      <w:contextualSpacing/>
    </w:pPr>
    <w:rPr>
      <w:rFonts w:ascii="Arial" w:eastAsia="Calibri" w:hAnsi="Arial" w:cs="Arial"/>
      <w:lang w:eastAsia="en-US"/>
    </w:rPr>
  </w:style>
  <w:style w:type="paragraph" w:styleId="33">
    <w:name w:val="List 3"/>
    <w:basedOn w:val="a0"/>
    <w:uiPriority w:val="99"/>
    <w:semiHidden/>
    <w:rsid w:val="00CB59E2"/>
    <w:pPr>
      <w:spacing w:after="200" w:line="276" w:lineRule="auto"/>
      <w:ind w:left="849" w:hanging="283"/>
      <w:contextualSpacing/>
    </w:pPr>
    <w:rPr>
      <w:rFonts w:ascii="Calibri" w:eastAsia="Calibri" w:hAnsi="Calibri"/>
      <w:sz w:val="22"/>
      <w:szCs w:val="22"/>
      <w:lang w:eastAsia="en-US"/>
    </w:rPr>
  </w:style>
  <w:style w:type="paragraph" w:styleId="34">
    <w:name w:val="List Bullet 3"/>
    <w:basedOn w:val="a0"/>
    <w:uiPriority w:val="99"/>
    <w:rsid w:val="00CB59E2"/>
    <w:pPr>
      <w:tabs>
        <w:tab w:val="num" w:pos="926"/>
      </w:tabs>
      <w:spacing w:after="200" w:line="276" w:lineRule="auto"/>
      <w:ind w:left="926" w:hanging="360"/>
      <w:contextualSpacing/>
    </w:pPr>
    <w:rPr>
      <w:rFonts w:ascii="Calibri" w:eastAsia="Calibri" w:hAnsi="Calibri"/>
      <w:sz w:val="22"/>
      <w:szCs w:val="22"/>
      <w:lang w:eastAsia="en-US"/>
    </w:rPr>
  </w:style>
  <w:style w:type="table" w:styleId="aa">
    <w:name w:val="Table Grid"/>
    <w:basedOn w:val="a2"/>
    <w:uiPriority w:val="99"/>
    <w:rsid w:val="00CB59E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Continue"/>
    <w:basedOn w:val="a0"/>
    <w:uiPriority w:val="99"/>
    <w:semiHidden/>
    <w:rsid w:val="00CB59E2"/>
    <w:pPr>
      <w:spacing w:after="120"/>
      <w:ind w:left="283"/>
      <w:contextualSpacing/>
    </w:pPr>
    <w:rPr>
      <w:rFonts w:ascii="Arial" w:eastAsia="Calibri" w:hAnsi="Arial" w:cs="Arial"/>
      <w:lang w:eastAsia="en-US"/>
    </w:rPr>
  </w:style>
  <w:style w:type="paragraph" w:customStyle="1" w:styleId="ConsPlusNonformat">
    <w:name w:val="ConsPlusNonformat"/>
    <w:uiPriority w:val="99"/>
    <w:rsid w:val="00CB59E2"/>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Cell">
    <w:name w:val="ConsPlusCell"/>
    <w:uiPriority w:val="99"/>
    <w:rsid w:val="00CB59E2"/>
    <w:pPr>
      <w:widowControl w:val="0"/>
      <w:suppressAutoHyphens/>
      <w:autoSpaceDE w:val="0"/>
      <w:spacing w:after="0" w:line="240" w:lineRule="auto"/>
    </w:pPr>
    <w:rPr>
      <w:rFonts w:ascii="Arial" w:eastAsia="Calibri" w:hAnsi="Arial" w:cs="Arial"/>
      <w:sz w:val="20"/>
      <w:szCs w:val="20"/>
      <w:lang w:eastAsia="ar-SA"/>
    </w:rPr>
  </w:style>
  <w:style w:type="paragraph" w:styleId="ac">
    <w:name w:val="List Paragraph"/>
    <w:basedOn w:val="a0"/>
    <w:uiPriority w:val="99"/>
    <w:qFormat/>
    <w:rsid w:val="00CB59E2"/>
    <w:pPr>
      <w:spacing w:after="200" w:line="276" w:lineRule="auto"/>
      <w:ind w:left="720"/>
      <w:contextualSpacing/>
    </w:pPr>
    <w:rPr>
      <w:rFonts w:ascii="Calibri" w:eastAsia="Calibri" w:hAnsi="Calibri"/>
      <w:sz w:val="22"/>
      <w:szCs w:val="22"/>
      <w:lang w:eastAsia="en-US"/>
    </w:rPr>
  </w:style>
  <w:style w:type="paragraph" w:styleId="ad">
    <w:name w:val="header"/>
    <w:basedOn w:val="a0"/>
    <w:link w:val="ae"/>
    <w:uiPriority w:val="99"/>
    <w:semiHidden/>
    <w:rsid w:val="00CB59E2"/>
    <w:pPr>
      <w:tabs>
        <w:tab w:val="center" w:pos="4677"/>
        <w:tab w:val="right" w:pos="9355"/>
      </w:tabs>
    </w:pPr>
    <w:rPr>
      <w:rFonts w:ascii="Arial" w:eastAsia="Calibri" w:hAnsi="Arial" w:cs="Arial"/>
      <w:lang w:eastAsia="en-US"/>
    </w:rPr>
  </w:style>
  <w:style w:type="character" w:customStyle="1" w:styleId="ae">
    <w:name w:val="Верхний колонтитул Знак"/>
    <w:basedOn w:val="a1"/>
    <w:link w:val="ad"/>
    <w:uiPriority w:val="99"/>
    <w:semiHidden/>
    <w:rsid w:val="00CB59E2"/>
    <w:rPr>
      <w:rFonts w:ascii="Arial" w:eastAsia="Calibri" w:hAnsi="Arial" w:cs="Arial"/>
      <w:sz w:val="24"/>
      <w:szCs w:val="24"/>
    </w:rPr>
  </w:style>
  <w:style w:type="paragraph" w:styleId="af">
    <w:name w:val="footer"/>
    <w:basedOn w:val="a0"/>
    <w:link w:val="af0"/>
    <w:uiPriority w:val="99"/>
    <w:semiHidden/>
    <w:rsid w:val="00CB59E2"/>
    <w:pPr>
      <w:tabs>
        <w:tab w:val="center" w:pos="4677"/>
        <w:tab w:val="right" w:pos="9355"/>
      </w:tabs>
    </w:pPr>
    <w:rPr>
      <w:rFonts w:ascii="Arial" w:eastAsia="Calibri" w:hAnsi="Arial" w:cs="Arial"/>
      <w:lang w:eastAsia="en-US"/>
    </w:rPr>
  </w:style>
  <w:style w:type="character" w:customStyle="1" w:styleId="af0">
    <w:name w:val="Нижний колонтитул Знак"/>
    <w:basedOn w:val="a1"/>
    <w:link w:val="af"/>
    <w:uiPriority w:val="99"/>
    <w:semiHidden/>
    <w:rsid w:val="00CB59E2"/>
    <w:rPr>
      <w:rFonts w:ascii="Arial" w:eastAsia="Calibri" w:hAnsi="Arial" w:cs="Arial"/>
      <w:sz w:val="24"/>
      <w:szCs w:val="24"/>
    </w:rPr>
  </w:style>
  <w:style w:type="paragraph" w:styleId="af1">
    <w:basedOn w:val="a0"/>
    <w:next w:val="af2"/>
    <w:link w:val="af3"/>
    <w:uiPriority w:val="99"/>
    <w:qFormat/>
    <w:rsid w:val="00CB59E2"/>
    <w:pPr>
      <w:suppressAutoHyphens/>
      <w:spacing w:before="240" w:after="60"/>
      <w:jc w:val="center"/>
      <w:outlineLvl w:val="0"/>
    </w:pPr>
    <w:rPr>
      <w:rFonts w:ascii="Arial" w:eastAsiaTheme="minorHAnsi" w:hAnsi="Arial" w:cs="Arial"/>
      <w:b/>
      <w:bCs/>
      <w:kern w:val="28"/>
      <w:sz w:val="32"/>
      <w:szCs w:val="32"/>
      <w:lang w:eastAsia="ar-SA"/>
    </w:rPr>
  </w:style>
  <w:style w:type="character" w:customStyle="1" w:styleId="af3">
    <w:name w:val="Название Знак"/>
    <w:basedOn w:val="a1"/>
    <w:link w:val="af1"/>
    <w:uiPriority w:val="99"/>
    <w:locked/>
    <w:rsid w:val="00CB59E2"/>
    <w:rPr>
      <w:rFonts w:ascii="Arial" w:hAnsi="Arial" w:cs="Arial"/>
      <w:b/>
      <w:bCs/>
      <w:kern w:val="28"/>
      <w:sz w:val="32"/>
      <w:szCs w:val="32"/>
      <w:lang w:val="ru-RU" w:eastAsia="ar-SA" w:bidi="ar-SA"/>
    </w:rPr>
  </w:style>
  <w:style w:type="paragraph" w:customStyle="1" w:styleId="ConsPlusTitle">
    <w:name w:val="ConsPlusTitle"/>
    <w:rsid w:val="00CB59E2"/>
    <w:pPr>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Title"/>
    <w:basedOn w:val="a0"/>
    <w:next w:val="a0"/>
    <w:link w:val="af4"/>
    <w:uiPriority w:val="10"/>
    <w:qFormat/>
    <w:rsid w:val="00CB59E2"/>
    <w:pPr>
      <w:contextualSpacing/>
    </w:pPr>
    <w:rPr>
      <w:rFonts w:asciiTheme="majorHAnsi" w:eastAsiaTheme="majorEastAsia" w:hAnsiTheme="majorHAnsi" w:cstheme="majorBidi"/>
      <w:spacing w:val="-10"/>
      <w:kern w:val="28"/>
      <w:sz w:val="56"/>
      <w:szCs w:val="56"/>
      <w:lang w:eastAsia="en-US"/>
    </w:rPr>
  </w:style>
  <w:style w:type="character" w:customStyle="1" w:styleId="af4">
    <w:name w:val="Заголовок Знак"/>
    <w:basedOn w:val="a1"/>
    <w:link w:val="af2"/>
    <w:uiPriority w:val="10"/>
    <w:rsid w:val="00CB59E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82384</Words>
  <Characters>469590</Characters>
  <Application>Microsoft Office Word</Application>
  <DocSecurity>0</DocSecurity>
  <Lines>3913</Lines>
  <Paragraphs>1101</Paragraphs>
  <ScaleCrop>false</ScaleCrop>
  <Company/>
  <LinksUpToDate>false</LinksUpToDate>
  <CharactersWithSpaces>550873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DIGAI</dc:creator>
  <cp:keywords/>
  <dc:description/>
  <cp:lastModifiedBy>DIGAI</cp:lastModifiedBy>
  <cp:revision>4</cp:revision>
  <dcterms:created xsi:type="dcterms:W3CDTF">2020-06-27T08:51:00Z</dcterms:created>
  <dcterms:modified xsi:type="dcterms:W3CDTF">2020-06-27T08:59:00Z</dcterms:modified>
</cp:coreProperties>
</file>