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jc w:val="center"/>
        <w:tblInd w:w="-938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A9424A" w:rsidTr="00A9424A">
        <w:trPr>
          <w:trHeight w:val="1992"/>
          <w:jc w:val="center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A9424A" w:rsidRDefault="00A9424A">
            <w:pPr>
              <w:tabs>
                <w:tab w:val="center" w:pos="1822"/>
              </w:tabs>
            </w:pPr>
            <w:r>
              <w:tab/>
              <w:t>Баш</w:t>
            </w:r>
            <w:proofErr w:type="gramStart"/>
            <w:r>
              <w:rPr>
                <w:lang w:val="en-US"/>
              </w:rPr>
              <w:t>k</w:t>
            </w:r>
            <w:proofErr w:type="spellStart"/>
            <w:proofErr w:type="gramEnd"/>
            <w:r>
              <w:t>ортостан</w:t>
            </w:r>
            <w:proofErr w:type="spellEnd"/>
            <w:r>
              <w:t xml:space="preserve"> Республика</w:t>
            </w:r>
            <w:r>
              <w:rPr>
                <w:lang w:val="en-US"/>
              </w:rPr>
              <w:t>h</w:t>
            </w:r>
            <w:r>
              <w:t>ы</w:t>
            </w:r>
          </w:p>
          <w:p w:rsidR="00A9424A" w:rsidRDefault="00A9424A">
            <w:pPr>
              <w:jc w:val="center"/>
              <w:rPr>
                <w:rFonts w:eastAsia="Calibri"/>
              </w:rPr>
            </w:pPr>
            <w:r>
              <w:t>Ми</w:t>
            </w:r>
            <w:r>
              <w:rPr>
                <w:lang w:val="be-BY"/>
              </w:rPr>
              <w:t>ә</w:t>
            </w:r>
            <w:proofErr w:type="gramStart"/>
            <w:r>
              <w:t>к</w:t>
            </w:r>
            <w:proofErr w:type="gramEnd"/>
            <w:r>
              <w:rPr>
                <w:lang w:val="be-BY"/>
              </w:rPr>
              <w:t>ә</w:t>
            </w:r>
            <w:r>
              <w:t xml:space="preserve"> районы </w:t>
            </w:r>
          </w:p>
          <w:p w:rsidR="00A9424A" w:rsidRDefault="00A9424A">
            <w:pPr>
              <w:jc w:val="center"/>
              <w:rPr>
                <w:lang w:val="be-BY" w:eastAsia="en-US"/>
              </w:rPr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</w:t>
            </w:r>
            <w:proofErr w:type="spellEnd"/>
            <w:r>
              <w:rPr>
                <w:lang w:val="be-BY"/>
              </w:rPr>
              <w:t>ң</w:t>
            </w:r>
          </w:p>
          <w:p w:rsidR="00A9424A" w:rsidRDefault="00A9424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 </w:t>
            </w:r>
            <w:proofErr w:type="spellStart"/>
            <w:r>
              <w:t>Бик</w:t>
            </w:r>
            <w:proofErr w:type="spellEnd"/>
            <w:proofErr w:type="gramStart"/>
            <w:r>
              <w:rPr>
                <w:lang w:val="en-US"/>
              </w:rPr>
              <w:t>k</w:t>
            </w:r>
            <w:proofErr w:type="spellStart"/>
            <w:proofErr w:type="gramEnd"/>
            <w:r>
              <w:t>ол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  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A9424A" w:rsidRDefault="00A9424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cstheme="minorBid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228600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A9424A" w:rsidRDefault="00A9424A">
            <w:pPr>
              <w:jc w:val="center"/>
            </w:pPr>
            <w:r>
              <w:t>Совет сельского поселения</w:t>
            </w:r>
          </w:p>
          <w:p w:rsidR="00A9424A" w:rsidRDefault="00A9424A">
            <w:pPr>
              <w:jc w:val="center"/>
              <w:rPr>
                <w:rFonts w:eastAsia="Calibri"/>
              </w:rPr>
            </w:pPr>
            <w:proofErr w:type="spellStart"/>
            <w:r>
              <w:t>Биккуловский</w:t>
            </w:r>
            <w:proofErr w:type="spellEnd"/>
            <w:r>
              <w:t xml:space="preserve"> сельсовет </w:t>
            </w:r>
          </w:p>
          <w:p w:rsidR="00A9424A" w:rsidRDefault="00A9424A">
            <w:pPr>
              <w:jc w:val="center"/>
              <w:rPr>
                <w:lang w:eastAsia="en-US"/>
              </w:rPr>
            </w:pPr>
            <w:r>
              <w:t xml:space="preserve">муниципального района </w:t>
            </w:r>
          </w:p>
          <w:p w:rsidR="00A9424A" w:rsidRDefault="00A9424A">
            <w:pPr>
              <w:jc w:val="center"/>
              <w:rPr>
                <w:rFonts w:eastAsia="Calibri"/>
              </w:rPr>
            </w:pPr>
            <w:proofErr w:type="spellStart"/>
            <w:r>
              <w:t>Миякинский</w:t>
            </w:r>
            <w:proofErr w:type="spellEnd"/>
            <w:r>
              <w:t xml:space="preserve"> район</w:t>
            </w:r>
          </w:p>
          <w:p w:rsidR="00A9424A" w:rsidRDefault="00A9424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Республики Башкортостан</w:t>
            </w:r>
          </w:p>
        </w:tc>
      </w:tr>
    </w:tbl>
    <w:p w:rsidR="00A9424A" w:rsidRDefault="00A9424A" w:rsidP="00A9424A">
      <w:pPr>
        <w:rPr>
          <w:b/>
          <w:sz w:val="22"/>
          <w:szCs w:val="22"/>
          <w:lang w:eastAsia="en-US"/>
        </w:rPr>
      </w:pPr>
      <w:r>
        <w:rPr>
          <w:b/>
        </w:rPr>
        <w:t xml:space="preserve">       </w:t>
      </w:r>
      <w:r>
        <w:rPr>
          <w:b/>
          <w:lang w:val="be-BY"/>
        </w:rPr>
        <w:t>Ҡ</w:t>
      </w:r>
      <w:r>
        <w:rPr>
          <w:b/>
        </w:rPr>
        <w:t>АРАР                                                                                                  РЕШЕНИЕ</w:t>
      </w:r>
    </w:p>
    <w:p w:rsidR="0065142E" w:rsidRDefault="0065142E" w:rsidP="00A9424A">
      <w:pPr>
        <w:widowControl w:val="0"/>
        <w:autoSpaceDE w:val="0"/>
        <w:autoSpaceDN w:val="0"/>
        <w:adjustRightInd w:val="0"/>
        <w:ind w:firstLine="540"/>
        <w:jc w:val="both"/>
      </w:pPr>
    </w:p>
    <w:p w:rsidR="00D405B5" w:rsidRDefault="00D405B5" w:rsidP="00D40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FE0" w:rsidRDefault="000C2FE0" w:rsidP="000C2FE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внесении дополнений в решение Совета сельского поселения </w:t>
      </w:r>
      <w:proofErr w:type="spellStart"/>
      <w:r>
        <w:rPr>
          <w:sz w:val="28"/>
          <w:szCs w:val="28"/>
        </w:rPr>
        <w:t>Биккуловский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от 01.03.2013 года </w:t>
      </w:r>
      <w:r>
        <w:rPr>
          <w:sz w:val="28"/>
          <w:szCs w:val="28"/>
        </w:rPr>
        <w:t>№1</w:t>
      </w:r>
      <w:r>
        <w:rPr>
          <w:sz w:val="28"/>
          <w:szCs w:val="28"/>
        </w:rPr>
        <w:t>02</w:t>
      </w:r>
      <w:r>
        <w:rPr>
          <w:sz w:val="28"/>
          <w:szCs w:val="28"/>
        </w:rPr>
        <w:t xml:space="preserve"> «О  порядке признания </w:t>
      </w:r>
      <w:proofErr w:type="gramStart"/>
      <w:r>
        <w:rPr>
          <w:sz w:val="28"/>
          <w:szCs w:val="28"/>
        </w:rPr>
        <w:t>безнадежными</w:t>
      </w:r>
      <w:proofErr w:type="gramEnd"/>
      <w:r>
        <w:rPr>
          <w:sz w:val="28"/>
          <w:szCs w:val="28"/>
        </w:rPr>
        <w:t xml:space="preserve"> к взысканию и списания недоимки и задолженности по местным налогам и сборам</w:t>
      </w:r>
      <w:r>
        <w:rPr>
          <w:b/>
          <w:sz w:val="28"/>
          <w:szCs w:val="28"/>
        </w:rPr>
        <w:t>»</w:t>
      </w:r>
    </w:p>
    <w:p w:rsidR="000C2FE0" w:rsidRDefault="000C2FE0" w:rsidP="000C2FE0">
      <w:pPr>
        <w:ind w:firstLine="709"/>
        <w:jc w:val="center"/>
        <w:rPr>
          <w:sz w:val="28"/>
          <w:szCs w:val="28"/>
        </w:rPr>
      </w:pPr>
    </w:p>
    <w:p w:rsidR="000C2FE0" w:rsidRDefault="000C2FE0" w:rsidP="000C2FE0">
      <w:pPr>
        <w:ind w:firstLine="170"/>
        <w:jc w:val="center"/>
        <w:rPr>
          <w:b/>
          <w:sz w:val="16"/>
          <w:szCs w:val="16"/>
        </w:rPr>
      </w:pPr>
    </w:p>
    <w:p w:rsidR="000C2FE0" w:rsidRDefault="000C2FE0" w:rsidP="000C2F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>
        <w:rPr>
          <w:sz w:val="28"/>
          <w:szCs w:val="28"/>
        </w:rPr>
        <w:t>Биккуловский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ешил</w:t>
      </w:r>
      <w:r>
        <w:rPr>
          <w:sz w:val="28"/>
          <w:szCs w:val="28"/>
        </w:rPr>
        <w:t>:</w:t>
      </w:r>
    </w:p>
    <w:p w:rsidR="000C2FE0" w:rsidRDefault="000C2FE0" w:rsidP="000C2FE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   Пункт</w:t>
      </w:r>
      <w:r>
        <w:rPr>
          <w:sz w:val="28"/>
          <w:szCs w:val="28"/>
        </w:rPr>
        <w:t xml:space="preserve"> 1 изложить в следующей редакции:</w:t>
      </w:r>
    </w:p>
    <w:p w:rsidR="000C2FE0" w:rsidRDefault="000C2FE0" w:rsidP="000C2FE0">
      <w:pPr>
        <w:pStyle w:val="s1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1.Безнадежными к взысканию признаются недоимка, задолженность по пеням и штрафам, числящиеся за отдельными налогоплательщиками, плательщиками сборов, плательщиками страховых взносов и налоговыми агентами, уплата и (или) взыскание которых оказались невозможными в случаях:</w:t>
      </w:r>
    </w:p>
    <w:p w:rsidR="000C2FE0" w:rsidRDefault="000C2FE0" w:rsidP="000C2FE0">
      <w:pPr>
        <w:pStyle w:val="s1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 ликвидации организации в соответствии с</w:t>
      </w:r>
      <w:r>
        <w:rPr>
          <w:rStyle w:val="apple-converted-space"/>
          <w:sz w:val="28"/>
          <w:szCs w:val="28"/>
        </w:rPr>
        <w:t> </w:t>
      </w:r>
      <w:hyperlink r:id="rId6" w:anchor="block_61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Российской Федерации или законодательством иностранного государства, исключения </w:t>
      </w:r>
      <w:proofErr w:type="gramStart"/>
      <w:r>
        <w:rPr>
          <w:sz w:val="28"/>
          <w:szCs w:val="28"/>
        </w:rPr>
        <w:t>юридического лица, прекратившего свою деятельность, из Единого государственного реестра юридических лиц по решению регистрирующего органа в случае вынесения судебным приставом-исполнителем постановления об окончании исполнительного производства в связи с возвратом взыскателю исполнительного документа по основаниям, предусмотренным</w:t>
      </w:r>
      <w:r>
        <w:rPr>
          <w:rStyle w:val="apple-converted-space"/>
          <w:sz w:val="28"/>
          <w:szCs w:val="28"/>
        </w:rPr>
        <w:t> </w:t>
      </w:r>
      <w:hyperlink r:id="rId7" w:anchor="block_46013" w:history="1">
        <w:r>
          <w:rPr>
            <w:rStyle w:val="a3"/>
            <w:sz w:val="28"/>
            <w:szCs w:val="28"/>
          </w:rPr>
          <w:t>пунктом 3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или</w:t>
      </w:r>
      <w:r>
        <w:rPr>
          <w:rStyle w:val="apple-converted-space"/>
          <w:sz w:val="28"/>
          <w:szCs w:val="28"/>
        </w:rPr>
        <w:t> </w:t>
      </w:r>
      <w:hyperlink r:id="rId8" w:anchor="block_46014" w:history="1">
        <w:r>
          <w:rPr>
            <w:rStyle w:val="a3"/>
            <w:sz w:val="28"/>
            <w:szCs w:val="28"/>
          </w:rPr>
          <w:t>4 части 1 статьи 46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Федерального закона от 2 октября 2007 года N 229-ФЗ "Об исполнительном производстве", - в части недоимки, задолженности по</w:t>
      </w:r>
      <w:proofErr w:type="gramEnd"/>
      <w:r>
        <w:rPr>
          <w:sz w:val="28"/>
          <w:szCs w:val="28"/>
        </w:rPr>
        <w:t xml:space="preserve"> пеням и штрафам, не погашенных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</w:t>
      </w:r>
      <w:r>
        <w:rPr>
          <w:rStyle w:val="apple-converted-space"/>
          <w:sz w:val="28"/>
          <w:szCs w:val="28"/>
        </w:rPr>
        <w:t> </w:t>
      </w:r>
      <w:hyperlink r:id="rId9" w:anchor="block_6403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Российской Федерации;</w:t>
      </w:r>
    </w:p>
    <w:p w:rsidR="000C2FE0" w:rsidRDefault="000C2FE0" w:rsidP="000C2FE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признания банкротом гражданина в соответствии с</w:t>
      </w:r>
      <w:r>
        <w:rPr>
          <w:rStyle w:val="apple-converted-space"/>
          <w:sz w:val="28"/>
          <w:szCs w:val="28"/>
        </w:rPr>
        <w:t> </w:t>
      </w:r>
      <w:hyperlink r:id="rId10" w:anchor="block_100200" w:history="1">
        <w:r>
          <w:rPr>
            <w:rStyle w:val="a3"/>
            <w:sz w:val="28"/>
            <w:szCs w:val="28"/>
          </w:rPr>
          <w:t>Федеральным законом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от 26 октября 2002 года N 127-ФЗ "О несостоятельности (банкротстве)" - в части недоимки, задолженности по пеням и штрафам, не погашенных по итогам завершения расчетов с кредиторами в соответствии с указанным Федеральным законом;</w:t>
      </w:r>
    </w:p>
    <w:p w:rsidR="000C2FE0" w:rsidRDefault="000C2FE0" w:rsidP="000C2FE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3) вынесения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</w:t>
      </w:r>
      <w:r>
        <w:rPr>
          <w:rStyle w:val="apple-converted-space"/>
          <w:sz w:val="28"/>
          <w:szCs w:val="28"/>
        </w:rPr>
        <w:t> </w:t>
      </w:r>
      <w:hyperlink r:id="rId11" w:anchor="block_46013" w:history="1">
        <w:r>
          <w:rPr>
            <w:rStyle w:val="a3"/>
            <w:sz w:val="28"/>
            <w:szCs w:val="28"/>
          </w:rPr>
          <w:t>пунктами 3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</w:t>
      </w:r>
      <w:r>
        <w:rPr>
          <w:rStyle w:val="apple-converted-space"/>
          <w:sz w:val="28"/>
          <w:szCs w:val="28"/>
        </w:rPr>
        <w:t> </w:t>
      </w:r>
      <w:hyperlink r:id="rId12" w:anchor="block_46014" w:history="1">
        <w:r>
          <w:rPr>
            <w:rStyle w:val="a3"/>
            <w:sz w:val="28"/>
            <w:szCs w:val="28"/>
          </w:rPr>
          <w:t>4 части 1 статьи 46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Федерального закона от 2 октября 2007 года N 229-ФЗ "Об исполнительном производстве", если с даты образования недоимки и (или) задолженности по пеням и штрафам прошло более пяти лет, в следующих случаях:</w:t>
      </w:r>
      <w:proofErr w:type="gramEnd"/>
    </w:p>
    <w:p w:rsidR="000C2FE0" w:rsidRDefault="000C2FE0" w:rsidP="000C2FE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ее размер не превышает размера требований к должнику, установленного</w:t>
      </w:r>
      <w:r>
        <w:rPr>
          <w:rStyle w:val="apple-converted-space"/>
          <w:sz w:val="28"/>
          <w:szCs w:val="28"/>
        </w:rPr>
        <w:t> </w:t>
      </w:r>
      <w:hyperlink r:id="rId13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Российской Федерации о несостоятельности (банкротстве) для возбуждения производства по делу о банкротстве;</w:t>
      </w:r>
    </w:p>
    <w:p w:rsidR="000C2FE0" w:rsidRDefault="000C2FE0" w:rsidP="000C2FE0">
      <w:pPr>
        <w:pStyle w:val="s1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C2FE0" w:rsidRDefault="000C2FE0" w:rsidP="000C2FE0">
      <w:pPr>
        <w:pStyle w:val="s1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</w:t>
      </w:r>
      <w:r>
        <w:rPr>
          <w:sz w:val="28"/>
          <w:szCs w:val="28"/>
          <w:shd w:val="clear" w:color="auto" w:fill="FFFFFF"/>
        </w:rPr>
        <w:t>снятия с учета в налоговом органе иностранной организации в соответствии с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hyperlink r:id="rId14" w:anchor="block_8455" w:history="1">
        <w:r>
          <w:rPr>
            <w:rStyle w:val="a3"/>
            <w:sz w:val="28"/>
            <w:szCs w:val="28"/>
            <w:shd w:val="clear" w:color="auto" w:fill="FFFFFF"/>
          </w:rPr>
          <w:t>пунктом 5.5 статьи 84</w:t>
        </w:r>
      </w:hyperlink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Налогового Кодекса РФ;</w:t>
      </w:r>
    </w:p>
    <w:p w:rsidR="000C2FE0" w:rsidRDefault="000C2FE0" w:rsidP="000C2FE0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2. </w:t>
      </w:r>
      <w:r>
        <w:rPr>
          <w:sz w:val="28"/>
          <w:szCs w:val="28"/>
        </w:rPr>
        <w:t xml:space="preserve">Обнародовать настоящее решение на информационном стенде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сельского поселения </w:t>
      </w:r>
      <w:proofErr w:type="spellStart"/>
      <w:r>
        <w:rPr>
          <w:sz w:val="28"/>
          <w:szCs w:val="28"/>
        </w:rPr>
        <w:t>Биккуловский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 сети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нтернет</w:t>
      </w:r>
      <w:r>
        <w:rPr>
          <w:sz w:val="28"/>
          <w:szCs w:val="28"/>
        </w:rPr>
        <w:t>.</w:t>
      </w:r>
      <w:r>
        <w:t xml:space="preserve"> </w:t>
      </w:r>
      <w:r>
        <w:rPr>
          <w:rStyle w:val="FontStyle11"/>
          <w:sz w:val="28"/>
          <w:szCs w:val="28"/>
        </w:rPr>
        <w:t xml:space="preserve">      </w:t>
      </w:r>
    </w:p>
    <w:p w:rsidR="000C2FE0" w:rsidRDefault="000C2FE0" w:rsidP="000C2FE0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</w:t>
      </w:r>
      <w:r>
        <w:rPr>
          <w:rStyle w:val="FontStyle11"/>
          <w:sz w:val="28"/>
          <w:szCs w:val="28"/>
        </w:rPr>
        <w:t>3.</w:t>
      </w:r>
      <w:r>
        <w:rPr>
          <w:rStyle w:val="FontStyle11"/>
          <w:sz w:val="28"/>
          <w:szCs w:val="28"/>
        </w:rPr>
        <w:tab/>
        <w:t>Настоящее решение вступает в силу после официального</w:t>
      </w:r>
      <w:r>
        <w:rPr>
          <w:rStyle w:val="FontStyle11"/>
          <w:sz w:val="28"/>
          <w:szCs w:val="28"/>
        </w:rPr>
        <w:t xml:space="preserve"> обнародования</w:t>
      </w:r>
      <w:r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 xml:space="preserve">  </w:t>
      </w:r>
    </w:p>
    <w:p w:rsidR="000C2FE0" w:rsidRDefault="000C2FE0" w:rsidP="000C2FE0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4. </w:t>
      </w:r>
      <w:proofErr w:type="gramStart"/>
      <w:r>
        <w:rPr>
          <w:rStyle w:val="FontStyle11"/>
          <w:sz w:val="28"/>
          <w:szCs w:val="28"/>
        </w:rPr>
        <w:t>Контроль за</w:t>
      </w:r>
      <w:proofErr w:type="gramEnd"/>
      <w:r>
        <w:rPr>
          <w:rStyle w:val="FontStyle11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муниципальной собственности.</w:t>
      </w:r>
    </w:p>
    <w:p w:rsidR="00D358F1" w:rsidRDefault="00D358F1" w:rsidP="00D40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05B5" w:rsidRPr="00A9424A" w:rsidRDefault="00D405B5" w:rsidP="00D40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05B5" w:rsidRPr="00A9424A" w:rsidRDefault="00D405B5" w:rsidP="00D40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424A">
        <w:rPr>
          <w:sz w:val="28"/>
          <w:szCs w:val="28"/>
        </w:rPr>
        <w:t>Глава сельского поселения</w:t>
      </w:r>
    </w:p>
    <w:p w:rsidR="00D405B5" w:rsidRPr="00A9424A" w:rsidRDefault="00D405B5" w:rsidP="00D40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9424A">
        <w:rPr>
          <w:sz w:val="28"/>
          <w:szCs w:val="28"/>
        </w:rPr>
        <w:t>Биккуловский</w:t>
      </w:r>
      <w:proofErr w:type="spellEnd"/>
      <w:r w:rsidR="00A9424A">
        <w:rPr>
          <w:sz w:val="28"/>
          <w:szCs w:val="28"/>
          <w:lang w:val="be-BY"/>
        </w:rPr>
        <w:t xml:space="preserve"> </w:t>
      </w:r>
      <w:r w:rsidR="00A45CA9" w:rsidRPr="00A9424A">
        <w:rPr>
          <w:sz w:val="28"/>
          <w:szCs w:val="28"/>
        </w:rPr>
        <w:t xml:space="preserve">сельсовет                                                   </w:t>
      </w:r>
      <w:r w:rsidR="00A9424A">
        <w:rPr>
          <w:sz w:val="28"/>
          <w:szCs w:val="28"/>
          <w:lang w:val="be-BY"/>
        </w:rPr>
        <w:t xml:space="preserve">     </w:t>
      </w:r>
      <w:r w:rsidR="00A45CA9" w:rsidRPr="00A9424A">
        <w:rPr>
          <w:sz w:val="28"/>
          <w:szCs w:val="28"/>
        </w:rPr>
        <w:t xml:space="preserve">  </w:t>
      </w:r>
      <w:r w:rsidR="000C2FE0">
        <w:rPr>
          <w:sz w:val="28"/>
          <w:szCs w:val="28"/>
        </w:rPr>
        <w:t xml:space="preserve">  </w:t>
      </w:r>
      <w:proofErr w:type="spellStart"/>
      <w:r w:rsidR="00A45CA9" w:rsidRPr="00A9424A">
        <w:rPr>
          <w:sz w:val="28"/>
          <w:szCs w:val="28"/>
        </w:rPr>
        <w:t>И.Р.Загидуллин</w:t>
      </w:r>
      <w:proofErr w:type="spellEnd"/>
    </w:p>
    <w:p w:rsidR="00A45CA9" w:rsidRPr="00A9424A" w:rsidRDefault="00A45CA9" w:rsidP="00D40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24A" w:rsidRDefault="00A9424A" w:rsidP="00D405B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с.Садовый</w:t>
      </w:r>
    </w:p>
    <w:p w:rsidR="00A45CA9" w:rsidRPr="00A9424A" w:rsidRDefault="00A9424A" w:rsidP="00D405B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15.06.2017 года</w:t>
      </w:r>
    </w:p>
    <w:p w:rsidR="00A45CA9" w:rsidRDefault="00A45CA9" w:rsidP="00D405B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A9424A">
        <w:rPr>
          <w:sz w:val="28"/>
          <w:szCs w:val="28"/>
        </w:rPr>
        <w:t>№</w:t>
      </w:r>
      <w:r w:rsidR="00A9424A">
        <w:rPr>
          <w:sz w:val="28"/>
          <w:szCs w:val="28"/>
          <w:lang w:val="be-BY"/>
        </w:rPr>
        <w:t xml:space="preserve"> 8</w:t>
      </w:r>
      <w:r w:rsidR="00D358F1">
        <w:rPr>
          <w:sz w:val="28"/>
          <w:szCs w:val="28"/>
          <w:lang w:val="be-BY"/>
        </w:rPr>
        <w:t>6</w:t>
      </w:r>
    </w:p>
    <w:p w:rsidR="00006DDF" w:rsidRDefault="00006DDF" w:rsidP="00D405B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</w:p>
    <w:p w:rsidR="00006DDF" w:rsidRDefault="00006DDF" w:rsidP="00D405B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</w:p>
    <w:p w:rsidR="00006DDF" w:rsidRDefault="00006DDF" w:rsidP="00D405B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</w:p>
    <w:p w:rsidR="00006DDF" w:rsidRDefault="00006DDF" w:rsidP="00D405B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</w:p>
    <w:p w:rsidR="00006DDF" w:rsidRDefault="00006DDF" w:rsidP="00D405B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</w:p>
    <w:p w:rsidR="00006DDF" w:rsidRDefault="00006DDF" w:rsidP="00D405B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</w:p>
    <w:p w:rsidR="00006DDF" w:rsidRDefault="00006DDF" w:rsidP="00D405B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</w:p>
    <w:p w:rsidR="00006DDF" w:rsidRDefault="00006DDF" w:rsidP="00D405B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</w:p>
    <w:p w:rsidR="00006DDF" w:rsidRDefault="00006DDF" w:rsidP="00D405B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</w:p>
    <w:p w:rsidR="00006DDF" w:rsidRDefault="00006DDF" w:rsidP="00D405B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</w:p>
    <w:p w:rsidR="00006DDF" w:rsidRDefault="00006DDF" w:rsidP="00006D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Совет сельского поселения </w:t>
      </w:r>
      <w:proofErr w:type="spellStart"/>
      <w:r>
        <w:rPr>
          <w:sz w:val="28"/>
          <w:szCs w:val="28"/>
        </w:rPr>
        <w:t>Биккуловский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006DDF" w:rsidRDefault="00006DDF" w:rsidP="00006DDF">
      <w:pPr>
        <w:jc w:val="both"/>
        <w:rPr>
          <w:sz w:val="28"/>
          <w:szCs w:val="28"/>
        </w:rPr>
      </w:pPr>
    </w:p>
    <w:p w:rsidR="00006DDF" w:rsidRDefault="00006DDF" w:rsidP="00006DD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 РЕШЕНИЯ</w:t>
      </w:r>
    </w:p>
    <w:p w:rsidR="00006DDF" w:rsidRDefault="00006DDF" w:rsidP="00006DDF">
      <w:pPr>
        <w:jc w:val="center"/>
        <w:rPr>
          <w:sz w:val="28"/>
          <w:szCs w:val="28"/>
        </w:rPr>
      </w:pPr>
    </w:p>
    <w:p w:rsidR="00006DDF" w:rsidRDefault="00006DDF" w:rsidP="00006DDF">
      <w:pPr>
        <w:jc w:val="center"/>
        <w:rPr>
          <w:sz w:val="28"/>
          <w:szCs w:val="28"/>
        </w:rPr>
      </w:pPr>
    </w:p>
    <w:p w:rsidR="00006DDF" w:rsidRDefault="00006DDF" w:rsidP="00006DD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внесении дополнений в решение Совета сельского поселения </w:t>
      </w:r>
      <w:proofErr w:type="spellStart"/>
      <w:r>
        <w:rPr>
          <w:sz w:val="28"/>
          <w:szCs w:val="28"/>
        </w:rPr>
        <w:t>Биккуловский</w:t>
      </w:r>
      <w:proofErr w:type="spellEnd"/>
      <w:r>
        <w:rPr>
          <w:sz w:val="28"/>
          <w:szCs w:val="28"/>
        </w:rPr>
        <w:t xml:space="preserve"> сельсовет от 01.03.2013 года №102 «О  порядке признания </w:t>
      </w:r>
      <w:proofErr w:type="gramStart"/>
      <w:r>
        <w:rPr>
          <w:sz w:val="28"/>
          <w:szCs w:val="28"/>
        </w:rPr>
        <w:t>безнадежными</w:t>
      </w:r>
      <w:proofErr w:type="gramEnd"/>
      <w:r>
        <w:rPr>
          <w:sz w:val="28"/>
          <w:szCs w:val="28"/>
        </w:rPr>
        <w:t xml:space="preserve"> к взысканию и списания недоимки и задолженности по местным налогам и сборам</w:t>
      </w:r>
      <w:r>
        <w:rPr>
          <w:b/>
          <w:sz w:val="28"/>
          <w:szCs w:val="28"/>
        </w:rPr>
        <w:t>»</w:t>
      </w:r>
    </w:p>
    <w:p w:rsidR="00006DDF" w:rsidRDefault="00006DDF" w:rsidP="00006DDF">
      <w:pPr>
        <w:ind w:firstLine="709"/>
        <w:jc w:val="center"/>
        <w:rPr>
          <w:sz w:val="28"/>
          <w:szCs w:val="28"/>
        </w:rPr>
      </w:pPr>
    </w:p>
    <w:p w:rsidR="00006DDF" w:rsidRDefault="00006DDF" w:rsidP="00006DDF">
      <w:pPr>
        <w:ind w:firstLine="170"/>
        <w:jc w:val="center"/>
        <w:rPr>
          <w:b/>
          <w:sz w:val="16"/>
          <w:szCs w:val="16"/>
        </w:rPr>
      </w:pPr>
    </w:p>
    <w:p w:rsidR="00006DDF" w:rsidRDefault="00006DDF" w:rsidP="00006D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>
        <w:rPr>
          <w:sz w:val="28"/>
          <w:szCs w:val="28"/>
        </w:rPr>
        <w:t>Биккуловский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ешил:</w:t>
      </w:r>
    </w:p>
    <w:p w:rsidR="00006DDF" w:rsidRDefault="00006DDF" w:rsidP="00006DD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>
        <w:rPr>
          <w:bCs/>
          <w:sz w:val="28"/>
          <w:szCs w:val="28"/>
        </w:rPr>
        <w:t xml:space="preserve">   Пункт</w:t>
      </w:r>
      <w:r>
        <w:rPr>
          <w:sz w:val="28"/>
          <w:szCs w:val="28"/>
        </w:rPr>
        <w:t xml:space="preserve"> 1 изложить в следующей редакции:</w:t>
      </w:r>
    </w:p>
    <w:p w:rsidR="00006DDF" w:rsidRDefault="00006DDF" w:rsidP="00006DDF">
      <w:pPr>
        <w:pStyle w:val="s1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1.Безнадежными к взысканию признаются недоимка, задолженность по пеням и штрафам, числящиеся за отдельными налогоплательщиками, плательщиками сборов, плательщиками страховых взносов и налоговыми агентами, уплата и (или) взыскание которых оказались невозможными в случаях:</w:t>
      </w:r>
    </w:p>
    <w:p w:rsidR="00006DDF" w:rsidRDefault="00006DDF" w:rsidP="00006DDF">
      <w:pPr>
        <w:pStyle w:val="s1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ликвидации организации в соответствии с</w:t>
      </w:r>
      <w:r>
        <w:rPr>
          <w:rStyle w:val="apple-converted-space"/>
          <w:sz w:val="28"/>
          <w:szCs w:val="28"/>
        </w:rPr>
        <w:t> </w:t>
      </w:r>
      <w:hyperlink r:id="rId15" w:anchor="block_61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Российской Федерации или законодательством иностранного государства, исключения юридического лица, прекратившего свою деятельность, из Единого государственного реестра юридических лиц по решению регистрирующего органа в случае вынесения судебным приставом-исполнителем постановления об окончании исполнительного производства в связи с возвратом взыскателю исполнительного документа по основаниям, предусмотренным</w:t>
      </w:r>
      <w:r>
        <w:rPr>
          <w:rStyle w:val="apple-converted-space"/>
          <w:sz w:val="28"/>
          <w:szCs w:val="28"/>
        </w:rPr>
        <w:t> </w:t>
      </w:r>
      <w:hyperlink r:id="rId16" w:anchor="block_46013" w:history="1">
        <w:r>
          <w:rPr>
            <w:rStyle w:val="a3"/>
            <w:sz w:val="28"/>
            <w:szCs w:val="28"/>
          </w:rPr>
          <w:t>пунктом 3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или</w:t>
      </w:r>
      <w:r>
        <w:rPr>
          <w:rStyle w:val="apple-converted-space"/>
          <w:sz w:val="28"/>
          <w:szCs w:val="28"/>
        </w:rPr>
        <w:t> </w:t>
      </w:r>
      <w:hyperlink r:id="rId17" w:anchor="block_46014" w:history="1">
        <w:r>
          <w:rPr>
            <w:rStyle w:val="a3"/>
            <w:sz w:val="28"/>
            <w:szCs w:val="28"/>
          </w:rPr>
          <w:t>4 части 1 статьи 46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Федерального закона от</w:t>
      </w:r>
      <w:proofErr w:type="gramEnd"/>
      <w:r>
        <w:rPr>
          <w:sz w:val="28"/>
          <w:szCs w:val="28"/>
        </w:rPr>
        <w:t xml:space="preserve"> 2 октября 2007 года N 229-ФЗ "Об исполнительном производстве", - в части недоимки, задолженности по пеням и штрафам, не погашенных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</w:t>
      </w:r>
      <w:r>
        <w:rPr>
          <w:rStyle w:val="apple-converted-space"/>
          <w:sz w:val="28"/>
          <w:szCs w:val="28"/>
        </w:rPr>
        <w:t> </w:t>
      </w:r>
      <w:hyperlink r:id="rId18" w:anchor="block_6403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Российской Федерации;</w:t>
      </w:r>
    </w:p>
    <w:p w:rsidR="00006DDF" w:rsidRDefault="00006DDF" w:rsidP="00006D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признания банкротом гражданина в соответствии с</w:t>
      </w:r>
      <w:r>
        <w:rPr>
          <w:rStyle w:val="apple-converted-space"/>
          <w:sz w:val="28"/>
          <w:szCs w:val="28"/>
        </w:rPr>
        <w:t> </w:t>
      </w:r>
      <w:hyperlink r:id="rId19" w:anchor="block_100200" w:history="1">
        <w:r>
          <w:rPr>
            <w:rStyle w:val="a3"/>
            <w:sz w:val="28"/>
            <w:szCs w:val="28"/>
          </w:rPr>
          <w:t>Федеральным законом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от 26 октября 2002 года N 127-ФЗ "О несостоятельности (банкротстве)" - в части недоимки, задолженности по пеням и штрафам, не погашенных по итогам завершения расчетов с кредиторами в соответствии с указанным Федеральным законом;</w:t>
      </w:r>
    </w:p>
    <w:p w:rsidR="00006DDF" w:rsidRDefault="00006DDF" w:rsidP="00006D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вынесения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</w:t>
      </w:r>
      <w:r>
        <w:rPr>
          <w:rStyle w:val="apple-converted-space"/>
          <w:sz w:val="28"/>
          <w:szCs w:val="28"/>
        </w:rPr>
        <w:t> </w:t>
      </w:r>
      <w:hyperlink r:id="rId20" w:anchor="block_46013" w:history="1">
        <w:r>
          <w:rPr>
            <w:rStyle w:val="a3"/>
            <w:sz w:val="28"/>
            <w:szCs w:val="28"/>
          </w:rPr>
          <w:t xml:space="preserve">пунктами </w:t>
        </w:r>
        <w:r>
          <w:rPr>
            <w:rStyle w:val="a3"/>
            <w:sz w:val="28"/>
            <w:szCs w:val="28"/>
          </w:rPr>
          <w:lastRenderedPageBreak/>
          <w:t>3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</w:t>
      </w:r>
      <w:r>
        <w:rPr>
          <w:rStyle w:val="apple-converted-space"/>
          <w:sz w:val="28"/>
          <w:szCs w:val="28"/>
        </w:rPr>
        <w:t> </w:t>
      </w:r>
      <w:hyperlink r:id="rId21" w:anchor="block_46014" w:history="1">
        <w:r>
          <w:rPr>
            <w:rStyle w:val="a3"/>
            <w:sz w:val="28"/>
            <w:szCs w:val="28"/>
          </w:rPr>
          <w:t>4 части 1 статьи 46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Федерального закона от 2 октября 2007 года N 229-ФЗ "Об исполнительном производстве", если с даты образования недоимки и (или) задолженности по пеням и штрафам прошло более пяти лет, в следующих случаях:</w:t>
      </w:r>
      <w:proofErr w:type="gramEnd"/>
    </w:p>
    <w:p w:rsidR="00006DDF" w:rsidRDefault="00006DDF" w:rsidP="00006D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ее размер не превышает размера требований к должнику, установленного</w:t>
      </w:r>
      <w:r>
        <w:rPr>
          <w:rStyle w:val="apple-converted-space"/>
          <w:sz w:val="28"/>
          <w:szCs w:val="28"/>
        </w:rPr>
        <w:t> </w:t>
      </w:r>
      <w:hyperlink r:id="rId22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Российской Федерации о несостоятельности (банкротстве) для возбуждения производства по делу о банкротстве;</w:t>
      </w:r>
    </w:p>
    <w:p w:rsidR="00006DDF" w:rsidRDefault="00006DDF" w:rsidP="00006DDF">
      <w:pPr>
        <w:pStyle w:val="s1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06DDF" w:rsidRDefault="00006DDF" w:rsidP="00006DDF">
      <w:pPr>
        <w:pStyle w:val="s1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</w:t>
      </w:r>
      <w:r>
        <w:rPr>
          <w:sz w:val="28"/>
          <w:szCs w:val="28"/>
          <w:shd w:val="clear" w:color="auto" w:fill="FFFFFF"/>
        </w:rPr>
        <w:t>снятия с учета в налоговом органе иностранной организации в соответствии с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hyperlink r:id="rId23" w:anchor="block_8455" w:history="1">
        <w:r>
          <w:rPr>
            <w:rStyle w:val="a3"/>
            <w:sz w:val="28"/>
            <w:szCs w:val="28"/>
            <w:shd w:val="clear" w:color="auto" w:fill="FFFFFF"/>
          </w:rPr>
          <w:t>пунктом 5.5 статьи 84</w:t>
        </w:r>
      </w:hyperlink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Налогового Кодекса РФ;</w:t>
      </w:r>
    </w:p>
    <w:p w:rsidR="00006DDF" w:rsidRDefault="00006DDF" w:rsidP="00006DDF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2. </w:t>
      </w:r>
      <w:r>
        <w:rPr>
          <w:sz w:val="28"/>
          <w:szCs w:val="28"/>
        </w:rPr>
        <w:t xml:space="preserve">Обнародовать настоящее решение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Биккуловский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и разместить на официальном сайте сельского поселения в сети Интернет.</w:t>
      </w:r>
      <w:r>
        <w:t xml:space="preserve"> </w:t>
      </w:r>
      <w:r>
        <w:rPr>
          <w:rStyle w:val="FontStyle11"/>
          <w:sz w:val="28"/>
          <w:szCs w:val="28"/>
        </w:rPr>
        <w:t xml:space="preserve">      </w:t>
      </w:r>
    </w:p>
    <w:p w:rsidR="00006DDF" w:rsidRDefault="00006DDF" w:rsidP="00006DDF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3.</w:t>
      </w:r>
      <w:r>
        <w:rPr>
          <w:rStyle w:val="FontStyle11"/>
          <w:sz w:val="28"/>
          <w:szCs w:val="28"/>
        </w:rPr>
        <w:tab/>
        <w:t xml:space="preserve">Настоящее решение вступает в силу после официального обнародования.  </w:t>
      </w:r>
    </w:p>
    <w:p w:rsidR="00006DDF" w:rsidRDefault="00006DDF" w:rsidP="00006DDF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4. </w:t>
      </w:r>
      <w:proofErr w:type="gramStart"/>
      <w:r>
        <w:rPr>
          <w:rStyle w:val="FontStyle11"/>
          <w:sz w:val="28"/>
          <w:szCs w:val="28"/>
        </w:rPr>
        <w:t>Контроль за</w:t>
      </w:r>
      <w:proofErr w:type="gramEnd"/>
      <w:r>
        <w:rPr>
          <w:rStyle w:val="FontStyle11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муниципальной собственности.</w:t>
      </w:r>
    </w:p>
    <w:p w:rsidR="00006DDF" w:rsidRDefault="00006DDF" w:rsidP="00006D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DDF" w:rsidRPr="00A9424A" w:rsidRDefault="00006DDF" w:rsidP="00006D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DDF" w:rsidRPr="00A9424A" w:rsidRDefault="00006DDF" w:rsidP="00006D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424A">
        <w:rPr>
          <w:sz w:val="28"/>
          <w:szCs w:val="28"/>
        </w:rPr>
        <w:t>Глава сельского поселения</w:t>
      </w:r>
    </w:p>
    <w:p w:rsidR="00006DDF" w:rsidRPr="00A9424A" w:rsidRDefault="00006DDF" w:rsidP="00006D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9424A">
        <w:rPr>
          <w:sz w:val="28"/>
          <w:szCs w:val="28"/>
        </w:rPr>
        <w:t>Биккуловский</w:t>
      </w:r>
      <w:proofErr w:type="spellEnd"/>
      <w:r>
        <w:rPr>
          <w:sz w:val="28"/>
          <w:szCs w:val="28"/>
          <w:lang w:val="be-BY"/>
        </w:rPr>
        <w:t xml:space="preserve"> </w:t>
      </w:r>
      <w:r w:rsidRPr="00A9424A">
        <w:rPr>
          <w:sz w:val="28"/>
          <w:szCs w:val="28"/>
        </w:rPr>
        <w:t xml:space="preserve">сельсовет                                                   </w:t>
      </w:r>
      <w:r>
        <w:rPr>
          <w:sz w:val="28"/>
          <w:szCs w:val="28"/>
          <w:lang w:val="be-BY"/>
        </w:rPr>
        <w:t xml:space="preserve">     </w:t>
      </w:r>
      <w:r w:rsidRPr="00A942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 w:rsidRPr="00A9424A">
        <w:rPr>
          <w:sz w:val="28"/>
          <w:szCs w:val="28"/>
        </w:rPr>
        <w:t>И.Р.Загидуллин</w:t>
      </w:r>
      <w:proofErr w:type="spellEnd"/>
    </w:p>
    <w:p w:rsidR="00006DDF" w:rsidRPr="00A9424A" w:rsidRDefault="00006DDF" w:rsidP="00006D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DDF" w:rsidRDefault="00006DDF" w:rsidP="00006DD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с.Садовый</w:t>
      </w:r>
    </w:p>
    <w:p w:rsidR="00006DDF" w:rsidRPr="00A9424A" w:rsidRDefault="00006DDF" w:rsidP="00006DD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Дата </w:t>
      </w:r>
    </w:p>
    <w:p w:rsidR="00006DDF" w:rsidRPr="00A9424A" w:rsidRDefault="00006DDF" w:rsidP="00006DD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A9424A">
        <w:rPr>
          <w:sz w:val="28"/>
          <w:szCs w:val="28"/>
        </w:rPr>
        <w:t>№</w:t>
      </w:r>
      <w:r>
        <w:rPr>
          <w:sz w:val="28"/>
          <w:szCs w:val="28"/>
          <w:lang w:val="be-BY"/>
        </w:rPr>
        <w:t xml:space="preserve"> </w:t>
      </w:r>
      <w:bookmarkStart w:id="0" w:name="_GoBack"/>
      <w:bookmarkEnd w:id="0"/>
    </w:p>
    <w:p w:rsidR="00006DDF" w:rsidRDefault="00006DDF" w:rsidP="00D405B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</w:p>
    <w:p w:rsidR="00006DDF" w:rsidRPr="00A9424A" w:rsidRDefault="00006DDF" w:rsidP="00D405B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</w:p>
    <w:sectPr w:rsidR="00006DDF" w:rsidRPr="00A9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0A"/>
    <w:rsid w:val="00006DDF"/>
    <w:rsid w:val="00056E9D"/>
    <w:rsid w:val="000C2FE0"/>
    <w:rsid w:val="001A17EA"/>
    <w:rsid w:val="001B5E20"/>
    <w:rsid w:val="00310794"/>
    <w:rsid w:val="003B7637"/>
    <w:rsid w:val="00585549"/>
    <w:rsid w:val="005D6AC8"/>
    <w:rsid w:val="0065142E"/>
    <w:rsid w:val="00701117"/>
    <w:rsid w:val="00880DD7"/>
    <w:rsid w:val="00A020BC"/>
    <w:rsid w:val="00A45CA9"/>
    <w:rsid w:val="00A77DDB"/>
    <w:rsid w:val="00A85464"/>
    <w:rsid w:val="00A91370"/>
    <w:rsid w:val="00A9424A"/>
    <w:rsid w:val="00B75A89"/>
    <w:rsid w:val="00BF7BF1"/>
    <w:rsid w:val="00D26559"/>
    <w:rsid w:val="00D358F1"/>
    <w:rsid w:val="00D405B5"/>
    <w:rsid w:val="00D57C0A"/>
    <w:rsid w:val="00E862DD"/>
    <w:rsid w:val="00EC5C16"/>
    <w:rsid w:val="00F6759B"/>
    <w:rsid w:val="00F8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0C2FE0"/>
    <w:pPr>
      <w:spacing w:before="100" w:beforeAutospacing="1" w:after="100" w:afterAutospacing="1"/>
    </w:pPr>
  </w:style>
  <w:style w:type="character" w:customStyle="1" w:styleId="FontStyle11">
    <w:name w:val="Font Style11"/>
    <w:rsid w:val="000C2FE0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0C2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0C2FE0"/>
    <w:pPr>
      <w:spacing w:before="100" w:beforeAutospacing="1" w:after="100" w:afterAutospacing="1"/>
    </w:pPr>
  </w:style>
  <w:style w:type="character" w:customStyle="1" w:styleId="FontStyle11">
    <w:name w:val="Font Style11"/>
    <w:rsid w:val="000C2FE0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0C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6199/5/" TargetMode="External"/><Relationship Id="rId13" Type="http://schemas.openxmlformats.org/officeDocument/2006/relationships/hyperlink" Target="http://base.garant.ru/185181/" TargetMode="External"/><Relationship Id="rId18" Type="http://schemas.openxmlformats.org/officeDocument/2006/relationships/hyperlink" Target="http://base.garant.ru/10164072/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56199/5/" TargetMode="External"/><Relationship Id="rId7" Type="http://schemas.openxmlformats.org/officeDocument/2006/relationships/hyperlink" Target="http://base.garant.ru/12156199/5/" TargetMode="External"/><Relationship Id="rId12" Type="http://schemas.openxmlformats.org/officeDocument/2006/relationships/hyperlink" Target="http://base.garant.ru/12156199/5/" TargetMode="External"/><Relationship Id="rId17" Type="http://schemas.openxmlformats.org/officeDocument/2006/relationships/hyperlink" Target="http://base.garant.ru/12156199/5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56199/5/" TargetMode="External"/><Relationship Id="rId20" Type="http://schemas.openxmlformats.org/officeDocument/2006/relationships/hyperlink" Target="http://base.garant.ru/12156199/5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164072/4/" TargetMode="External"/><Relationship Id="rId11" Type="http://schemas.openxmlformats.org/officeDocument/2006/relationships/hyperlink" Target="http://base.garant.ru/12156199/5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base.garant.ru/10164072/4/" TargetMode="External"/><Relationship Id="rId23" Type="http://schemas.openxmlformats.org/officeDocument/2006/relationships/hyperlink" Target="http://base.garant.ru/10900200/19/" TargetMode="External"/><Relationship Id="rId10" Type="http://schemas.openxmlformats.org/officeDocument/2006/relationships/hyperlink" Target="http://base.garant.ru/185181/11/" TargetMode="External"/><Relationship Id="rId19" Type="http://schemas.openxmlformats.org/officeDocument/2006/relationships/hyperlink" Target="http://base.garant.ru/185181/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64072/4/" TargetMode="External"/><Relationship Id="rId14" Type="http://schemas.openxmlformats.org/officeDocument/2006/relationships/hyperlink" Target="http://base.garant.ru/10900200/19/" TargetMode="External"/><Relationship Id="rId22" Type="http://schemas.openxmlformats.org/officeDocument/2006/relationships/hyperlink" Target="http://base.garant.ru/1851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Сельсовет</cp:lastModifiedBy>
  <cp:revision>5</cp:revision>
  <cp:lastPrinted>2017-05-16T08:30:00Z</cp:lastPrinted>
  <dcterms:created xsi:type="dcterms:W3CDTF">2017-06-15T04:40:00Z</dcterms:created>
  <dcterms:modified xsi:type="dcterms:W3CDTF">2017-06-15T04:50:00Z</dcterms:modified>
</cp:coreProperties>
</file>