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D4" w:rsidRDefault="008823D4" w:rsidP="008823D4">
      <w:pPr>
        <w:tabs>
          <w:tab w:val="left" w:pos="5580"/>
        </w:tabs>
        <w:rPr>
          <w:rFonts w:ascii="Century Tat" w:hAnsi="Century Tat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75565</wp:posOffset>
            </wp:positionV>
            <wp:extent cx="793750" cy="1033145"/>
            <wp:effectExtent l="0" t="0" r="6350" b="0"/>
            <wp:wrapNone/>
            <wp:docPr id="1" name="Рисунок 1" descr="Герб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Tat" w:hAnsi="Century Tat"/>
          <w:bCs/>
          <w:sz w:val="22"/>
          <w:szCs w:val="22"/>
        </w:rPr>
        <w:t>Баш</w:t>
      </w:r>
      <w:proofErr w:type="gramStart"/>
      <w:r>
        <w:rPr>
          <w:rFonts w:ascii="Century Tat" w:hAnsi="Century Tat"/>
          <w:bCs/>
          <w:sz w:val="22"/>
          <w:szCs w:val="22"/>
          <w:lang w:val="en-US"/>
        </w:rPr>
        <w:t>k</w:t>
      </w:r>
      <w:proofErr w:type="spellStart"/>
      <w:proofErr w:type="gramEnd"/>
      <w:r>
        <w:rPr>
          <w:rFonts w:ascii="Century Tat" w:hAnsi="Century Tat"/>
          <w:bCs/>
          <w:sz w:val="22"/>
          <w:szCs w:val="22"/>
        </w:rPr>
        <w:t>ортостан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Республика</w:t>
      </w:r>
      <w:r>
        <w:rPr>
          <w:rFonts w:ascii="Century Tat" w:hAnsi="Century Tat"/>
          <w:bCs/>
          <w:sz w:val="22"/>
          <w:szCs w:val="22"/>
          <w:lang w:val="en-US"/>
        </w:rPr>
        <w:t>h</w:t>
      </w:r>
      <w:r>
        <w:rPr>
          <w:rFonts w:ascii="Century Tat" w:hAnsi="Century Tat"/>
          <w:bCs/>
          <w:sz w:val="22"/>
          <w:szCs w:val="22"/>
        </w:rPr>
        <w:t xml:space="preserve">ы                     </w:t>
      </w:r>
      <w:r>
        <w:rPr>
          <w:rFonts w:ascii="Century Tat" w:hAnsi="Century Tat"/>
          <w:bCs/>
          <w:sz w:val="22"/>
          <w:szCs w:val="22"/>
        </w:rPr>
        <w:tab/>
      </w:r>
      <w:r>
        <w:rPr>
          <w:rFonts w:ascii="Century Tat" w:hAnsi="Century Tat"/>
          <w:bCs/>
          <w:sz w:val="22"/>
          <w:szCs w:val="22"/>
        </w:rPr>
        <w:tab/>
        <w:t xml:space="preserve">      Совет сельского поселения</w:t>
      </w:r>
    </w:p>
    <w:p w:rsidR="008823D4" w:rsidRDefault="008823D4" w:rsidP="008823D4">
      <w:pPr>
        <w:tabs>
          <w:tab w:val="left" w:pos="5580"/>
        </w:tabs>
        <w:rPr>
          <w:rFonts w:ascii="Century Tat" w:hAnsi="Century Tat"/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           Ми</w:t>
      </w:r>
      <w:r>
        <w:rPr>
          <w:rFonts w:ascii="BelZAGZ" w:hAnsi="BelZAGZ"/>
          <w:bCs/>
          <w:sz w:val="22"/>
          <w:szCs w:val="22"/>
        </w:rPr>
        <w:t>9к9</w:t>
      </w:r>
      <w:r>
        <w:rPr>
          <w:rFonts w:ascii="Century Tat" w:hAnsi="Century Tat"/>
          <w:bCs/>
          <w:sz w:val="22"/>
          <w:szCs w:val="22"/>
        </w:rPr>
        <w:t xml:space="preserve"> районы   </w:t>
      </w:r>
      <w:r>
        <w:rPr>
          <w:rFonts w:ascii="Century Tat" w:hAnsi="Century Tat"/>
          <w:bCs/>
          <w:sz w:val="22"/>
          <w:szCs w:val="22"/>
        </w:rPr>
        <w:tab/>
        <w:t xml:space="preserve">          </w:t>
      </w:r>
      <w:proofErr w:type="spellStart"/>
      <w:r>
        <w:rPr>
          <w:rFonts w:ascii="Century Tat" w:hAnsi="Century Tat"/>
          <w:bCs/>
          <w:sz w:val="22"/>
          <w:szCs w:val="22"/>
        </w:rPr>
        <w:t>Биккуловский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сельсовет</w:t>
      </w:r>
    </w:p>
    <w:p w:rsidR="008823D4" w:rsidRDefault="008823D4" w:rsidP="008823D4">
      <w:pPr>
        <w:tabs>
          <w:tab w:val="left" w:pos="5205"/>
          <w:tab w:val="left" w:pos="5580"/>
        </w:tabs>
        <w:ind w:left="-180"/>
        <w:rPr>
          <w:rFonts w:ascii="Century Tat" w:hAnsi="Century Tat"/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     </w:t>
      </w:r>
      <w:proofErr w:type="spellStart"/>
      <w:r>
        <w:rPr>
          <w:rFonts w:ascii="Century Tat" w:hAnsi="Century Tat"/>
          <w:bCs/>
          <w:sz w:val="22"/>
          <w:szCs w:val="22"/>
        </w:rPr>
        <w:t>муниципаль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районыны</w:t>
      </w:r>
      <w:proofErr w:type="gramStart"/>
      <w:r>
        <w:rPr>
          <w:rFonts w:ascii="BelZAGZ" w:hAnsi="BelZAGZ"/>
          <w:bCs/>
          <w:sz w:val="22"/>
          <w:szCs w:val="22"/>
        </w:rPr>
        <w:t>4</w:t>
      </w:r>
      <w:proofErr w:type="gramEnd"/>
      <w:r>
        <w:rPr>
          <w:rFonts w:ascii="Century Tat" w:hAnsi="Century Tat"/>
          <w:bCs/>
          <w:sz w:val="22"/>
          <w:szCs w:val="22"/>
        </w:rPr>
        <w:t xml:space="preserve">                                                        муниципального района</w:t>
      </w:r>
    </w:p>
    <w:p w:rsidR="008823D4" w:rsidRDefault="008823D4" w:rsidP="008823D4">
      <w:pPr>
        <w:tabs>
          <w:tab w:val="left" w:pos="5205"/>
          <w:tab w:val="left" w:pos="5580"/>
        </w:tabs>
        <w:ind w:left="-180"/>
        <w:rPr>
          <w:bCs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         Бик</w:t>
      </w:r>
      <w:r>
        <w:rPr>
          <w:rFonts w:ascii="BelZAGZ" w:hAnsi="BelZAGZ"/>
          <w:bCs/>
          <w:sz w:val="22"/>
          <w:szCs w:val="22"/>
        </w:rPr>
        <w:t>3</w:t>
      </w:r>
      <w:r>
        <w:rPr>
          <w:rFonts w:ascii="Century Tat" w:hAnsi="Century Tat"/>
          <w:bCs/>
          <w:sz w:val="22"/>
          <w:szCs w:val="22"/>
        </w:rPr>
        <w:t xml:space="preserve">ол </w:t>
      </w:r>
      <w:proofErr w:type="spellStart"/>
      <w:r>
        <w:rPr>
          <w:rFonts w:ascii="Century Tat" w:hAnsi="Century Tat"/>
          <w:bCs/>
          <w:sz w:val="22"/>
          <w:szCs w:val="22"/>
        </w:rPr>
        <w:t>ауыл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советы</w:t>
      </w:r>
      <w:r>
        <w:rPr>
          <w:rFonts w:ascii="Century Tat" w:hAnsi="Century Tat"/>
          <w:bCs/>
          <w:sz w:val="22"/>
          <w:szCs w:val="22"/>
        </w:rPr>
        <w:tab/>
      </w:r>
      <w:r>
        <w:rPr>
          <w:rFonts w:ascii="Century Tat" w:hAnsi="Century Tat"/>
          <w:bCs/>
          <w:sz w:val="22"/>
          <w:szCs w:val="22"/>
        </w:rPr>
        <w:tab/>
      </w:r>
      <w:r>
        <w:rPr>
          <w:rFonts w:ascii="Century Tat" w:hAnsi="Century Tat"/>
          <w:bCs/>
          <w:sz w:val="22"/>
          <w:szCs w:val="22"/>
        </w:rPr>
        <w:tab/>
        <w:t xml:space="preserve">             </w:t>
      </w:r>
      <w:proofErr w:type="spellStart"/>
      <w:r>
        <w:rPr>
          <w:rFonts w:ascii="Century Tat" w:hAnsi="Century Tat"/>
          <w:bCs/>
          <w:sz w:val="22"/>
          <w:szCs w:val="22"/>
        </w:rPr>
        <w:t>Миякинский</w:t>
      </w:r>
      <w:proofErr w:type="spellEnd"/>
      <w:r>
        <w:rPr>
          <w:rFonts w:ascii="Century Tat" w:hAnsi="Century Tat"/>
          <w:bCs/>
          <w:sz w:val="22"/>
          <w:szCs w:val="22"/>
        </w:rPr>
        <w:t xml:space="preserve"> район  </w:t>
      </w:r>
    </w:p>
    <w:p w:rsidR="008823D4" w:rsidRDefault="008823D4" w:rsidP="008823D4">
      <w:pPr>
        <w:ind w:left="-180"/>
        <w:rPr>
          <w:rFonts w:ascii="Century Tat" w:hAnsi="Century Tat"/>
          <w:sz w:val="22"/>
          <w:szCs w:val="22"/>
        </w:rPr>
      </w:pPr>
      <w:r>
        <w:rPr>
          <w:rFonts w:ascii="Century Tat" w:hAnsi="Century Tat"/>
          <w:bCs/>
          <w:sz w:val="22"/>
          <w:szCs w:val="22"/>
        </w:rPr>
        <w:t xml:space="preserve">                                                                      </w:t>
      </w:r>
      <w:r>
        <w:rPr>
          <w:rFonts w:ascii="Century Tat" w:hAnsi="Century Tat"/>
          <w:bCs/>
          <w:sz w:val="22"/>
          <w:szCs w:val="22"/>
        </w:rPr>
        <w:tab/>
        <w:t xml:space="preserve">        </w:t>
      </w:r>
      <w:r>
        <w:rPr>
          <w:rFonts w:ascii="Century Tat" w:hAnsi="Century Tat"/>
          <w:bCs/>
          <w:sz w:val="22"/>
          <w:szCs w:val="22"/>
        </w:rPr>
        <w:tab/>
        <w:t xml:space="preserve">        </w:t>
      </w:r>
      <w:r>
        <w:rPr>
          <w:rFonts w:ascii="Century Tat" w:hAnsi="Century Tat"/>
          <w:bCs/>
          <w:sz w:val="22"/>
          <w:szCs w:val="22"/>
        </w:rPr>
        <w:tab/>
        <w:t xml:space="preserve">         Республики Башкортостан</w:t>
      </w:r>
      <w:r>
        <w:rPr>
          <w:rFonts w:ascii="Century Tat" w:hAnsi="Century Tat"/>
          <w:sz w:val="22"/>
          <w:szCs w:val="22"/>
        </w:rPr>
        <w:tab/>
      </w:r>
      <w:r>
        <w:rPr>
          <w:rFonts w:ascii="Century Tat" w:hAnsi="Century Tat"/>
          <w:sz w:val="22"/>
          <w:szCs w:val="22"/>
        </w:rPr>
        <w:tab/>
      </w:r>
      <w:r>
        <w:rPr>
          <w:rFonts w:ascii="Century Tat" w:hAnsi="Century Tat"/>
          <w:sz w:val="22"/>
          <w:szCs w:val="22"/>
        </w:rPr>
        <w:tab/>
      </w:r>
      <w:r>
        <w:rPr>
          <w:rFonts w:ascii="Century Tat" w:hAnsi="Century Tat"/>
          <w:sz w:val="22"/>
          <w:szCs w:val="22"/>
        </w:rPr>
        <w:tab/>
        <w:t xml:space="preserve">                                 </w:t>
      </w:r>
    </w:p>
    <w:p w:rsidR="008823D4" w:rsidRDefault="008823D4" w:rsidP="008823D4">
      <w:pPr>
        <w:pBdr>
          <w:bottom w:val="single" w:sz="12" w:space="1" w:color="auto"/>
        </w:pBdr>
        <w:rPr>
          <w:rFonts w:ascii="Century Tat" w:hAnsi="Century Tat"/>
          <w:sz w:val="22"/>
          <w:szCs w:val="22"/>
        </w:rPr>
      </w:pPr>
      <w:r>
        <w:rPr>
          <w:rFonts w:ascii="Century Tat" w:hAnsi="Century Tat"/>
          <w:sz w:val="22"/>
          <w:szCs w:val="22"/>
        </w:rPr>
        <w:t xml:space="preserve">         </w:t>
      </w:r>
    </w:p>
    <w:p w:rsidR="008823D4" w:rsidRDefault="008823D4" w:rsidP="008823D4">
      <w:pPr>
        <w:rPr>
          <w:b/>
          <w:sz w:val="22"/>
          <w:szCs w:val="22"/>
          <w:lang w:val="tt-RU"/>
        </w:rPr>
      </w:pPr>
      <w:r>
        <w:rPr>
          <w:b/>
          <w:sz w:val="22"/>
          <w:szCs w:val="22"/>
          <w:lang w:val="tt-RU"/>
        </w:rPr>
        <w:t xml:space="preserve">       </w:t>
      </w:r>
    </w:p>
    <w:p w:rsidR="008823D4" w:rsidRDefault="008823D4" w:rsidP="008823D4">
      <w:pPr>
        <w:rPr>
          <w:b/>
          <w:lang w:val="tt-RU"/>
        </w:rPr>
      </w:pPr>
      <w:r>
        <w:rPr>
          <w:rFonts w:ascii="BelZAGZ" w:hAnsi="BelZAGZ"/>
          <w:b/>
          <w:lang w:val="tt-RU"/>
        </w:rPr>
        <w:t xml:space="preserve">               #</w:t>
      </w:r>
      <w:r>
        <w:rPr>
          <w:b/>
          <w:lang w:val="tt-RU"/>
        </w:rPr>
        <w:t>АРАР                                                                                         РЕШЕНИЕ</w:t>
      </w:r>
    </w:p>
    <w:p w:rsidR="008823D4" w:rsidRDefault="008823D4" w:rsidP="008823D4">
      <w:pPr>
        <w:rPr>
          <w:b/>
          <w:lang w:val="tt-RU"/>
        </w:rPr>
      </w:pPr>
    </w:p>
    <w:p w:rsidR="00767404" w:rsidRPr="00C6405B" w:rsidRDefault="00767404" w:rsidP="00C6405B">
      <w:pPr>
        <w:rPr>
          <w:rFonts w:eastAsia="Calibri"/>
          <w:b/>
          <w:sz w:val="28"/>
          <w:szCs w:val="28"/>
          <w:lang w:val="tt-RU"/>
        </w:rPr>
      </w:pPr>
    </w:p>
    <w:p w:rsidR="00C6405B" w:rsidRPr="008823D4" w:rsidRDefault="00C6405B" w:rsidP="00C6405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823D4">
        <w:rPr>
          <w:rFonts w:eastAsia="Calibri"/>
          <w:sz w:val="28"/>
          <w:szCs w:val="28"/>
          <w:lang w:eastAsia="en-US"/>
        </w:rPr>
        <w:t>Рассмотрение Протокола инициативной группы проекта ППМИ</w:t>
      </w:r>
    </w:p>
    <w:p w:rsidR="00C6405B" w:rsidRPr="00C6405B" w:rsidRDefault="00C6405B" w:rsidP="00C6405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6405B" w:rsidRPr="00C6405B" w:rsidRDefault="00570B1E" w:rsidP="00C6405B">
      <w:pPr>
        <w:tabs>
          <w:tab w:val="left" w:pos="6570"/>
        </w:tabs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="00C6405B" w:rsidRPr="00C6405B">
        <w:rPr>
          <w:rFonts w:eastAsia="Calibri"/>
          <w:sz w:val="28"/>
          <w:szCs w:val="28"/>
          <w:lang w:eastAsia="en-US"/>
        </w:rPr>
        <w:t>В соответствии с Федеральным закон</w:t>
      </w:r>
      <w:r>
        <w:rPr>
          <w:rFonts w:eastAsia="Calibri"/>
          <w:sz w:val="28"/>
          <w:szCs w:val="28"/>
          <w:lang w:eastAsia="en-US"/>
        </w:rPr>
        <w:t>ом</w:t>
      </w:r>
      <w:r w:rsidR="00C6405B" w:rsidRPr="00C6405B">
        <w:rPr>
          <w:rFonts w:eastAsia="Calibri"/>
          <w:sz w:val="28"/>
          <w:szCs w:val="28"/>
          <w:lang w:eastAsia="en-US"/>
        </w:rPr>
        <w:t xml:space="preserve"> от 06.10.2003 г. № 131-ФЗ «Об общих принципах организации местного самоуправления в  Российской Федерации», Уставом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Биккуловский</w:t>
      </w:r>
      <w:proofErr w:type="spellEnd"/>
      <w:r w:rsidR="00C6405B" w:rsidRPr="00C6405B">
        <w:rPr>
          <w:rFonts w:eastAsia="Calibri"/>
          <w:sz w:val="28"/>
          <w:szCs w:val="28"/>
          <w:lang w:eastAsia="en-US"/>
        </w:rPr>
        <w:t xml:space="preserve"> сельсовет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6405B" w:rsidRPr="00C6405B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="00C6405B" w:rsidRPr="00C6405B">
        <w:rPr>
          <w:rFonts w:eastAsia="Calibri"/>
          <w:sz w:val="28"/>
          <w:szCs w:val="28"/>
          <w:lang w:eastAsia="en-US"/>
        </w:rPr>
        <w:t xml:space="preserve"> район Республики Башкортостан, заслушав информацию о реализации в Республике Башкортостан проектов развития общественной инфраструктуры, основанных на местных инициативах (Программ</w:t>
      </w:r>
      <w:r>
        <w:rPr>
          <w:rFonts w:eastAsia="Calibri"/>
          <w:sz w:val="28"/>
          <w:szCs w:val="28"/>
          <w:lang w:eastAsia="en-US"/>
        </w:rPr>
        <w:t>а</w:t>
      </w:r>
      <w:r w:rsidR="00C6405B" w:rsidRPr="00C6405B">
        <w:rPr>
          <w:rFonts w:eastAsia="Calibri"/>
          <w:sz w:val="28"/>
          <w:szCs w:val="28"/>
          <w:lang w:eastAsia="en-US"/>
        </w:rPr>
        <w:t xml:space="preserve"> поддержк</w:t>
      </w:r>
      <w:r>
        <w:rPr>
          <w:rFonts w:eastAsia="Calibri"/>
          <w:sz w:val="28"/>
          <w:szCs w:val="28"/>
          <w:lang w:eastAsia="en-US"/>
        </w:rPr>
        <w:t>и</w:t>
      </w:r>
      <w:r w:rsidR="00C6405B" w:rsidRPr="00C6405B">
        <w:rPr>
          <w:rFonts w:eastAsia="Calibri"/>
          <w:sz w:val="28"/>
          <w:szCs w:val="28"/>
          <w:lang w:eastAsia="en-US"/>
        </w:rPr>
        <w:t xml:space="preserve"> местных инициатив – ППМИ) и о возможном участии в нем муниципального образования, Совет сельского поселения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Биккуловский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C6405B" w:rsidRPr="00C6405B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C6405B" w:rsidRPr="00C6405B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="00C6405B" w:rsidRPr="00C6405B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>айон Республики Башкортостан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Р</w:t>
      </w:r>
      <w:proofErr w:type="gramEnd"/>
      <w:r w:rsidR="00C6405B" w:rsidRPr="00C6405B">
        <w:rPr>
          <w:rFonts w:eastAsia="Calibri"/>
          <w:sz w:val="28"/>
          <w:szCs w:val="28"/>
          <w:lang w:eastAsia="en-US"/>
        </w:rPr>
        <w:t>ешил:</w:t>
      </w:r>
    </w:p>
    <w:p w:rsidR="00767404" w:rsidRDefault="00C6405B" w:rsidP="00767404">
      <w:pPr>
        <w:numPr>
          <w:ilvl w:val="0"/>
          <w:numId w:val="1"/>
        </w:numPr>
        <w:spacing w:before="24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67404">
        <w:rPr>
          <w:rFonts w:eastAsia="Calibri"/>
          <w:sz w:val="28"/>
          <w:szCs w:val="28"/>
          <w:lang w:eastAsia="en-US"/>
        </w:rPr>
        <w:t>Информацию</w:t>
      </w:r>
      <w:r w:rsidR="002F35A9" w:rsidRPr="00767404">
        <w:rPr>
          <w:rFonts w:eastAsia="Calibri"/>
          <w:sz w:val="28"/>
          <w:szCs w:val="28"/>
          <w:lang w:eastAsia="en-US"/>
        </w:rPr>
        <w:t xml:space="preserve"> председателя инициативной группы</w:t>
      </w:r>
      <w:r w:rsidR="00767404" w:rsidRPr="00767404">
        <w:rPr>
          <w:rFonts w:eastAsia="Calibri"/>
          <w:sz w:val="28"/>
          <w:szCs w:val="28"/>
          <w:lang w:eastAsia="en-US"/>
        </w:rPr>
        <w:t xml:space="preserve"> Максимова С.Н.</w:t>
      </w:r>
      <w:r w:rsidRPr="00767404">
        <w:rPr>
          <w:rFonts w:eastAsia="Calibri"/>
          <w:sz w:val="28"/>
          <w:szCs w:val="28"/>
          <w:lang w:eastAsia="en-US"/>
        </w:rPr>
        <w:t xml:space="preserve"> о сэкономленных средств</w:t>
      </w:r>
      <w:r w:rsidR="002F35A9" w:rsidRPr="00767404">
        <w:rPr>
          <w:rFonts w:eastAsia="Calibri"/>
          <w:sz w:val="28"/>
          <w:szCs w:val="28"/>
          <w:lang w:eastAsia="en-US"/>
        </w:rPr>
        <w:t>ах</w:t>
      </w:r>
      <w:r w:rsidRPr="00767404">
        <w:rPr>
          <w:rFonts w:eastAsia="Calibri"/>
          <w:sz w:val="28"/>
          <w:szCs w:val="28"/>
          <w:lang w:eastAsia="en-US"/>
        </w:rPr>
        <w:t xml:space="preserve"> по проекту «Капитальный ремонт </w:t>
      </w:r>
      <w:r w:rsidR="002F35A9" w:rsidRPr="00767404">
        <w:rPr>
          <w:rFonts w:eastAsia="Calibri"/>
          <w:sz w:val="28"/>
          <w:szCs w:val="28"/>
          <w:lang w:eastAsia="en-US"/>
        </w:rPr>
        <w:t>водопровод</w:t>
      </w:r>
      <w:r w:rsidR="00767404" w:rsidRPr="00767404">
        <w:rPr>
          <w:rFonts w:eastAsia="Calibri"/>
          <w:sz w:val="28"/>
          <w:szCs w:val="28"/>
          <w:lang w:eastAsia="en-US"/>
        </w:rPr>
        <w:t>ных сетей</w:t>
      </w:r>
      <w:r w:rsidR="002F35A9" w:rsidRPr="0076740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F35A9" w:rsidRPr="00767404">
        <w:rPr>
          <w:rFonts w:eastAsia="Calibri"/>
          <w:sz w:val="28"/>
          <w:szCs w:val="28"/>
          <w:lang w:eastAsia="en-US"/>
        </w:rPr>
        <w:t>д</w:t>
      </w:r>
      <w:proofErr w:type="gramStart"/>
      <w:r w:rsidR="002F35A9" w:rsidRPr="00767404">
        <w:rPr>
          <w:rFonts w:eastAsia="Calibri"/>
          <w:sz w:val="28"/>
          <w:szCs w:val="28"/>
          <w:lang w:eastAsia="en-US"/>
        </w:rPr>
        <w:t>.Р</w:t>
      </w:r>
      <w:proofErr w:type="gramEnd"/>
      <w:r w:rsidR="002F35A9" w:rsidRPr="00767404">
        <w:rPr>
          <w:rFonts w:eastAsia="Calibri"/>
          <w:sz w:val="28"/>
          <w:szCs w:val="28"/>
          <w:lang w:eastAsia="en-US"/>
        </w:rPr>
        <w:t>ассвет</w:t>
      </w:r>
      <w:proofErr w:type="spellEnd"/>
      <w:r w:rsidR="00767404" w:rsidRPr="00767404">
        <w:rPr>
          <w:rFonts w:eastAsia="Calibri"/>
          <w:sz w:val="28"/>
          <w:szCs w:val="28"/>
          <w:lang w:eastAsia="en-US"/>
        </w:rPr>
        <w:t xml:space="preserve"> МР </w:t>
      </w:r>
      <w:proofErr w:type="spellStart"/>
      <w:r w:rsidR="00767404" w:rsidRPr="00767404">
        <w:rPr>
          <w:rFonts w:eastAsia="Calibri"/>
          <w:sz w:val="28"/>
          <w:szCs w:val="28"/>
          <w:lang w:eastAsia="en-US"/>
        </w:rPr>
        <w:t>Миякинский</w:t>
      </w:r>
      <w:proofErr w:type="spellEnd"/>
      <w:r w:rsidR="00767404" w:rsidRPr="00767404">
        <w:rPr>
          <w:rFonts w:eastAsia="Calibri"/>
          <w:sz w:val="28"/>
          <w:szCs w:val="28"/>
          <w:lang w:eastAsia="en-US"/>
        </w:rPr>
        <w:t xml:space="preserve"> район РБ</w:t>
      </w:r>
      <w:r w:rsidRPr="00767404">
        <w:rPr>
          <w:rFonts w:eastAsia="Calibri"/>
          <w:sz w:val="28"/>
          <w:szCs w:val="28"/>
          <w:lang w:eastAsia="en-US"/>
        </w:rPr>
        <w:t>», основанный на местных инициативах (Программ</w:t>
      </w:r>
      <w:r w:rsidR="002F35A9" w:rsidRPr="00767404">
        <w:rPr>
          <w:rFonts w:eastAsia="Calibri"/>
          <w:sz w:val="28"/>
          <w:szCs w:val="28"/>
          <w:lang w:eastAsia="en-US"/>
        </w:rPr>
        <w:t>а</w:t>
      </w:r>
      <w:r w:rsidRPr="00767404">
        <w:rPr>
          <w:rFonts w:eastAsia="Calibri"/>
          <w:sz w:val="28"/>
          <w:szCs w:val="28"/>
          <w:lang w:eastAsia="en-US"/>
        </w:rPr>
        <w:t xml:space="preserve"> поддержк</w:t>
      </w:r>
      <w:r w:rsidR="002F35A9" w:rsidRPr="00767404">
        <w:rPr>
          <w:rFonts w:eastAsia="Calibri"/>
          <w:sz w:val="28"/>
          <w:szCs w:val="28"/>
          <w:lang w:eastAsia="en-US"/>
        </w:rPr>
        <w:t>и</w:t>
      </w:r>
      <w:r w:rsidRPr="00767404">
        <w:rPr>
          <w:rFonts w:eastAsia="Calibri"/>
          <w:sz w:val="28"/>
          <w:szCs w:val="28"/>
          <w:lang w:eastAsia="en-US"/>
        </w:rPr>
        <w:t xml:space="preserve"> местных инициатив – ППМИ) принять к сведению.</w:t>
      </w:r>
    </w:p>
    <w:p w:rsidR="00C6405B" w:rsidRPr="00767404" w:rsidRDefault="00767404" w:rsidP="00767404">
      <w:pPr>
        <w:numPr>
          <w:ilvl w:val="0"/>
          <w:numId w:val="1"/>
        </w:numPr>
        <w:spacing w:before="240" w:after="24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67404">
        <w:rPr>
          <w:rFonts w:eastAsia="Calibri"/>
          <w:sz w:val="28"/>
          <w:szCs w:val="28"/>
          <w:lang w:eastAsia="en-US"/>
        </w:rPr>
        <w:t>С</w:t>
      </w:r>
      <w:r w:rsidR="00C6405B" w:rsidRPr="00767404">
        <w:rPr>
          <w:rFonts w:eastAsia="Calibri"/>
          <w:sz w:val="28"/>
          <w:szCs w:val="28"/>
          <w:lang w:eastAsia="en-US"/>
        </w:rPr>
        <w:t>читать целесообразным, сэкономленные средства</w:t>
      </w:r>
      <w:r w:rsidR="008823D4">
        <w:rPr>
          <w:rFonts w:eastAsia="Calibri"/>
          <w:sz w:val="28"/>
          <w:szCs w:val="28"/>
          <w:lang w:eastAsia="en-US"/>
        </w:rPr>
        <w:t xml:space="preserve"> в сумме 17385 (Семнадцать тысяч </w:t>
      </w:r>
      <w:proofErr w:type="spellStart"/>
      <w:r w:rsidR="008823D4">
        <w:rPr>
          <w:rFonts w:eastAsia="Calibri"/>
          <w:sz w:val="28"/>
          <w:szCs w:val="28"/>
          <w:lang w:eastAsia="en-US"/>
        </w:rPr>
        <w:t>тристо</w:t>
      </w:r>
      <w:proofErr w:type="spellEnd"/>
      <w:r w:rsidR="008823D4">
        <w:rPr>
          <w:rFonts w:eastAsia="Calibri"/>
          <w:sz w:val="28"/>
          <w:szCs w:val="28"/>
          <w:lang w:eastAsia="en-US"/>
        </w:rPr>
        <w:t xml:space="preserve"> восемьдесят пять) руб. 69 коп</w:t>
      </w:r>
      <w:proofErr w:type="gramStart"/>
      <w:r w:rsidR="008823D4">
        <w:rPr>
          <w:rFonts w:eastAsia="Calibri"/>
          <w:sz w:val="28"/>
          <w:szCs w:val="28"/>
          <w:lang w:eastAsia="en-US"/>
        </w:rPr>
        <w:t>.</w:t>
      </w:r>
      <w:proofErr w:type="gramEnd"/>
      <w:r w:rsidR="00C6405B" w:rsidRPr="0076740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6405B" w:rsidRPr="00767404">
        <w:rPr>
          <w:rFonts w:eastAsia="Calibri"/>
          <w:sz w:val="28"/>
          <w:szCs w:val="28"/>
          <w:lang w:eastAsia="en-US"/>
        </w:rPr>
        <w:t>н</w:t>
      </w:r>
      <w:proofErr w:type="gramEnd"/>
      <w:r w:rsidR="00C6405B" w:rsidRPr="00767404">
        <w:rPr>
          <w:rFonts w:eastAsia="Calibri"/>
          <w:sz w:val="28"/>
          <w:szCs w:val="28"/>
          <w:lang w:eastAsia="en-US"/>
        </w:rPr>
        <w:t>аправить на приобретение.</w:t>
      </w:r>
    </w:p>
    <w:p w:rsidR="00C6405B" w:rsidRPr="00C6405B" w:rsidRDefault="00C6405B" w:rsidP="00C6405B">
      <w:pPr>
        <w:spacing w:after="200"/>
        <w:ind w:left="709" w:hanging="349"/>
        <w:jc w:val="both"/>
        <w:rPr>
          <w:rFonts w:eastAsia="Calibri"/>
          <w:sz w:val="28"/>
          <w:szCs w:val="28"/>
          <w:lang w:eastAsia="en-US"/>
        </w:rPr>
      </w:pPr>
      <w:r w:rsidRPr="00767404">
        <w:rPr>
          <w:sz w:val="28"/>
          <w:szCs w:val="28"/>
        </w:rPr>
        <w:t>3.</w:t>
      </w:r>
      <w:r w:rsidRPr="00C6405B">
        <w:rPr>
          <w:sz w:val="28"/>
          <w:szCs w:val="28"/>
        </w:rPr>
        <w:t xml:space="preserve"> Обнародовать настоящее решение на информационном стенде в здании администрации сельского поселения </w:t>
      </w:r>
      <w:r w:rsidR="00767404">
        <w:rPr>
          <w:sz w:val="28"/>
          <w:szCs w:val="28"/>
          <w:lang w:val="tt-RU"/>
        </w:rPr>
        <w:t>Биккуловский</w:t>
      </w:r>
      <w:r w:rsidRPr="00C6405B">
        <w:rPr>
          <w:sz w:val="28"/>
          <w:szCs w:val="28"/>
        </w:rPr>
        <w:t xml:space="preserve"> сельсовет и разместить на официальном сайте </w:t>
      </w:r>
      <w:r w:rsidR="00767404">
        <w:rPr>
          <w:sz w:val="28"/>
          <w:szCs w:val="28"/>
        </w:rPr>
        <w:t xml:space="preserve">сельского поселения </w:t>
      </w:r>
      <w:r w:rsidRPr="00C6405B">
        <w:rPr>
          <w:sz w:val="28"/>
          <w:szCs w:val="28"/>
        </w:rPr>
        <w:t xml:space="preserve">в сети </w:t>
      </w:r>
      <w:r w:rsidR="00767404">
        <w:rPr>
          <w:sz w:val="28"/>
          <w:szCs w:val="28"/>
        </w:rPr>
        <w:t>И</w:t>
      </w:r>
      <w:r w:rsidRPr="00C6405B">
        <w:rPr>
          <w:sz w:val="28"/>
          <w:szCs w:val="28"/>
        </w:rPr>
        <w:t>нтернет.</w:t>
      </w:r>
    </w:p>
    <w:p w:rsidR="00C6405B" w:rsidRPr="00C6405B" w:rsidRDefault="00C6405B" w:rsidP="00C6405B">
      <w:pPr>
        <w:jc w:val="both"/>
        <w:rPr>
          <w:rFonts w:eastAsia="Calibri"/>
          <w:sz w:val="28"/>
          <w:szCs w:val="28"/>
          <w:lang w:eastAsia="en-US"/>
        </w:rPr>
      </w:pPr>
    </w:p>
    <w:p w:rsidR="00767404" w:rsidRDefault="00C6405B" w:rsidP="00C640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6405B">
        <w:rPr>
          <w:bCs/>
          <w:sz w:val="28"/>
          <w:szCs w:val="28"/>
        </w:rPr>
        <w:t>Глава сельского поселения</w:t>
      </w:r>
    </w:p>
    <w:p w:rsidR="00C6405B" w:rsidRPr="00C6405B" w:rsidRDefault="00767404" w:rsidP="00C640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Биккуловский</w:t>
      </w:r>
      <w:proofErr w:type="spellEnd"/>
      <w:r>
        <w:rPr>
          <w:bCs/>
          <w:sz w:val="28"/>
          <w:szCs w:val="28"/>
        </w:rPr>
        <w:t xml:space="preserve"> сельсовет                                                          </w:t>
      </w:r>
      <w:r w:rsidR="008823D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И.Р. </w:t>
      </w:r>
      <w:proofErr w:type="spellStart"/>
      <w:r>
        <w:rPr>
          <w:bCs/>
          <w:sz w:val="28"/>
          <w:szCs w:val="28"/>
        </w:rPr>
        <w:t>Загидуллин</w:t>
      </w:r>
      <w:proofErr w:type="spellEnd"/>
      <w:r w:rsidR="00C6405B" w:rsidRPr="00C6405B">
        <w:rPr>
          <w:bCs/>
          <w:sz w:val="28"/>
          <w:szCs w:val="28"/>
        </w:rPr>
        <w:t xml:space="preserve">                                                             </w:t>
      </w:r>
    </w:p>
    <w:p w:rsidR="00C6405B" w:rsidRPr="00C6405B" w:rsidRDefault="00C6405B" w:rsidP="00C640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6405B" w:rsidRPr="00C6405B" w:rsidRDefault="00767404" w:rsidP="00C640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Садовый</w:t>
      </w:r>
    </w:p>
    <w:p w:rsidR="00C6405B" w:rsidRPr="00C6405B" w:rsidRDefault="00C6405B" w:rsidP="00C640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6405B">
        <w:rPr>
          <w:bCs/>
          <w:sz w:val="28"/>
          <w:szCs w:val="28"/>
        </w:rPr>
        <w:t>14</w:t>
      </w:r>
      <w:r w:rsidR="00767404">
        <w:rPr>
          <w:bCs/>
          <w:sz w:val="28"/>
          <w:szCs w:val="28"/>
        </w:rPr>
        <w:t>.12.</w:t>
      </w:r>
      <w:r w:rsidRPr="00C6405B">
        <w:rPr>
          <w:bCs/>
          <w:sz w:val="28"/>
          <w:szCs w:val="28"/>
        </w:rPr>
        <w:t>2017 г</w:t>
      </w:r>
      <w:r w:rsidR="00767404">
        <w:rPr>
          <w:bCs/>
          <w:sz w:val="28"/>
          <w:szCs w:val="28"/>
        </w:rPr>
        <w:t>.</w:t>
      </w:r>
    </w:p>
    <w:p w:rsidR="00C6405B" w:rsidRPr="00C6405B" w:rsidRDefault="00C6405B" w:rsidP="00C640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6405B">
        <w:rPr>
          <w:bCs/>
          <w:sz w:val="28"/>
          <w:szCs w:val="28"/>
        </w:rPr>
        <w:t>№ 1</w:t>
      </w:r>
      <w:r w:rsidR="000F4DE9">
        <w:rPr>
          <w:bCs/>
          <w:sz w:val="28"/>
          <w:szCs w:val="28"/>
        </w:rPr>
        <w:t>03</w:t>
      </w:r>
      <w:bookmarkStart w:id="0" w:name="_GoBack"/>
      <w:bookmarkEnd w:id="0"/>
    </w:p>
    <w:p w:rsidR="002A6658" w:rsidRPr="00C6405B" w:rsidRDefault="002A6658" w:rsidP="00C6405B"/>
    <w:sectPr w:rsidR="002A6658" w:rsidRPr="00C6405B" w:rsidSect="008823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ED" w:rsidRDefault="00883AED" w:rsidP="00465371">
      <w:r>
        <w:separator/>
      </w:r>
    </w:p>
  </w:endnote>
  <w:endnote w:type="continuationSeparator" w:id="0">
    <w:p w:rsidR="00883AED" w:rsidRDefault="00883AED" w:rsidP="004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ED" w:rsidRDefault="00883AED" w:rsidP="00465371">
      <w:r>
        <w:separator/>
      </w:r>
    </w:p>
  </w:footnote>
  <w:footnote w:type="continuationSeparator" w:id="0">
    <w:p w:rsidR="00883AED" w:rsidRDefault="00883AED" w:rsidP="004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67A4E"/>
    <w:multiLevelType w:val="hybridMultilevel"/>
    <w:tmpl w:val="3E2C8D28"/>
    <w:lvl w:ilvl="0" w:tplc="E02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0"/>
    <w:rsid w:val="00023D1D"/>
    <w:rsid w:val="000A2820"/>
    <w:rsid w:val="000A5ED7"/>
    <w:rsid w:val="000B1747"/>
    <w:rsid w:val="000E59A7"/>
    <w:rsid w:val="000F000C"/>
    <w:rsid w:val="000F4DE9"/>
    <w:rsid w:val="00101FC2"/>
    <w:rsid w:val="0012449B"/>
    <w:rsid w:val="00143C4C"/>
    <w:rsid w:val="001576BC"/>
    <w:rsid w:val="001C4030"/>
    <w:rsid w:val="001E1CB3"/>
    <w:rsid w:val="001E78E6"/>
    <w:rsid w:val="00230D62"/>
    <w:rsid w:val="00233FEC"/>
    <w:rsid w:val="0027557A"/>
    <w:rsid w:val="002A3A61"/>
    <w:rsid w:val="002A6658"/>
    <w:rsid w:val="002B3558"/>
    <w:rsid w:val="002C6DB5"/>
    <w:rsid w:val="002F35A9"/>
    <w:rsid w:val="002F7897"/>
    <w:rsid w:val="00312A84"/>
    <w:rsid w:val="00330CCA"/>
    <w:rsid w:val="003435C6"/>
    <w:rsid w:val="00343FAB"/>
    <w:rsid w:val="003A0B9A"/>
    <w:rsid w:val="003E2F51"/>
    <w:rsid w:val="00407105"/>
    <w:rsid w:val="004135CD"/>
    <w:rsid w:val="00437393"/>
    <w:rsid w:val="00442665"/>
    <w:rsid w:val="00445BB7"/>
    <w:rsid w:val="004601B6"/>
    <w:rsid w:val="0046237A"/>
    <w:rsid w:val="00465371"/>
    <w:rsid w:val="00490E49"/>
    <w:rsid w:val="00570B1E"/>
    <w:rsid w:val="005719A5"/>
    <w:rsid w:val="005773D8"/>
    <w:rsid w:val="0059135E"/>
    <w:rsid w:val="005E143E"/>
    <w:rsid w:val="00604271"/>
    <w:rsid w:val="006744C5"/>
    <w:rsid w:val="006B3B14"/>
    <w:rsid w:val="006B782F"/>
    <w:rsid w:val="006D2544"/>
    <w:rsid w:val="006E6008"/>
    <w:rsid w:val="006F6E67"/>
    <w:rsid w:val="00700136"/>
    <w:rsid w:val="00703498"/>
    <w:rsid w:val="00736EC7"/>
    <w:rsid w:val="00743249"/>
    <w:rsid w:val="00767404"/>
    <w:rsid w:val="00770225"/>
    <w:rsid w:val="00774029"/>
    <w:rsid w:val="007944F6"/>
    <w:rsid w:val="007A518E"/>
    <w:rsid w:val="007B52F6"/>
    <w:rsid w:val="007F6A57"/>
    <w:rsid w:val="00811D1E"/>
    <w:rsid w:val="00855BAA"/>
    <w:rsid w:val="008823D4"/>
    <w:rsid w:val="00883AED"/>
    <w:rsid w:val="008E1111"/>
    <w:rsid w:val="00900A7A"/>
    <w:rsid w:val="009064AE"/>
    <w:rsid w:val="00945F9F"/>
    <w:rsid w:val="00961CD0"/>
    <w:rsid w:val="00980B63"/>
    <w:rsid w:val="00991162"/>
    <w:rsid w:val="00992E90"/>
    <w:rsid w:val="009B50E2"/>
    <w:rsid w:val="009B7028"/>
    <w:rsid w:val="009C253C"/>
    <w:rsid w:val="00A21F5D"/>
    <w:rsid w:val="00A26EEF"/>
    <w:rsid w:val="00A329A3"/>
    <w:rsid w:val="00A41629"/>
    <w:rsid w:val="00A627F9"/>
    <w:rsid w:val="00A73880"/>
    <w:rsid w:val="00A82B86"/>
    <w:rsid w:val="00AB2F0C"/>
    <w:rsid w:val="00AE799F"/>
    <w:rsid w:val="00AF5F10"/>
    <w:rsid w:val="00B246E1"/>
    <w:rsid w:val="00B43F3E"/>
    <w:rsid w:val="00B642B0"/>
    <w:rsid w:val="00B71C42"/>
    <w:rsid w:val="00B72F0D"/>
    <w:rsid w:val="00BA35C4"/>
    <w:rsid w:val="00BD0905"/>
    <w:rsid w:val="00BE190F"/>
    <w:rsid w:val="00C4120D"/>
    <w:rsid w:val="00C6405B"/>
    <w:rsid w:val="00CE6932"/>
    <w:rsid w:val="00CE7D1F"/>
    <w:rsid w:val="00D17026"/>
    <w:rsid w:val="00D373C2"/>
    <w:rsid w:val="00D37BEC"/>
    <w:rsid w:val="00D456D5"/>
    <w:rsid w:val="00DE3A10"/>
    <w:rsid w:val="00DF0218"/>
    <w:rsid w:val="00E05FC2"/>
    <w:rsid w:val="00E104CF"/>
    <w:rsid w:val="00E15D4A"/>
    <w:rsid w:val="00E6582E"/>
    <w:rsid w:val="00E73714"/>
    <w:rsid w:val="00E80C98"/>
    <w:rsid w:val="00EA562B"/>
    <w:rsid w:val="00ED450C"/>
    <w:rsid w:val="00EF3DF1"/>
    <w:rsid w:val="00EF4503"/>
    <w:rsid w:val="00F0500C"/>
    <w:rsid w:val="00F210B0"/>
    <w:rsid w:val="00F27D50"/>
    <w:rsid w:val="00F319A4"/>
    <w:rsid w:val="00F3233E"/>
    <w:rsid w:val="00F35F07"/>
    <w:rsid w:val="00F36743"/>
    <w:rsid w:val="00F52865"/>
    <w:rsid w:val="00F63C66"/>
    <w:rsid w:val="00F70C97"/>
    <w:rsid w:val="00FA31ED"/>
    <w:rsid w:val="00FD5ED4"/>
    <w:rsid w:val="00FD6896"/>
    <w:rsid w:val="00FE3F4F"/>
    <w:rsid w:val="00FE42F9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Сельсовет</cp:lastModifiedBy>
  <cp:revision>68</cp:revision>
  <cp:lastPrinted>2017-12-14T08:59:00Z</cp:lastPrinted>
  <dcterms:created xsi:type="dcterms:W3CDTF">2016-11-15T02:57:00Z</dcterms:created>
  <dcterms:modified xsi:type="dcterms:W3CDTF">2017-12-20T11:13:00Z</dcterms:modified>
</cp:coreProperties>
</file>