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689" w:rsidRDefault="002E2689">
      <w:bookmarkStart w:id="0" w:name="_GoBack"/>
      <w:bookmarkEnd w:id="0"/>
    </w:p>
    <w:tbl>
      <w:tblPr>
        <w:tblW w:w="10396" w:type="dxa"/>
        <w:jc w:val="center"/>
        <w:tblInd w:w="-938" w:type="dxa"/>
        <w:tblBorders>
          <w:bottom w:val="double" w:sz="4" w:space="0" w:color="auto"/>
        </w:tblBorders>
        <w:tblLook w:val="04A0" w:firstRow="1" w:lastRow="0" w:firstColumn="1" w:lastColumn="0" w:noHBand="0" w:noVBand="1"/>
      </w:tblPr>
      <w:tblGrid>
        <w:gridCol w:w="3860"/>
        <w:gridCol w:w="2265"/>
        <w:gridCol w:w="4271"/>
      </w:tblGrid>
      <w:tr w:rsidR="00A410ED" w:rsidTr="00A410ED">
        <w:trPr>
          <w:trHeight w:val="1992"/>
          <w:jc w:val="center"/>
        </w:trPr>
        <w:tc>
          <w:tcPr>
            <w:tcW w:w="3860" w:type="dxa"/>
            <w:tcBorders>
              <w:top w:val="nil"/>
              <w:left w:val="nil"/>
              <w:bottom w:val="double" w:sz="4" w:space="0" w:color="auto"/>
              <w:right w:val="nil"/>
            </w:tcBorders>
            <w:hideMark/>
          </w:tcPr>
          <w:p w:rsidR="00A410ED" w:rsidRDefault="00A410ED">
            <w:pPr>
              <w:tabs>
                <w:tab w:val="center" w:pos="1822"/>
              </w:tabs>
              <w:spacing w:after="0"/>
              <w:rPr>
                <w:rFonts w:ascii="Times New Roman" w:hAnsi="Times New Roman"/>
                <w:sz w:val="24"/>
                <w:szCs w:val="24"/>
              </w:rPr>
            </w:pPr>
            <w:r>
              <w:rPr>
                <w:rFonts w:ascii="Times New Roman" w:hAnsi="Times New Roman"/>
              </w:rPr>
              <w:tab/>
              <w:t>Баш</w:t>
            </w:r>
            <w:proofErr w:type="gramStart"/>
            <w:r>
              <w:rPr>
                <w:rFonts w:ascii="Times New Roman" w:hAnsi="Times New Roman"/>
                <w:lang w:val="en-US"/>
              </w:rPr>
              <w:t>k</w:t>
            </w:r>
            <w:proofErr w:type="spellStart"/>
            <w:proofErr w:type="gramEnd"/>
            <w:r>
              <w:rPr>
                <w:rFonts w:ascii="Times New Roman" w:hAnsi="Times New Roman"/>
              </w:rPr>
              <w:t>ортостан</w:t>
            </w:r>
            <w:proofErr w:type="spellEnd"/>
            <w:r>
              <w:rPr>
                <w:rFonts w:ascii="Times New Roman" w:hAnsi="Times New Roman"/>
              </w:rPr>
              <w:t xml:space="preserve"> Республика</w:t>
            </w:r>
            <w:r>
              <w:rPr>
                <w:rFonts w:ascii="Times New Roman" w:hAnsi="Times New Roman"/>
                <w:lang w:val="en-US"/>
              </w:rPr>
              <w:t>h</w:t>
            </w:r>
            <w:r>
              <w:rPr>
                <w:rFonts w:ascii="Times New Roman" w:hAnsi="Times New Roman"/>
              </w:rPr>
              <w:t>ы</w:t>
            </w:r>
          </w:p>
          <w:p w:rsidR="00A410ED" w:rsidRDefault="00A410ED">
            <w:pPr>
              <w:spacing w:after="0"/>
              <w:jc w:val="center"/>
              <w:rPr>
                <w:rFonts w:ascii="Times New Roman" w:hAnsi="Times New Roman"/>
                <w:lang w:eastAsia="ru-RU"/>
              </w:rPr>
            </w:pPr>
            <w:r>
              <w:rPr>
                <w:rFonts w:ascii="Times New Roman" w:hAnsi="Times New Roman"/>
              </w:rPr>
              <w:t>Ми</w:t>
            </w:r>
            <w:r>
              <w:rPr>
                <w:rFonts w:ascii="Times New Roman" w:hAnsi="Times New Roman"/>
                <w:lang w:val="be-BY"/>
              </w:rPr>
              <w:t>ә</w:t>
            </w:r>
            <w:proofErr w:type="gramStart"/>
            <w:r>
              <w:rPr>
                <w:rFonts w:ascii="Times New Roman" w:hAnsi="Times New Roman"/>
              </w:rPr>
              <w:t>к</w:t>
            </w:r>
            <w:proofErr w:type="gramEnd"/>
            <w:r>
              <w:rPr>
                <w:rFonts w:ascii="Times New Roman" w:hAnsi="Times New Roman"/>
                <w:lang w:val="be-BY"/>
              </w:rPr>
              <w:t>ә</w:t>
            </w:r>
            <w:r>
              <w:rPr>
                <w:rFonts w:ascii="Times New Roman" w:hAnsi="Times New Roman"/>
              </w:rPr>
              <w:t xml:space="preserve"> районы </w:t>
            </w:r>
          </w:p>
          <w:p w:rsidR="00A410ED" w:rsidRDefault="00A410ED">
            <w:pPr>
              <w:spacing w:after="0"/>
              <w:jc w:val="center"/>
              <w:rPr>
                <w:rFonts w:ascii="Times New Roman" w:eastAsia="Times New Roman" w:hAnsi="Times New Roman"/>
                <w:sz w:val="24"/>
                <w:szCs w:val="24"/>
                <w:lang w:val="be-BY"/>
              </w:rPr>
            </w:pPr>
            <w:proofErr w:type="spellStart"/>
            <w:r>
              <w:rPr>
                <w:rFonts w:ascii="Times New Roman" w:hAnsi="Times New Roman"/>
              </w:rPr>
              <w:t>муниципаль</w:t>
            </w:r>
            <w:proofErr w:type="spellEnd"/>
            <w:r>
              <w:rPr>
                <w:rFonts w:ascii="Times New Roman" w:hAnsi="Times New Roman"/>
              </w:rPr>
              <w:t xml:space="preserve"> </w:t>
            </w:r>
            <w:proofErr w:type="spellStart"/>
            <w:r>
              <w:rPr>
                <w:rFonts w:ascii="Times New Roman" w:hAnsi="Times New Roman"/>
              </w:rPr>
              <w:t>районыны</w:t>
            </w:r>
            <w:proofErr w:type="spellEnd"/>
            <w:r>
              <w:rPr>
                <w:rFonts w:ascii="Times New Roman" w:hAnsi="Times New Roman"/>
                <w:lang w:val="be-BY"/>
              </w:rPr>
              <w:t>ң</w:t>
            </w:r>
          </w:p>
          <w:p w:rsidR="00A410ED" w:rsidRDefault="00A410ED">
            <w:pPr>
              <w:spacing w:after="0"/>
              <w:jc w:val="center"/>
              <w:rPr>
                <w:rFonts w:ascii="Times New Roman" w:eastAsia="Calibri" w:hAnsi="Times New Roman"/>
                <w:lang w:eastAsia="ru-RU"/>
              </w:rPr>
            </w:pPr>
            <w:r>
              <w:rPr>
                <w:rFonts w:ascii="Times New Roman" w:hAnsi="Times New Roman"/>
              </w:rPr>
              <w:t xml:space="preserve"> </w:t>
            </w:r>
            <w:proofErr w:type="spellStart"/>
            <w:r>
              <w:rPr>
                <w:rFonts w:ascii="Times New Roman" w:hAnsi="Times New Roman"/>
              </w:rPr>
              <w:t>Бик</w:t>
            </w:r>
            <w:proofErr w:type="spellEnd"/>
            <w:proofErr w:type="gramStart"/>
            <w:r>
              <w:rPr>
                <w:rFonts w:ascii="Times New Roman" w:hAnsi="Times New Roman"/>
                <w:lang w:val="en-US"/>
              </w:rPr>
              <w:t>k</w:t>
            </w:r>
            <w:proofErr w:type="spellStart"/>
            <w:proofErr w:type="gramEnd"/>
            <w:r>
              <w:rPr>
                <w:rFonts w:ascii="Times New Roman" w:hAnsi="Times New Roman"/>
              </w:rPr>
              <w:t>ол</w:t>
            </w:r>
            <w:proofErr w:type="spellEnd"/>
            <w:r>
              <w:rPr>
                <w:rFonts w:ascii="Times New Roman" w:hAnsi="Times New Roman"/>
              </w:rPr>
              <w:t xml:space="preserve"> </w:t>
            </w:r>
            <w:proofErr w:type="spellStart"/>
            <w:r>
              <w:rPr>
                <w:rFonts w:ascii="Times New Roman" w:hAnsi="Times New Roman"/>
              </w:rPr>
              <w:t>ауыл</w:t>
            </w:r>
            <w:proofErr w:type="spellEnd"/>
            <w:r>
              <w:rPr>
                <w:rFonts w:ascii="Times New Roman" w:hAnsi="Times New Roman"/>
              </w:rPr>
              <w:t xml:space="preserve"> Советы</w:t>
            </w:r>
          </w:p>
          <w:p w:rsidR="00A410ED" w:rsidRDefault="00A410ED">
            <w:pPr>
              <w:spacing w:after="0"/>
              <w:jc w:val="center"/>
              <w:rPr>
                <w:rFonts w:ascii="Times New Roman" w:hAnsi="Times New Roman"/>
                <w:lang w:val="be-BY"/>
              </w:rPr>
            </w:pPr>
            <w:r>
              <w:rPr>
                <w:rFonts w:ascii="Times New Roman" w:hAnsi="Times New Roman"/>
                <w:lang w:val="be-BY"/>
              </w:rPr>
              <w:t>а</w:t>
            </w:r>
            <w:proofErr w:type="spellStart"/>
            <w:r>
              <w:rPr>
                <w:rFonts w:ascii="Times New Roman" w:hAnsi="Times New Roman"/>
              </w:rPr>
              <w:t>уыл</w:t>
            </w:r>
            <w:proofErr w:type="spellEnd"/>
            <w:r>
              <w:rPr>
                <w:rFonts w:ascii="Times New Roman" w:hAnsi="Times New Roman"/>
              </w:rPr>
              <w:t xml:space="preserve"> бил</w:t>
            </w:r>
            <w:r>
              <w:rPr>
                <w:rFonts w:ascii="Times New Roman" w:hAnsi="Times New Roman"/>
                <w:lang w:val="be-BY"/>
              </w:rPr>
              <w:t>әмәһе Советы</w:t>
            </w:r>
          </w:p>
          <w:p w:rsidR="00A410ED" w:rsidRDefault="00A410ED">
            <w:pPr>
              <w:jc w:val="center"/>
              <w:rPr>
                <w:rFonts w:ascii="Times New Roman" w:hAnsi="Times New Roman"/>
                <w:sz w:val="16"/>
              </w:rPr>
            </w:pPr>
            <w:r>
              <w:rPr>
                <w:rFonts w:ascii="Times New Roman" w:hAnsi="Times New Roman"/>
              </w:rPr>
              <w:t xml:space="preserve">  </w:t>
            </w:r>
          </w:p>
        </w:tc>
        <w:tc>
          <w:tcPr>
            <w:tcW w:w="2265" w:type="dxa"/>
            <w:tcBorders>
              <w:top w:val="nil"/>
              <w:left w:val="nil"/>
              <w:bottom w:val="double" w:sz="4" w:space="0" w:color="auto"/>
              <w:right w:val="nil"/>
            </w:tcBorders>
            <w:hideMark/>
          </w:tcPr>
          <w:p w:rsidR="00A410ED" w:rsidRDefault="00A410ED">
            <w:pPr>
              <w:rPr>
                <w:rFonts w:ascii="Times New Roman" w:hAnsi="Times New Roman"/>
                <w:sz w:val="24"/>
                <w:szCs w:val="24"/>
              </w:rPr>
            </w:pPr>
            <w:r>
              <w:rPr>
                <w:noProof/>
                <w:lang w:eastAsia="ru-RU"/>
              </w:rPr>
              <w:drawing>
                <wp:anchor distT="0" distB="0" distL="114300" distR="114300" simplePos="0" relativeHeight="251658240" behindDoc="0" locked="0" layoutInCell="1" allowOverlap="1" wp14:anchorId="12DEAF1C" wp14:editId="03F07A13">
                  <wp:simplePos x="0" y="0"/>
                  <wp:positionH relativeFrom="column">
                    <wp:posOffset>211455</wp:posOffset>
                  </wp:positionH>
                  <wp:positionV relativeFrom="paragraph">
                    <wp:posOffset>228600</wp:posOffset>
                  </wp:positionV>
                  <wp:extent cx="793750" cy="1033145"/>
                  <wp:effectExtent l="0" t="0" r="6350" b="0"/>
                  <wp:wrapNone/>
                  <wp:docPr id="1" name="Рисунок 1"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3750" cy="1033145"/>
                          </a:xfrm>
                          <a:prstGeom prst="rect">
                            <a:avLst/>
                          </a:prstGeom>
                          <a:noFill/>
                        </pic:spPr>
                      </pic:pic>
                    </a:graphicData>
                  </a:graphic>
                  <wp14:sizeRelH relativeFrom="page">
                    <wp14:pctWidth>0</wp14:pctWidth>
                  </wp14:sizeRelH>
                  <wp14:sizeRelV relativeFrom="page">
                    <wp14:pctHeight>0</wp14:pctHeight>
                  </wp14:sizeRelV>
                </wp:anchor>
              </w:drawing>
            </w:r>
          </w:p>
        </w:tc>
        <w:tc>
          <w:tcPr>
            <w:tcW w:w="4271" w:type="dxa"/>
            <w:tcBorders>
              <w:top w:val="nil"/>
              <w:left w:val="nil"/>
              <w:bottom w:val="double" w:sz="4" w:space="0" w:color="auto"/>
              <w:right w:val="nil"/>
            </w:tcBorders>
            <w:hideMark/>
          </w:tcPr>
          <w:p w:rsidR="00A410ED" w:rsidRDefault="00A410ED">
            <w:pPr>
              <w:spacing w:after="0"/>
              <w:jc w:val="center"/>
              <w:rPr>
                <w:rFonts w:ascii="Times New Roman" w:hAnsi="Times New Roman"/>
                <w:sz w:val="24"/>
                <w:szCs w:val="24"/>
              </w:rPr>
            </w:pPr>
            <w:r>
              <w:rPr>
                <w:rFonts w:ascii="Times New Roman" w:hAnsi="Times New Roman"/>
              </w:rPr>
              <w:t>Совет сельского поселения</w:t>
            </w:r>
          </w:p>
          <w:p w:rsidR="00A410ED" w:rsidRDefault="00A410ED">
            <w:pPr>
              <w:spacing w:after="0"/>
              <w:jc w:val="center"/>
              <w:rPr>
                <w:rFonts w:ascii="Times New Roman" w:hAnsi="Times New Roman"/>
                <w:lang w:eastAsia="ru-RU"/>
              </w:rPr>
            </w:pPr>
            <w:proofErr w:type="spellStart"/>
            <w:r>
              <w:rPr>
                <w:rFonts w:ascii="Times New Roman" w:hAnsi="Times New Roman"/>
              </w:rPr>
              <w:t>Биккуловский</w:t>
            </w:r>
            <w:proofErr w:type="spellEnd"/>
            <w:r>
              <w:rPr>
                <w:rFonts w:ascii="Times New Roman" w:hAnsi="Times New Roman"/>
              </w:rPr>
              <w:t xml:space="preserve"> сельсовет </w:t>
            </w:r>
          </w:p>
          <w:p w:rsidR="00A410ED" w:rsidRDefault="00A410ED">
            <w:pPr>
              <w:spacing w:after="0"/>
              <w:jc w:val="center"/>
              <w:rPr>
                <w:rFonts w:ascii="Times New Roman" w:eastAsia="Times New Roman" w:hAnsi="Times New Roman"/>
                <w:sz w:val="24"/>
                <w:szCs w:val="24"/>
              </w:rPr>
            </w:pPr>
            <w:r>
              <w:rPr>
                <w:rFonts w:ascii="Times New Roman" w:hAnsi="Times New Roman"/>
              </w:rPr>
              <w:t xml:space="preserve">муниципального района </w:t>
            </w:r>
          </w:p>
          <w:p w:rsidR="00A410ED" w:rsidRDefault="00A410ED">
            <w:pPr>
              <w:spacing w:after="0"/>
              <w:jc w:val="center"/>
              <w:rPr>
                <w:rFonts w:ascii="Times New Roman" w:eastAsia="Calibri" w:hAnsi="Times New Roman"/>
                <w:lang w:eastAsia="ru-RU"/>
              </w:rPr>
            </w:pPr>
            <w:proofErr w:type="spellStart"/>
            <w:r>
              <w:rPr>
                <w:rFonts w:ascii="Times New Roman" w:hAnsi="Times New Roman"/>
              </w:rPr>
              <w:t>Миякинский</w:t>
            </w:r>
            <w:proofErr w:type="spellEnd"/>
            <w:r>
              <w:rPr>
                <w:rFonts w:ascii="Times New Roman" w:hAnsi="Times New Roman"/>
              </w:rPr>
              <w:t xml:space="preserve"> район</w:t>
            </w:r>
          </w:p>
          <w:p w:rsidR="00A410ED" w:rsidRDefault="00A410ED">
            <w:pPr>
              <w:spacing w:after="0"/>
              <w:jc w:val="center"/>
              <w:rPr>
                <w:rFonts w:ascii="Times New Roman" w:hAnsi="Times New Roman"/>
                <w:sz w:val="16"/>
                <w:szCs w:val="24"/>
              </w:rPr>
            </w:pPr>
            <w:r>
              <w:rPr>
                <w:rFonts w:ascii="Times New Roman" w:hAnsi="Times New Roman"/>
              </w:rPr>
              <w:t>Республики Башкортостан</w:t>
            </w:r>
          </w:p>
        </w:tc>
      </w:tr>
    </w:tbl>
    <w:p w:rsidR="00A410ED" w:rsidRDefault="00A410ED" w:rsidP="00A410ED">
      <w:pPr>
        <w:rPr>
          <w:rFonts w:ascii="Times New Roman" w:eastAsia="Times New Roman" w:hAnsi="Times New Roman"/>
          <w:b/>
          <w:sz w:val="28"/>
          <w:szCs w:val="28"/>
          <w:lang w:val="tt-RU" w:eastAsia="ru-RU"/>
        </w:rPr>
      </w:pPr>
      <w:r>
        <w:rPr>
          <w:rFonts w:ascii="Times New Roman" w:hAnsi="Times New Roman"/>
          <w:b/>
          <w:sz w:val="28"/>
          <w:szCs w:val="28"/>
        </w:rPr>
        <w:t xml:space="preserve">       </w:t>
      </w:r>
      <w:r>
        <w:rPr>
          <w:rFonts w:ascii="Times New Roman" w:eastAsia="Times New Roman" w:hAnsi="Times New Roman"/>
          <w:b/>
          <w:sz w:val="28"/>
          <w:szCs w:val="28"/>
          <w:lang w:val="tt-RU" w:eastAsia="ru-RU"/>
        </w:rPr>
        <w:t xml:space="preserve">    </w:t>
      </w:r>
      <w:r>
        <w:rPr>
          <w:rFonts w:ascii="BelZAGZ" w:eastAsia="Times New Roman" w:hAnsi="BelZAGZ"/>
          <w:b/>
          <w:sz w:val="28"/>
          <w:szCs w:val="28"/>
          <w:lang w:val="tt-RU" w:eastAsia="ru-RU"/>
        </w:rPr>
        <w:t xml:space="preserve">#АРАР                                                                                       </w:t>
      </w:r>
      <w:r>
        <w:rPr>
          <w:rFonts w:ascii="Times New Roman" w:eastAsia="Times New Roman" w:hAnsi="Times New Roman"/>
          <w:b/>
          <w:sz w:val="28"/>
          <w:szCs w:val="28"/>
          <w:lang w:val="tt-RU" w:eastAsia="ru-RU"/>
        </w:rPr>
        <w:t>РЕШЕНИЕ</w:t>
      </w:r>
    </w:p>
    <w:p w:rsidR="008E2200" w:rsidRPr="008E2200" w:rsidRDefault="008E2200" w:rsidP="008E2200">
      <w:pPr>
        <w:autoSpaceDE w:val="0"/>
        <w:jc w:val="center"/>
        <w:rPr>
          <w:rFonts w:ascii="Times New Roman" w:hAnsi="Times New Roman" w:cs="Times New Roman"/>
          <w:bCs/>
          <w:sz w:val="28"/>
          <w:szCs w:val="30"/>
        </w:rPr>
      </w:pPr>
      <w:r w:rsidRPr="008E2200">
        <w:rPr>
          <w:rFonts w:ascii="Times New Roman" w:hAnsi="Times New Roman" w:cs="Times New Roman"/>
          <w:bCs/>
          <w:sz w:val="28"/>
          <w:szCs w:val="28"/>
        </w:rPr>
        <w:t xml:space="preserve">О внесении изменений и дополнений в </w:t>
      </w:r>
      <w:r w:rsidR="00254113">
        <w:rPr>
          <w:rFonts w:ascii="Times New Roman" w:hAnsi="Times New Roman" w:cs="Times New Roman"/>
          <w:bCs/>
          <w:sz w:val="28"/>
          <w:szCs w:val="28"/>
        </w:rPr>
        <w:t>решение Совета сельского поселения</w:t>
      </w:r>
      <w:r w:rsidRPr="008E2200">
        <w:rPr>
          <w:rFonts w:ascii="Times New Roman" w:hAnsi="Times New Roman" w:cs="Times New Roman"/>
          <w:bCs/>
          <w:sz w:val="28"/>
          <w:szCs w:val="28"/>
        </w:rPr>
        <w:t xml:space="preserve">  от </w:t>
      </w:r>
      <w:r w:rsidR="00254113">
        <w:rPr>
          <w:rFonts w:ascii="Times New Roman" w:hAnsi="Times New Roman" w:cs="Times New Roman"/>
          <w:bCs/>
          <w:sz w:val="28"/>
          <w:szCs w:val="28"/>
        </w:rPr>
        <w:t>11.04.</w:t>
      </w:r>
      <w:r w:rsidRPr="008E2200">
        <w:rPr>
          <w:rFonts w:ascii="Times New Roman" w:hAnsi="Times New Roman" w:cs="Times New Roman"/>
          <w:bCs/>
          <w:sz w:val="28"/>
          <w:szCs w:val="28"/>
        </w:rPr>
        <w:t>201</w:t>
      </w:r>
      <w:r w:rsidR="00254113">
        <w:rPr>
          <w:rFonts w:ascii="Times New Roman" w:hAnsi="Times New Roman" w:cs="Times New Roman"/>
          <w:bCs/>
          <w:sz w:val="28"/>
          <w:szCs w:val="28"/>
        </w:rPr>
        <w:t>2</w:t>
      </w:r>
      <w:r w:rsidRPr="008E2200">
        <w:rPr>
          <w:rFonts w:ascii="Times New Roman" w:hAnsi="Times New Roman" w:cs="Times New Roman"/>
          <w:bCs/>
          <w:sz w:val="28"/>
          <w:szCs w:val="28"/>
        </w:rPr>
        <w:t xml:space="preserve"> года</w:t>
      </w:r>
      <w:r w:rsidR="00254113">
        <w:rPr>
          <w:rFonts w:ascii="Times New Roman" w:hAnsi="Times New Roman" w:cs="Times New Roman"/>
          <w:bCs/>
          <w:sz w:val="28"/>
          <w:szCs w:val="28"/>
        </w:rPr>
        <w:t xml:space="preserve"> № 58</w:t>
      </w:r>
      <w:r w:rsidRPr="008E2200">
        <w:rPr>
          <w:rFonts w:ascii="Times New Roman" w:hAnsi="Times New Roman" w:cs="Times New Roman"/>
          <w:bCs/>
          <w:sz w:val="28"/>
          <w:szCs w:val="28"/>
        </w:rPr>
        <w:t xml:space="preserve"> «</w:t>
      </w:r>
      <w:r w:rsidRPr="008E2200">
        <w:rPr>
          <w:rFonts w:ascii="Times New Roman" w:hAnsi="Times New Roman" w:cs="Times New Roman"/>
          <w:bCs/>
          <w:sz w:val="28"/>
          <w:szCs w:val="30"/>
        </w:rPr>
        <w:t xml:space="preserve">Об утверждении </w:t>
      </w:r>
      <w:r w:rsidR="00254113">
        <w:rPr>
          <w:rFonts w:ascii="Times New Roman" w:hAnsi="Times New Roman" w:cs="Times New Roman"/>
          <w:bCs/>
          <w:sz w:val="28"/>
          <w:szCs w:val="30"/>
        </w:rPr>
        <w:t xml:space="preserve">Положения о </w:t>
      </w:r>
      <w:r w:rsidRPr="008E2200">
        <w:rPr>
          <w:rFonts w:ascii="Times New Roman" w:hAnsi="Times New Roman" w:cs="Times New Roman"/>
          <w:bCs/>
          <w:sz w:val="28"/>
        </w:rPr>
        <w:t>муниципально</w:t>
      </w:r>
      <w:r w:rsidR="00254113">
        <w:rPr>
          <w:rFonts w:ascii="Times New Roman" w:hAnsi="Times New Roman" w:cs="Times New Roman"/>
          <w:bCs/>
          <w:sz w:val="28"/>
        </w:rPr>
        <w:t>м</w:t>
      </w:r>
      <w:r w:rsidRPr="008E2200">
        <w:rPr>
          <w:rFonts w:ascii="Times New Roman" w:hAnsi="Times New Roman" w:cs="Times New Roman"/>
          <w:bCs/>
          <w:sz w:val="28"/>
        </w:rPr>
        <w:t xml:space="preserve"> лесно</w:t>
      </w:r>
      <w:r w:rsidR="00254113">
        <w:rPr>
          <w:rFonts w:ascii="Times New Roman" w:hAnsi="Times New Roman" w:cs="Times New Roman"/>
          <w:bCs/>
          <w:sz w:val="28"/>
        </w:rPr>
        <w:t>м</w:t>
      </w:r>
      <w:r w:rsidRPr="008E2200">
        <w:rPr>
          <w:rFonts w:ascii="Times New Roman" w:hAnsi="Times New Roman" w:cs="Times New Roman"/>
          <w:bCs/>
          <w:sz w:val="28"/>
        </w:rPr>
        <w:t xml:space="preserve"> контрол</w:t>
      </w:r>
      <w:r w:rsidR="00254113">
        <w:rPr>
          <w:rFonts w:ascii="Times New Roman" w:hAnsi="Times New Roman" w:cs="Times New Roman"/>
          <w:bCs/>
          <w:sz w:val="28"/>
        </w:rPr>
        <w:t>е</w:t>
      </w:r>
      <w:r w:rsidRPr="008E2200">
        <w:rPr>
          <w:rFonts w:ascii="Times New Roman" w:hAnsi="Times New Roman" w:cs="Times New Roman"/>
          <w:bCs/>
          <w:sz w:val="28"/>
        </w:rPr>
        <w:t xml:space="preserve"> на территории сельского поселения </w:t>
      </w:r>
      <w:proofErr w:type="spellStart"/>
      <w:r w:rsidR="00254113">
        <w:rPr>
          <w:rFonts w:ascii="Times New Roman" w:hAnsi="Times New Roman" w:cs="Times New Roman"/>
          <w:bCs/>
          <w:sz w:val="28"/>
        </w:rPr>
        <w:t>Биккуловский</w:t>
      </w:r>
      <w:proofErr w:type="spellEnd"/>
      <w:r w:rsidR="00254113">
        <w:rPr>
          <w:rFonts w:ascii="Times New Roman" w:hAnsi="Times New Roman" w:cs="Times New Roman"/>
          <w:bCs/>
          <w:sz w:val="28"/>
        </w:rPr>
        <w:t xml:space="preserve"> </w:t>
      </w:r>
      <w:r w:rsidRPr="008E2200">
        <w:rPr>
          <w:rFonts w:ascii="Times New Roman" w:hAnsi="Times New Roman" w:cs="Times New Roman"/>
          <w:bCs/>
          <w:sz w:val="28"/>
        </w:rPr>
        <w:t xml:space="preserve">сельсовет муниципального района </w:t>
      </w:r>
      <w:proofErr w:type="spellStart"/>
      <w:r w:rsidRPr="008E2200">
        <w:rPr>
          <w:rFonts w:ascii="Times New Roman" w:hAnsi="Times New Roman" w:cs="Times New Roman"/>
          <w:bCs/>
          <w:sz w:val="28"/>
        </w:rPr>
        <w:t>Миякинский</w:t>
      </w:r>
      <w:proofErr w:type="spellEnd"/>
      <w:r w:rsidRPr="008E2200">
        <w:rPr>
          <w:rFonts w:ascii="Times New Roman" w:hAnsi="Times New Roman" w:cs="Times New Roman"/>
          <w:bCs/>
          <w:sz w:val="28"/>
        </w:rPr>
        <w:t xml:space="preserve"> район Республики Башкортостан</w:t>
      </w:r>
      <w:r w:rsidRPr="008E2200">
        <w:rPr>
          <w:rFonts w:ascii="Times New Roman" w:hAnsi="Times New Roman" w:cs="Times New Roman"/>
          <w:bCs/>
          <w:sz w:val="28"/>
          <w:szCs w:val="28"/>
          <w:lang w:eastAsia="ru-RU"/>
        </w:rPr>
        <w:t>»</w:t>
      </w:r>
    </w:p>
    <w:p w:rsidR="008E2200" w:rsidRPr="008E2200" w:rsidRDefault="008E2200" w:rsidP="008E2200">
      <w:pPr>
        <w:widowControl w:val="0"/>
        <w:jc w:val="center"/>
        <w:rPr>
          <w:rFonts w:ascii="Times New Roman" w:eastAsia="Times New Roman" w:hAnsi="Times New Roman" w:cs="Times New Roman"/>
          <w:bCs/>
          <w:sz w:val="28"/>
          <w:szCs w:val="28"/>
          <w:lang w:eastAsia="ru-RU"/>
        </w:rPr>
      </w:pPr>
      <w:r w:rsidRPr="008E2200">
        <w:rPr>
          <w:rFonts w:ascii="Times New Roman" w:eastAsia="Calibri" w:hAnsi="Times New Roman" w:cs="Times New Roman"/>
          <w:sz w:val="28"/>
          <w:szCs w:val="28"/>
        </w:rPr>
        <w:t xml:space="preserve"> </w:t>
      </w:r>
    </w:p>
    <w:p w:rsidR="008E2200" w:rsidRPr="008E2200" w:rsidRDefault="008E2200" w:rsidP="00254113">
      <w:pPr>
        <w:autoSpaceDE w:val="0"/>
        <w:jc w:val="both"/>
        <w:rPr>
          <w:rFonts w:ascii="Times New Roman" w:hAnsi="Times New Roman" w:cs="Times New Roman"/>
          <w:sz w:val="28"/>
          <w:szCs w:val="28"/>
          <w:lang w:eastAsia="ru-RU"/>
        </w:rPr>
      </w:pPr>
      <w:r w:rsidRPr="008E2200">
        <w:rPr>
          <w:rFonts w:ascii="Times New Roman" w:eastAsia="Calibri" w:hAnsi="Times New Roman" w:cs="Times New Roman"/>
          <w:sz w:val="28"/>
          <w:szCs w:val="28"/>
        </w:rPr>
        <w:t xml:space="preserve">        Рассмотрев протест прокуратуры Миякинского района </w:t>
      </w:r>
      <w:r w:rsidR="00254113">
        <w:rPr>
          <w:rFonts w:ascii="Times New Roman" w:eastAsia="Calibri" w:hAnsi="Times New Roman" w:cs="Times New Roman"/>
          <w:sz w:val="28"/>
          <w:szCs w:val="28"/>
        </w:rPr>
        <w:t xml:space="preserve">от 06.03.2019 года </w:t>
      </w:r>
      <w:r w:rsidRPr="008E2200">
        <w:rPr>
          <w:rFonts w:ascii="Times New Roman" w:eastAsia="Calibri" w:hAnsi="Times New Roman" w:cs="Times New Roman"/>
          <w:sz w:val="28"/>
          <w:szCs w:val="28"/>
        </w:rPr>
        <w:t xml:space="preserve">на </w:t>
      </w:r>
      <w:r w:rsidR="00254113">
        <w:rPr>
          <w:rFonts w:ascii="Times New Roman" w:eastAsia="Calibri" w:hAnsi="Times New Roman" w:cs="Times New Roman"/>
          <w:sz w:val="28"/>
          <w:szCs w:val="28"/>
        </w:rPr>
        <w:t xml:space="preserve">решение Совета </w:t>
      </w:r>
      <w:r w:rsidRPr="008E2200">
        <w:rPr>
          <w:rFonts w:ascii="Times New Roman" w:eastAsia="Calibri" w:hAnsi="Times New Roman" w:cs="Times New Roman"/>
          <w:sz w:val="28"/>
          <w:szCs w:val="28"/>
        </w:rPr>
        <w:t xml:space="preserve">сельского поселения </w:t>
      </w:r>
      <w:proofErr w:type="spellStart"/>
      <w:r w:rsidR="00254113">
        <w:rPr>
          <w:rFonts w:ascii="Times New Roman" w:eastAsia="Calibri" w:hAnsi="Times New Roman" w:cs="Times New Roman"/>
          <w:sz w:val="28"/>
          <w:szCs w:val="28"/>
        </w:rPr>
        <w:t>Биккуловский</w:t>
      </w:r>
      <w:proofErr w:type="spellEnd"/>
      <w:r w:rsidRPr="008E2200">
        <w:rPr>
          <w:rFonts w:ascii="Times New Roman" w:eastAsia="Calibri" w:hAnsi="Times New Roman" w:cs="Times New Roman"/>
          <w:sz w:val="28"/>
          <w:szCs w:val="28"/>
        </w:rPr>
        <w:t xml:space="preserve"> сельсовет от 1</w:t>
      </w:r>
      <w:r w:rsidR="00254113">
        <w:rPr>
          <w:rFonts w:ascii="Times New Roman" w:eastAsia="Calibri" w:hAnsi="Times New Roman" w:cs="Times New Roman"/>
          <w:sz w:val="28"/>
          <w:szCs w:val="28"/>
        </w:rPr>
        <w:t>1</w:t>
      </w:r>
      <w:r w:rsidRPr="008E2200">
        <w:rPr>
          <w:rFonts w:ascii="Times New Roman" w:eastAsia="Calibri" w:hAnsi="Times New Roman" w:cs="Times New Roman"/>
          <w:sz w:val="28"/>
          <w:szCs w:val="28"/>
        </w:rPr>
        <w:t>.0</w:t>
      </w:r>
      <w:r w:rsidR="00254113">
        <w:rPr>
          <w:rFonts w:ascii="Times New Roman" w:eastAsia="Calibri" w:hAnsi="Times New Roman" w:cs="Times New Roman"/>
          <w:sz w:val="28"/>
          <w:szCs w:val="28"/>
        </w:rPr>
        <w:t>4</w:t>
      </w:r>
      <w:r w:rsidRPr="008E2200">
        <w:rPr>
          <w:rFonts w:ascii="Times New Roman" w:eastAsia="Calibri" w:hAnsi="Times New Roman" w:cs="Times New Roman"/>
          <w:sz w:val="28"/>
          <w:szCs w:val="28"/>
        </w:rPr>
        <w:t>.201</w:t>
      </w:r>
      <w:r w:rsidR="00254113">
        <w:rPr>
          <w:rFonts w:ascii="Times New Roman" w:eastAsia="Calibri" w:hAnsi="Times New Roman" w:cs="Times New Roman"/>
          <w:sz w:val="28"/>
          <w:szCs w:val="28"/>
        </w:rPr>
        <w:t>2</w:t>
      </w:r>
      <w:r w:rsidRPr="008E2200">
        <w:rPr>
          <w:rFonts w:ascii="Times New Roman" w:eastAsia="Calibri" w:hAnsi="Times New Roman" w:cs="Times New Roman"/>
          <w:sz w:val="28"/>
          <w:szCs w:val="28"/>
        </w:rPr>
        <w:t xml:space="preserve"> года №</w:t>
      </w:r>
      <w:r w:rsidR="00254113">
        <w:rPr>
          <w:rFonts w:ascii="Times New Roman" w:eastAsia="Calibri" w:hAnsi="Times New Roman" w:cs="Times New Roman"/>
          <w:sz w:val="28"/>
          <w:szCs w:val="28"/>
        </w:rPr>
        <w:t xml:space="preserve"> 58</w:t>
      </w:r>
      <w:r w:rsidRPr="008E2200">
        <w:rPr>
          <w:rFonts w:ascii="Times New Roman" w:eastAsia="Calibri" w:hAnsi="Times New Roman" w:cs="Times New Roman"/>
          <w:sz w:val="28"/>
          <w:szCs w:val="28"/>
        </w:rPr>
        <w:t xml:space="preserve"> </w:t>
      </w:r>
      <w:r w:rsidR="00254113" w:rsidRPr="008E2200">
        <w:rPr>
          <w:rFonts w:ascii="Times New Roman" w:hAnsi="Times New Roman" w:cs="Times New Roman"/>
          <w:bCs/>
          <w:sz w:val="28"/>
          <w:szCs w:val="28"/>
        </w:rPr>
        <w:t>«</w:t>
      </w:r>
      <w:r w:rsidR="00254113" w:rsidRPr="008E2200">
        <w:rPr>
          <w:rFonts w:ascii="Times New Roman" w:hAnsi="Times New Roman" w:cs="Times New Roman"/>
          <w:bCs/>
          <w:sz w:val="28"/>
          <w:szCs w:val="30"/>
        </w:rPr>
        <w:t xml:space="preserve">Об утверждении </w:t>
      </w:r>
      <w:r w:rsidR="00254113">
        <w:rPr>
          <w:rFonts w:ascii="Times New Roman" w:hAnsi="Times New Roman" w:cs="Times New Roman"/>
          <w:bCs/>
          <w:sz w:val="28"/>
          <w:szCs w:val="30"/>
        </w:rPr>
        <w:t xml:space="preserve">Положения о </w:t>
      </w:r>
      <w:r w:rsidR="00254113" w:rsidRPr="008E2200">
        <w:rPr>
          <w:rFonts w:ascii="Times New Roman" w:hAnsi="Times New Roman" w:cs="Times New Roman"/>
          <w:bCs/>
          <w:sz w:val="28"/>
        </w:rPr>
        <w:t>муниципально</w:t>
      </w:r>
      <w:r w:rsidR="00254113">
        <w:rPr>
          <w:rFonts w:ascii="Times New Roman" w:hAnsi="Times New Roman" w:cs="Times New Roman"/>
          <w:bCs/>
          <w:sz w:val="28"/>
        </w:rPr>
        <w:t>м</w:t>
      </w:r>
      <w:r w:rsidR="00254113" w:rsidRPr="008E2200">
        <w:rPr>
          <w:rFonts w:ascii="Times New Roman" w:hAnsi="Times New Roman" w:cs="Times New Roman"/>
          <w:bCs/>
          <w:sz w:val="28"/>
        </w:rPr>
        <w:t xml:space="preserve"> лесно</w:t>
      </w:r>
      <w:r w:rsidR="00254113">
        <w:rPr>
          <w:rFonts w:ascii="Times New Roman" w:hAnsi="Times New Roman" w:cs="Times New Roman"/>
          <w:bCs/>
          <w:sz w:val="28"/>
        </w:rPr>
        <w:t>м</w:t>
      </w:r>
      <w:r w:rsidR="00254113" w:rsidRPr="008E2200">
        <w:rPr>
          <w:rFonts w:ascii="Times New Roman" w:hAnsi="Times New Roman" w:cs="Times New Roman"/>
          <w:bCs/>
          <w:sz w:val="28"/>
        </w:rPr>
        <w:t xml:space="preserve"> контрол</w:t>
      </w:r>
      <w:r w:rsidR="00254113">
        <w:rPr>
          <w:rFonts w:ascii="Times New Roman" w:hAnsi="Times New Roman" w:cs="Times New Roman"/>
          <w:bCs/>
          <w:sz w:val="28"/>
        </w:rPr>
        <w:t>е</w:t>
      </w:r>
      <w:r w:rsidR="00254113" w:rsidRPr="008E2200">
        <w:rPr>
          <w:rFonts w:ascii="Times New Roman" w:hAnsi="Times New Roman" w:cs="Times New Roman"/>
          <w:bCs/>
          <w:sz w:val="28"/>
        </w:rPr>
        <w:t xml:space="preserve"> на территории сельского поселения </w:t>
      </w:r>
      <w:proofErr w:type="spellStart"/>
      <w:r w:rsidR="00254113">
        <w:rPr>
          <w:rFonts w:ascii="Times New Roman" w:hAnsi="Times New Roman" w:cs="Times New Roman"/>
          <w:bCs/>
          <w:sz w:val="28"/>
        </w:rPr>
        <w:t>Биккуловский</w:t>
      </w:r>
      <w:proofErr w:type="spellEnd"/>
      <w:r w:rsidR="00254113">
        <w:rPr>
          <w:rFonts w:ascii="Times New Roman" w:hAnsi="Times New Roman" w:cs="Times New Roman"/>
          <w:bCs/>
          <w:sz w:val="28"/>
        </w:rPr>
        <w:t xml:space="preserve"> </w:t>
      </w:r>
      <w:r w:rsidR="00254113" w:rsidRPr="008E2200">
        <w:rPr>
          <w:rFonts w:ascii="Times New Roman" w:hAnsi="Times New Roman" w:cs="Times New Roman"/>
          <w:bCs/>
          <w:sz w:val="28"/>
        </w:rPr>
        <w:t xml:space="preserve">сельсовет муниципального района </w:t>
      </w:r>
      <w:proofErr w:type="spellStart"/>
      <w:r w:rsidR="00254113" w:rsidRPr="008E2200">
        <w:rPr>
          <w:rFonts w:ascii="Times New Roman" w:hAnsi="Times New Roman" w:cs="Times New Roman"/>
          <w:bCs/>
          <w:sz w:val="28"/>
        </w:rPr>
        <w:t>Миякинский</w:t>
      </w:r>
      <w:proofErr w:type="spellEnd"/>
      <w:r w:rsidR="00254113" w:rsidRPr="008E2200">
        <w:rPr>
          <w:rFonts w:ascii="Times New Roman" w:hAnsi="Times New Roman" w:cs="Times New Roman"/>
          <w:bCs/>
          <w:sz w:val="28"/>
        </w:rPr>
        <w:t xml:space="preserve"> район Республики Башкортостан</w:t>
      </w:r>
      <w:r w:rsidR="00254113" w:rsidRPr="008E2200">
        <w:rPr>
          <w:rFonts w:ascii="Times New Roman" w:hAnsi="Times New Roman" w:cs="Times New Roman"/>
          <w:bCs/>
          <w:sz w:val="28"/>
          <w:szCs w:val="28"/>
          <w:lang w:eastAsia="ru-RU"/>
        </w:rPr>
        <w:t>»</w:t>
      </w:r>
      <w:r w:rsidR="00254113">
        <w:rPr>
          <w:rFonts w:ascii="Times New Roman" w:hAnsi="Times New Roman" w:cs="Times New Roman"/>
          <w:bCs/>
          <w:sz w:val="28"/>
          <w:szCs w:val="28"/>
          <w:lang w:eastAsia="ru-RU"/>
        </w:rPr>
        <w:t xml:space="preserve">, Совет </w:t>
      </w:r>
      <w:r w:rsidRPr="008E2200">
        <w:rPr>
          <w:rFonts w:ascii="Times New Roman" w:hAnsi="Times New Roman" w:cs="Times New Roman"/>
          <w:sz w:val="28"/>
        </w:rPr>
        <w:t xml:space="preserve">сельского поселения </w:t>
      </w:r>
      <w:proofErr w:type="spellStart"/>
      <w:r w:rsidR="00254113">
        <w:rPr>
          <w:rFonts w:ascii="Times New Roman" w:hAnsi="Times New Roman" w:cs="Times New Roman"/>
          <w:sz w:val="28"/>
        </w:rPr>
        <w:t>Биккуловский</w:t>
      </w:r>
      <w:proofErr w:type="spellEnd"/>
      <w:r w:rsidR="00254113">
        <w:rPr>
          <w:rFonts w:ascii="Times New Roman" w:hAnsi="Times New Roman" w:cs="Times New Roman"/>
          <w:sz w:val="28"/>
        </w:rPr>
        <w:t xml:space="preserve"> </w:t>
      </w:r>
      <w:r w:rsidRPr="008E2200">
        <w:rPr>
          <w:rFonts w:ascii="Times New Roman" w:hAnsi="Times New Roman" w:cs="Times New Roman"/>
          <w:sz w:val="28"/>
        </w:rPr>
        <w:t xml:space="preserve">сельсовет муниципального района </w:t>
      </w:r>
      <w:proofErr w:type="spellStart"/>
      <w:r w:rsidRPr="008E2200">
        <w:rPr>
          <w:rFonts w:ascii="Times New Roman" w:hAnsi="Times New Roman" w:cs="Times New Roman"/>
          <w:sz w:val="28"/>
        </w:rPr>
        <w:t>Миякинский</w:t>
      </w:r>
      <w:proofErr w:type="spellEnd"/>
      <w:r w:rsidRPr="008E2200">
        <w:rPr>
          <w:rFonts w:ascii="Times New Roman" w:hAnsi="Times New Roman" w:cs="Times New Roman"/>
          <w:sz w:val="28"/>
        </w:rPr>
        <w:t xml:space="preserve"> район Республики Башкортостан</w:t>
      </w:r>
      <w:r w:rsidR="00254113">
        <w:rPr>
          <w:rFonts w:ascii="Times New Roman" w:hAnsi="Times New Roman" w:cs="Times New Roman"/>
          <w:sz w:val="28"/>
        </w:rPr>
        <w:t xml:space="preserve"> решил:</w:t>
      </w:r>
    </w:p>
    <w:p w:rsidR="008E2200" w:rsidRPr="008E2200" w:rsidRDefault="008E2200" w:rsidP="00254113">
      <w:pPr>
        <w:autoSpaceDE w:val="0"/>
        <w:autoSpaceDN w:val="0"/>
        <w:adjustRightInd w:val="0"/>
        <w:jc w:val="both"/>
        <w:rPr>
          <w:rFonts w:ascii="Times New Roman" w:eastAsia="Times New Roman" w:hAnsi="Times New Roman" w:cs="Times New Roman"/>
          <w:sz w:val="28"/>
          <w:szCs w:val="28"/>
          <w:lang w:eastAsia="ar-SA"/>
        </w:rPr>
      </w:pPr>
      <w:r w:rsidRPr="008E2200">
        <w:rPr>
          <w:rFonts w:ascii="Times New Roman" w:eastAsia="Calibri" w:hAnsi="Times New Roman" w:cs="Times New Roman"/>
          <w:sz w:val="28"/>
          <w:szCs w:val="28"/>
        </w:rPr>
        <w:t xml:space="preserve">        </w:t>
      </w:r>
      <w:r w:rsidRPr="008E2200">
        <w:rPr>
          <w:rFonts w:ascii="Times New Roman" w:hAnsi="Times New Roman" w:cs="Times New Roman"/>
          <w:color w:val="000000"/>
          <w:sz w:val="28"/>
          <w:szCs w:val="28"/>
        </w:rPr>
        <w:t xml:space="preserve">1. </w:t>
      </w:r>
      <w:r w:rsidRPr="008E2200">
        <w:rPr>
          <w:rFonts w:ascii="Times New Roman" w:hAnsi="Times New Roman" w:cs="Times New Roman"/>
          <w:sz w:val="28"/>
          <w:szCs w:val="28"/>
        </w:rPr>
        <w:t xml:space="preserve">Внести в </w:t>
      </w:r>
      <w:r w:rsidR="00254113">
        <w:rPr>
          <w:rFonts w:ascii="Times New Roman" w:hAnsi="Times New Roman" w:cs="Times New Roman"/>
          <w:sz w:val="28"/>
          <w:szCs w:val="28"/>
        </w:rPr>
        <w:t>Положение</w:t>
      </w:r>
      <w:r w:rsidRPr="008E2200">
        <w:rPr>
          <w:rFonts w:ascii="Times New Roman" w:hAnsi="Times New Roman" w:cs="Times New Roman"/>
          <w:sz w:val="28"/>
          <w:szCs w:val="28"/>
        </w:rPr>
        <w:t xml:space="preserve"> следующие изменения и дополнения:</w:t>
      </w:r>
    </w:p>
    <w:p w:rsidR="008E2200" w:rsidRPr="008E2200" w:rsidRDefault="00254113" w:rsidP="008E2200">
      <w:pPr>
        <w:autoSpaceDE w:val="0"/>
        <w:autoSpaceDN w:val="0"/>
        <w:adjustRightInd w:val="0"/>
        <w:ind w:firstLine="540"/>
        <w:jc w:val="both"/>
        <w:outlineLvl w:val="2"/>
        <w:rPr>
          <w:rFonts w:ascii="Times New Roman" w:hAnsi="Times New Roman" w:cs="Times New Roman"/>
          <w:bCs/>
          <w:color w:val="000000"/>
          <w:sz w:val="28"/>
          <w:szCs w:val="28"/>
        </w:rPr>
      </w:pPr>
      <w:r>
        <w:rPr>
          <w:rFonts w:ascii="Times New Roman" w:hAnsi="Times New Roman" w:cs="Times New Roman"/>
          <w:sz w:val="28"/>
          <w:szCs w:val="28"/>
        </w:rPr>
        <w:t>- пункт</w:t>
      </w:r>
      <w:r w:rsidR="008E2200" w:rsidRPr="008E2200">
        <w:rPr>
          <w:rFonts w:ascii="Times New Roman" w:hAnsi="Times New Roman" w:cs="Times New Roman"/>
          <w:sz w:val="28"/>
          <w:szCs w:val="28"/>
        </w:rPr>
        <w:t xml:space="preserve"> </w:t>
      </w:r>
      <w:r>
        <w:rPr>
          <w:rFonts w:ascii="Times New Roman" w:hAnsi="Times New Roman" w:cs="Times New Roman"/>
          <w:sz w:val="28"/>
          <w:szCs w:val="28"/>
        </w:rPr>
        <w:t>3</w:t>
      </w:r>
      <w:r w:rsidR="008E2200" w:rsidRPr="008E2200">
        <w:rPr>
          <w:rFonts w:ascii="Times New Roman" w:hAnsi="Times New Roman" w:cs="Times New Roman"/>
          <w:sz w:val="28"/>
          <w:szCs w:val="28"/>
        </w:rPr>
        <w:t>.2.</w:t>
      </w:r>
      <w:r>
        <w:rPr>
          <w:rFonts w:ascii="Times New Roman" w:hAnsi="Times New Roman" w:cs="Times New Roman"/>
          <w:sz w:val="28"/>
          <w:szCs w:val="28"/>
        </w:rPr>
        <w:t>2</w:t>
      </w:r>
      <w:r w:rsidR="008E2200" w:rsidRPr="008E2200">
        <w:rPr>
          <w:rFonts w:ascii="Times New Roman" w:hAnsi="Times New Roman" w:cs="Times New Roman"/>
          <w:sz w:val="28"/>
          <w:szCs w:val="28"/>
        </w:rPr>
        <w:t xml:space="preserve"> изложить в следующей редакции:</w:t>
      </w:r>
      <w:r w:rsidR="008E2200" w:rsidRPr="008E2200">
        <w:rPr>
          <w:rFonts w:ascii="Times New Roman" w:hAnsi="Times New Roman" w:cs="Times New Roman"/>
          <w:bCs/>
          <w:color w:val="000000"/>
          <w:sz w:val="28"/>
          <w:szCs w:val="28"/>
        </w:rPr>
        <w:t xml:space="preserve"> </w:t>
      </w:r>
    </w:p>
    <w:p w:rsidR="008E2200" w:rsidRPr="008E2200" w:rsidRDefault="008E2200" w:rsidP="008E2200">
      <w:pPr>
        <w:autoSpaceDE w:val="0"/>
        <w:autoSpaceDN w:val="0"/>
        <w:adjustRightInd w:val="0"/>
        <w:ind w:firstLine="540"/>
        <w:jc w:val="both"/>
        <w:outlineLvl w:val="2"/>
        <w:rPr>
          <w:rFonts w:ascii="Times New Roman" w:hAnsi="Times New Roman" w:cs="Times New Roman"/>
          <w:bCs/>
          <w:color w:val="000000"/>
          <w:sz w:val="28"/>
          <w:szCs w:val="28"/>
        </w:rPr>
      </w:pPr>
      <w:r w:rsidRPr="008E2200">
        <w:rPr>
          <w:rFonts w:ascii="Times New Roman" w:hAnsi="Times New Roman" w:cs="Times New Roman"/>
          <w:sz w:val="28"/>
          <w:szCs w:val="28"/>
        </w:rPr>
        <w:t>Основанием для проведения внеплановой проверки является:</w:t>
      </w:r>
    </w:p>
    <w:p w:rsidR="008E2200" w:rsidRPr="008E2200" w:rsidRDefault="008E2200" w:rsidP="00254113">
      <w:pPr>
        <w:spacing w:after="0"/>
        <w:jc w:val="both"/>
        <w:rPr>
          <w:rFonts w:ascii="Times New Roman" w:hAnsi="Times New Roman" w:cs="Times New Roman"/>
          <w:sz w:val="28"/>
          <w:szCs w:val="28"/>
        </w:rPr>
      </w:pPr>
      <w:r w:rsidRPr="008E2200">
        <w:rPr>
          <w:rFonts w:ascii="Times New Roman" w:hAnsi="Times New Roman" w:cs="Times New Roman"/>
          <w:sz w:val="28"/>
          <w:szCs w:val="28"/>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E2200" w:rsidRPr="008E2200" w:rsidRDefault="008E2200" w:rsidP="008E2200">
      <w:pPr>
        <w:jc w:val="both"/>
        <w:rPr>
          <w:rFonts w:ascii="Times New Roman" w:hAnsi="Times New Roman" w:cs="Times New Roman"/>
          <w:sz w:val="28"/>
          <w:szCs w:val="28"/>
        </w:rPr>
      </w:pPr>
      <w:r w:rsidRPr="008E2200">
        <w:rPr>
          <w:rFonts w:ascii="Times New Roman" w:hAnsi="Times New Roman" w:cs="Times New Roman"/>
          <w:sz w:val="28"/>
          <w:szCs w:val="28"/>
        </w:rPr>
        <w:t xml:space="preserve">      </w:t>
      </w:r>
      <w:proofErr w:type="gramStart"/>
      <w:r w:rsidRPr="008E2200">
        <w:rPr>
          <w:rFonts w:ascii="Times New Roman" w:hAnsi="Times New Roman" w:cs="Times New Roman"/>
          <w:sz w:val="28"/>
          <w:szCs w:val="28"/>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w:t>
      </w:r>
      <w:r w:rsidRPr="008E2200">
        <w:rPr>
          <w:rFonts w:ascii="Times New Roman" w:hAnsi="Times New Roman" w:cs="Times New Roman"/>
          <w:sz w:val="28"/>
          <w:szCs w:val="28"/>
        </w:rPr>
        <w:lastRenderedPageBreak/>
        <w:t>статуса, специального разрешения (лицензии), выдачи разрешения (согласования);</w:t>
      </w:r>
      <w:proofErr w:type="gramEnd"/>
    </w:p>
    <w:p w:rsidR="008E2200" w:rsidRPr="008E2200" w:rsidRDefault="008E2200" w:rsidP="00254113">
      <w:pPr>
        <w:spacing w:after="0"/>
        <w:jc w:val="both"/>
        <w:rPr>
          <w:rFonts w:ascii="Times New Roman" w:hAnsi="Times New Roman" w:cs="Times New Roman"/>
          <w:sz w:val="28"/>
          <w:szCs w:val="28"/>
        </w:rPr>
      </w:pPr>
      <w:r w:rsidRPr="008E2200">
        <w:rPr>
          <w:rFonts w:ascii="Times New Roman" w:hAnsi="Times New Roman" w:cs="Times New Roman"/>
          <w:sz w:val="28"/>
          <w:szCs w:val="28"/>
        </w:rPr>
        <w:t xml:space="preserve">        </w:t>
      </w:r>
      <w:proofErr w:type="gramStart"/>
      <w:r w:rsidRPr="008E2200">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8E2200">
        <w:rPr>
          <w:rFonts w:ascii="Times New Roman" w:hAnsi="Times New Roman" w:cs="Times New Roman"/>
          <w:sz w:val="28"/>
          <w:szCs w:val="28"/>
        </w:rPr>
        <w:t xml:space="preserve"> массовой информации о следующих фактах:</w:t>
      </w:r>
    </w:p>
    <w:p w:rsidR="008E2200" w:rsidRPr="008E2200" w:rsidRDefault="008E2200" w:rsidP="00254113">
      <w:pPr>
        <w:spacing w:after="0"/>
        <w:jc w:val="both"/>
        <w:rPr>
          <w:rFonts w:ascii="Times New Roman" w:hAnsi="Times New Roman" w:cs="Times New Roman"/>
          <w:sz w:val="28"/>
          <w:szCs w:val="28"/>
        </w:rPr>
      </w:pPr>
      <w:r w:rsidRPr="008E2200">
        <w:rPr>
          <w:rFonts w:ascii="Times New Roman" w:hAnsi="Times New Roman" w:cs="Times New Roman"/>
          <w:sz w:val="28"/>
          <w:szCs w:val="28"/>
        </w:rPr>
        <w:t xml:space="preserve">        </w:t>
      </w:r>
      <w:proofErr w:type="gramStart"/>
      <w:r w:rsidRPr="008E2200">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E2200">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8E2200" w:rsidRPr="008E2200" w:rsidRDefault="008E2200" w:rsidP="008E2200">
      <w:pPr>
        <w:jc w:val="both"/>
        <w:rPr>
          <w:rFonts w:ascii="Times New Roman" w:hAnsi="Times New Roman" w:cs="Times New Roman"/>
          <w:sz w:val="28"/>
          <w:szCs w:val="28"/>
        </w:rPr>
      </w:pPr>
      <w:r w:rsidRPr="008E2200">
        <w:rPr>
          <w:rFonts w:ascii="Times New Roman" w:hAnsi="Times New Roman" w:cs="Times New Roman"/>
          <w:sz w:val="28"/>
          <w:szCs w:val="28"/>
        </w:rPr>
        <w:t xml:space="preserve">         </w:t>
      </w:r>
      <w:proofErr w:type="gramStart"/>
      <w:r w:rsidRPr="008E2200">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E2200">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FB5DD0" w:rsidRDefault="00FB5DD0" w:rsidP="00A410ED">
      <w:pPr>
        <w:rPr>
          <w:rFonts w:ascii="Times New Roman" w:eastAsia="Times New Roman" w:hAnsi="Times New Roman"/>
          <w:b/>
          <w:sz w:val="28"/>
          <w:szCs w:val="28"/>
          <w:lang w:val="tt-RU" w:eastAsia="ru-RU"/>
        </w:rPr>
      </w:pPr>
    </w:p>
    <w:p w:rsidR="000F79CA" w:rsidRDefault="000F79CA" w:rsidP="000F79CA">
      <w:pPr>
        <w:spacing w:after="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0F79CA" w:rsidRDefault="000F79CA" w:rsidP="000F79CA">
      <w:pPr>
        <w:jc w:val="both"/>
        <w:rPr>
          <w:rFonts w:ascii="Times New Roman" w:hAnsi="Times New Roman" w:cs="Times New Roman"/>
          <w:sz w:val="28"/>
          <w:szCs w:val="28"/>
        </w:rPr>
      </w:pPr>
      <w:proofErr w:type="spellStart"/>
      <w:r>
        <w:rPr>
          <w:rFonts w:ascii="Times New Roman" w:hAnsi="Times New Roman" w:cs="Times New Roman"/>
          <w:sz w:val="28"/>
          <w:szCs w:val="28"/>
        </w:rPr>
        <w:t>Биккуловский</w:t>
      </w:r>
      <w:proofErr w:type="spellEnd"/>
      <w:r>
        <w:rPr>
          <w:rFonts w:ascii="Times New Roman" w:hAnsi="Times New Roman" w:cs="Times New Roman"/>
          <w:sz w:val="28"/>
          <w:szCs w:val="28"/>
        </w:rPr>
        <w:t xml:space="preserve"> сельсовет                                                          И.Р. </w:t>
      </w:r>
      <w:proofErr w:type="spellStart"/>
      <w:r>
        <w:rPr>
          <w:rFonts w:ascii="Times New Roman" w:hAnsi="Times New Roman" w:cs="Times New Roman"/>
          <w:sz w:val="28"/>
          <w:szCs w:val="28"/>
        </w:rPr>
        <w:t>Загидуллин</w:t>
      </w:r>
      <w:proofErr w:type="spellEnd"/>
    </w:p>
    <w:p w:rsidR="000F79CA" w:rsidRDefault="000F79CA" w:rsidP="000F79CA">
      <w:pPr>
        <w:spacing w:after="0"/>
        <w:jc w:val="both"/>
        <w:rPr>
          <w:rFonts w:ascii="Times New Roman" w:hAnsi="Times New Roman" w:cs="Times New Roman"/>
          <w:sz w:val="28"/>
          <w:szCs w:val="28"/>
        </w:rPr>
      </w:pPr>
      <w:r>
        <w:rPr>
          <w:rFonts w:ascii="Times New Roman" w:hAnsi="Times New Roman" w:cs="Times New Roman"/>
          <w:sz w:val="28"/>
          <w:szCs w:val="28"/>
        </w:rPr>
        <w:t>с. Садовый</w:t>
      </w:r>
    </w:p>
    <w:p w:rsidR="000F79CA" w:rsidRDefault="00B5707A" w:rsidP="000F79CA">
      <w:pPr>
        <w:spacing w:after="0"/>
        <w:jc w:val="both"/>
        <w:rPr>
          <w:rFonts w:ascii="Times New Roman" w:hAnsi="Times New Roman" w:cs="Times New Roman"/>
          <w:sz w:val="28"/>
          <w:szCs w:val="28"/>
        </w:rPr>
      </w:pPr>
      <w:r>
        <w:rPr>
          <w:rFonts w:ascii="Times New Roman" w:hAnsi="Times New Roman" w:cs="Times New Roman"/>
          <w:sz w:val="28"/>
          <w:szCs w:val="28"/>
        </w:rPr>
        <w:t>20.03.2019г.</w:t>
      </w:r>
    </w:p>
    <w:p w:rsidR="000F79CA" w:rsidRPr="000F79CA" w:rsidRDefault="000F79CA" w:rsidP="000F79CA">
      <w:pPr>
        <w:jc w:val="both"/>
        <w:rPr>
          <w:rFonts w:ascii="Times New Roman" w:hAnsi="Times New Roman" w:cs="Times New Roman"/>
          <w:sz w:val="28"/>
          <w:szCs w:val="28"/>
        </w:rPr>
      </w:pPr>
      <w:r>
        <w:rPr>
          <w:rFonts w:ascii="Times New Roman" w:hAnsi="Times New Roman" w:cs="Times New Roman"/>
          <w:sz w:val="28"/>
          <w:szCs w:val="28"/>
        </w:rPr>
        <w:t>№</w:t>
      </w:r>
      <w:r w:rsidR="006E6CC8">
        <w:rPr>
          <w:rFonts w:ascii="Times New Roman" w:hAnsi="Times New Roman" w:cs="Times New Roman"/>
          <w:sz w:val="28"/>
          <w:szCs w:val="28"/>
        </w:rPr>
        <w:t xml:space="preserve"> 14</w:t>
      </w:r>
      <w:r w:rsidR="00FB5DD0">
        <w:rPr>
          <w:rFonts w:ascii="Times New Roman" w:hAnsi="Times New Roman" w:cs="Times New Roman"/>
          <w:sz w:val="28"/>
          <w:szCs w:val="28"/>
        </w:rPr>
        <w:t>8</w:t>
      </w:r>
    </w:p>
    <w:sectPr w:rsidR="000F79CA" w:rsidRPr="000F7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elZAGZ">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F18CD"/>
    <w:multiLevelType w:val="hybridMultilevel"/>
    <w:tmpl w:val="DD629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4C3"/>
    <w:rsid w:val="000F79CA"/>
    <w:rsid w:val="00234063"/>
    <w:rsid w:val="00254113"/>
    <w:rsid w:val="002E2689"/>
    <w:rsid w:val="00445E06"/>
    <w:rsid w:val="00596B54"/>
    <w:rsid w:val="006E6CC8"/>
    <w:rsid w:val="00744A59"/>
    <w:rsid w:val="008E2200"/>
    <w:rsid w:val="009F293B"/>
    <w:rsid w:val="00A410ED"/>
    <w:rsid w:val="00B078F1"/>
    <w:rsid w:val="00B5707A"/>
    <w:rsid w:val="00CC54C3"/>
    <w:rsid w:val="00FB5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0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127554">
      <w:bodyDiv w:val="1"/>
      <w:marLeft w:val="0"/>
      <w:marRight w:val="0"/>
      <w:marTop w:val="0"/>
      <w:marBottom w:val="0"/>
      <w:divBdr>
        <w:top w:val="none" w:sz="0" w:space="0" w:color="auto"/>
        <w:left w:val="none" w:sz="0" w:space="0" w:color="auto"/>
        <w:bottom w:val="none" w:sz="0" w:space="0" w:color="auto"/>
        <w:right w:val="none" w:sz="0" w:space="0" w:color="auto"/>
      </w:divBdr>
    </w:div>
    <w:div w:id="19867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610</Words>
  <Characters>3482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UristLuiza</dc:creator>
  <cp:lastModifiedBy>Сельсовет</cp:lastModifiedBy>
  <cp:revision>7</cp:revision>
  <dcterms:created xsi:type="dcterms:W3CDTF">2019-03-18T09:49:00Z</dcterms:created>
  <dcterms:modified xsi:type="dcterms:W3CDTF">2019-03-18T10:12:00Z</dcterms:modified>
</cp:coreProperties>
</file>